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0C1BB4" w:rsidRPr="000C1BB4" w:rsidRDefault="000C1BB4" w:rsidP="000C1BB4">
      <w:pPr>
        <w:jc w:val="center"/>
        <w:rPr>
          <w:rFonts w:ascii="Arial" w:hAnsi="Arial"/>
          <w:b/>
          <w:szCs w:val="20"/>
          <w:u w:val="single"/>
        </w:rPr>
      </w:pPr>
      <w:r w:rsidRPr="000C1BB4">
        <w:rPr>
          <w:rFonts w:ascii="Arial" w:hAnsi="Arial"/>
          <w:b/>
          <w:szCs w:val="20"/>
          <w:u w:val="single"/>
        </w:rPr>
        <w:t>SECURITIES REGULATION - Professor Guttentag - Spring 2014</w:t>
      </w:r>
    </w:p>
    <w:p w:rsidR="000C1BB4" w:rsidRPr="000C1BB4" w:rsidRDefault="000C1BB4" w:rsidP="000C1BB4">
      <w:pPr>
        <w:jc w:val="center"/>
        <w:rPr>
          <w:rFonts w:ascii="Arial" w:hAnsi="Arial"/>
          <w:b/>
          <w:szCs w:val="20"/>
          <w:u w:val="single"/>
        </w:rPr>
      </w:pPr>
    </w:p>
    <w:p w:rsidR="000C1BB4" w:rsidRPr="000C1BB4" w:rsidRDefault="000C1BB4" w:rsidP="000C1BB4">
      <w:pPr>
        <w:jc w:val="center"/>
        <w:rPr>
          <w:rFonts w:ascii="Arial Narrow" w:hAnsi="Arial Narrow"/>
          <w:sz w:val="20"/>
          <w:szCs w:val="20"/>
        </w:rPr>
      </w:pPr>
      <w:r w:rsidRPr="000C1BB4">
        <w:rPr>
          <w:rFonts w:ascii="Arial" w:hAnsi="Arial"/>
          <w:szCs w:val="20"/>
        </w:rPr>
        <w:t>This outline is formatted to fit onto the 10” X 7” pages of the 2013 Securities Reg Supplement allowed into the exam</w:t>
      </w:r>
      <w:r>
        <w:rPr>
          <w:rFonts w:ascii="Arial" w:hAnsi="Arial"/>
          <w:szCs w:val="20"/>
        </w:rPr>
        <w:t>. Each page</w:t>
      </w:r>
      <w:r w:rsidRPr="000C1BB4">
        <w:rPr>
          <w:rFonts w:ascii="Arial" w:hAnsi="Arial"/>
          <w:szCs w:val="20"/>
        </w:rPr>
        <w:t xml:space="preserve"> fit</w:t>
      </w:r>
      <w:r>
        <w:rPr>
          <w:rFonts w:ascii="Arial" w:hAnsi="Arial"/>
          <w:szCs w:val="20"/>
        </w:rPr>
        <w:t>s</w:t>
      </w:r>
      <w:r w:rsidRPr="000C1BB4">
        <w:rPr>
          <w:rFonts w:ascii="Arial" w:hAnsi="Arial"/>
          <w:szCs w:val="20"/>
        </w:rPr>
        <w:t xml:space="preserve"> onto </w:t>
      </w:r>
      <w:r>
        <w:rPr>
          <w:rFonts w:ascii="Arial" w:hAnsi="Arial"/>
          <w:szCs w:val="20"/>
        </w:rPr>
        <w:t xml:space="preserve">one of the </w:t>
      </w:r>
      <w:r w:rsidRPr="000C1BB4">
        <w:rPr>
          <w:rFonts w:ascii="Arial" w:hAnsi="Arial"/>
          <w:szCs w:val="20"/>
        </w:rPr>
        <w:t xml:space="preserve">blank pages </w:t>
      </w:r>
      <w:r>
        <w:rPr>
          <w:rFonts w:ascii="Arial" w:hAnsi="Arial"/>
          <w:szCs w:val="20"/>
        </w:rPr>
        <w:t xml:space="preserve">spread throughout </w:t>
      </w:r>
      <w:r w:rsidRPr="000C1BB4">
        <w:rPr>
          <w:rFonts w:ascii="Arial" w:hAnsi="Arial"/>
          <w:szCs w:val="20"/>
        </w:rPr>
        <w:t>the book, including inside covers</w:t>
      </w:r>
      <w:r>
        <w:rPr>
          <w:rFonts w:ascii="Arial" w:hAnsi="Arial"/>
          <w:szCs w:val="20"/>
        </w:rPr>
        <w:t xml:space="preserve">.  </w:t>
      </w:r>
      <w:r w:rsidR="000C665B">
        <w:rPr>
          <w:rFonts w:ascii="Arial" w:hAnsi="Arial"/>
          <w:szCs w:val="20"/>
        </w:rPr>
        <w:t>(</w:t>
      </w:r>
      <w:r>
        <w:rPr>
          <w:rFonts w:ascii="Arial" w:hAnsi="Arial"/>
          <w:szCs w:val="20"/>
        </w:rPr>
        <w:t>It might not fit if</w:t>
      </w:r>
      <w:r w:rsidRPr="000C1BB4">
        <w:rPr>
          <w:rFonts w:ascii="Arial" w:hAnsi="Arial"/>
          <w:szCs w:val="20"/>
        </w:rPr>
        <w:t xml:space="preserve"> the book is formatted differently in </w:t>
      </w:r>
      <w:r>
        <w:rPr>
          <w:rFonts w:ascii="Arial" w:hAnsi="Arial"/>
          <w:szCs w:val="20"/>
        </w:rPr>
        <w:t>its</w:t>
      </w:r>
      <w:r w:rsidRPr="000C1BB4">
        <w:rPr>
          <w:rFonts w:ascii="Arial" w:hAnsi="Arial"/>
          <w:szCs w:val="20"/>
        </w:rPr>
        <w:t xml:space="preserve"> next edition.</w:t>
      </w:r>
      <w:r w:rsidR="000C665B">
        <w:rPr>
          <w:rFonts w:ascii="Arial" w:hAnsi="Arial"/>
          <w:szCs w:val="20"/>
        </w:rPr>
        <w:t>)</w:t>
      </w:r>
      <w:r w:rsidRPr="000C1BB4">
        <w:rPr>
          <w:rFonts w:ascii="Arial" w:hAnsi="Arial"/>
          <w:szCs w:val="20"/>
        </w:rPr>
        <w:t xml:space="preserve">  </w:t>
      </w:r>
      <w:r>
        <w:rPr>
          <w:rFonts w:ascii="Arial" w:hAnsi="Arial"/>
          <w:szCs w:val="20"/>
        </w:rPr>
        <w:t>Because</w:t>
      </w:r>
      <w:r w:rsidRPr="000C1BB4">
        <w:rPr>
          <w:rFonts w:ascii="Arial" w:hAnsi="Arial"/>
          <w:szCs w:val="20"/>
        </w:rPr>
        <w:t xml:space="preserve"> Prof. Guttentag requires </w:t>
      </w:r>
      <w:r w:rsidR="000C665B">
        <w:rPr>
          <w:rFonts w:ascii="Arial" w:hAnsi="Arial"/>
          <w:szCs w:val="20"/>
        </w:rPr>
        <w:t>handwritten</w:t>
      </w:r>
      <w:r w:rsidRPr="000C1BB4">
        <w:rPr>
          <w:rFonts w:ascii="Arial" w:hAnsi="Arial"/>
          <w:szCs w:val="20"/>
        </w:rPr>
        <w:t xml:space="preserve"> notes in the book, this will </w:t>
      </w:r>
      <w:r>
        <w:rPr>
          <w:rFonts w:ascii="Arial" w:hAnsi="Arial"/>
          <w:szCs w:val="20"/>
        </w:rPr>
        <w:t>just</w:t>
      </w:r>
      <w:r w:rsidRPr="000C1BB4">
        <w:rPr>
          <w:rFonts w:ascii="Arial" w:hAnsi="Arial"/>
          <w:szCs w:val="20"/>
        </w:rPr>
        <w:t xml:space="preserve"> give you an idea how much can fit onto each page so you can gauge how small you have to write</w:t>
      </w:r>
      <w:r>
        <w:rPr>
          <w:rFonts w:ascii="Arial" w:hAnsi="Arial"/>
          <w:szCs w:val="20"/>
        </w:rPr>
        <w:t xml:space="preserve"> to include this level of detail</w:t>
      </w:r>
      <w:r w:rsidRPr="000C1BB4">
        <w:rPr>
          <w:rFonts w:ascii="Arial" w:hAnsi="Arial"/>
          <w:szCs w:val="20"/>
        </w:rPr>
        <w:t xml:space="preserve">.  </w:t>
      </w:r>
      <w:r>
        <w:rPr>
          <w:rFonts w:ascii="Arial" w:hAnsi="Arial"/>
          <w:szCs w:val="20"/>
        </w:rPr>
        <w:t>C</w:t>
      </w:r>
      <w:r w:rsidRPr="000C1BB4">
        <w:rPr>
          <w:rFonts w:ascii="Arial" w:hAnsi="Arial"/>
          <w:szCs w:val="20"/>
        </w:rPr>
        <w:t xml:space="preserve">harts </w:t>
      </w:r>
      <w:r>
        <w:rPr>
          <w:rFonts w:ascii="Arial" w:hAnsi="Arial"/>
          <w:szCs w:val="20"/>
        </w:rPr>
        <w:t xml:space="preserve">can </w:t>
      </w:r>
      <w:r w:rsidR="00D74C09">
        <w:rPr>
          <w:rFonts w:ascii="Arial" w:hAnsi="Arial"/>
          <w:szCs w:val="20"/>
        </w:rPr>
        <w:t>fit</w:t>
      </w:r>
      <w:r>
        <w:rPr>
          <w:rFonts w:ascii="Arial" w:hAnsi="Arial"/>
          <w:szCs w:val="20"/>
        </w:rPr>
        <w:t xml:space="preserve"> at </w:t>
      </w:r>
      <w:r w:rsidRPr="000C1BB4">
        <w:rPr>
          <w:rFonts w:ascii="Arial" w:hAnsi="Arial"/>
          <w:szCs w:val="20"/>
        </w:rPr>
        <w:t>end</w:t>
      </w:r>
      <w:r>
        <w:rPr>
          <w:rFonts w:ascii="Arial" w:hAnsi="Arial"/>
          <w:szCs w:val="20"/>
        </w:rPr>
        <w:t>s</w:t>
      </w:r>
      <w:r w:rsidRPr="000C1BB4">
        <w:rPr>
          <w:rFonts w:ascii="Arial" w:hAnsi="Arial"/>
          <w:szCs w:val="20"/>
        </w:rPr>
        <w:t xml:space="preserve"> of</w:t>
      </w:r>
      <w:r w:rsidR="00D74C09">
        <w:rPr>
          <w:rFonts w:ascii="Arial" w:hAnsi="Arial"/>
          <w:szCs w:val="20"/>
        </w:rPr>
        <w:t xml:space="preserve"> code</w:t>
      </w:r>
      <w:r w:rsidRPr="000C1BB4">
        <w:rPr>
          <w:rFonts w:ascii="Arial" w:hAnsi="Arial"/>
          <w:szCs w:val="20"/>
        </w:rPr>
        <w:t xml:space="preserve"> section</w:t>
      </w:r>
      <w:r>
        <w:rPr>
          <w:rFonts w:ascii="Arial" w:hAnsi="Arial"/>
          <w:szCs w:val="20"/>
        </w:rPr>
        <w:t>s with</w:t>
      </w:r>
      <w:r w:rsidRPr="000C1BB4">
        <w:rPr>
          <w:rFonts w:ascii="Arial" w:hAnsi="Arial"/>
          <w:szCs w:val="20"/>
        </w:rPr>
        <w:t xml:space="preserve"> half-blank pages</w:t>
      </w:r>
      <w:r>
        <w:rPr>
          <w:rFonts w:ascii="Arial" w:hAnsi="Arial"/>
          <w:szCs w:val="20"/>
        </w:rPr>
        <w:t xml:space="preserve"> (e.g. the signature page</w:t>
      </w:r>
      <w:r w:rsidR="00D74C09">
        <w:rPr>
          <w:rFonts w:ascii="Arial" w:hAnsi="Arial"/>
          <w:szCs w:val="20"/>
        </w:rPr>
        <w:t xml:space="preserve"> of</w:t>
      </w:r>
      <w:r>
        <w:rPr>
          <w:rFonts w:ascii="Arial" w:hAnsi="Arial"/>
          <w:szCs w:val="20"/>
        </w:rPr>
        <w:t xml:space="preserve"> Form S-K). </w:t>
      </w:r>
      <w:r w:rsidR="00D74C09">
        <w:rPr>
          <w:rFonts w:ascii="Arial" w:hAnsi="Arial"/>
          <w:szCs w:val="20"/>
        </w:rPr>
        <w:t>What is not included here is a</w:t>
      </w:r>
      <w:r w:rsidR="00D6652E">
        <w:rPr>
          <w:rFonts w:ascii="Arial" w:hAnsi="Arial"/>
          <w:szCs w:val="20"/>
        </w:rPr>
        <w:t xml:space="preserve"> summary of each case, with </w:t>
      </w:r>
      <w:r w:rsidR="00D74C09">
        <w:rPr>
          <w:rFonts w:ascii="Arial" w:hAnsi="Arial"/>
          <w:szCs w:val="20"/>
        </w:rPr>
        <w:t xml:space="preserve">lower circuit rulings and SCOTUS dissents, although the holdings are </w:t>
      </w:r>
      <w:r w:rsidR="00D6652E">
        <w:rPr>
          <w:rFonts w:ascii="Arial" w:hAnsi="Arial"/>
          <w:szCs w:val="20"/>
        </w:rPr>
        <w:t>included throughout the outline</w:t>
      </w:r>
      <w:r w:rsidR="00D74C09">
        <w:rPr>
          <w:rFonts w:ascii="Arial" w:hAnsi="Arial"/>
          <w:szCs w:val="20"/>
        </w:rPr>
        <w:t xml:space="preserve"> </w:t>
      </w:r>
      <w:r w:rsidR="000C665B">
        <w:rPr>
          <w:rFonts w:ascii="Arial" w:hAnsi="Arial"/>
          <w:szCs w:val="20"/>
        </w:rPr>
        <w:t>along with</w:t>
      </w:r>
      <w:r w:rsidR="00D74C09">
        <w:rPr>
          <w:rFonts w:ascii="Arial" w:hAnsi="Arial"/>
          <w:szCs w:val="20"/>
        </w:rPr>
        <w:t xml:space="preserve"> appropriate code sections.</w:t>
      </w:r>
      <w:r>
        <w:rPr>
          <w:rFonts w:ascii="Arial Narrow" w:hAnsi="Arial Narrow"/>
          <w:b/>
          <w:sz w:val="20"/>
          <w:szCs w:val="20"/>
          <w:u w:val="single"/>
        </w:rPr>
        <w:br w:type="page"/>
      </w:r>
    </w:p>
    <w:p w:rsidR="002601EA" w:rsidRDefault="002601EA" w:rsidP="002601EA">
      <w:pPr>
        <w:jc w:val="center"/>
        <w:rPr>
          <w:rFonts w:ascii="Arial Narrow" w:hAnsi="Arial Narrow"/>
          <w:b/>
          <w:sz w:val="20"/>
          <w:szCs w:val="20"/>
          <w:u w:val="single"/>
        </w:rPr>
      </w:pPr>
      <w:r>
        <w:rPr>
          <w:rFonts w:ascii="Arial Narrow" w:hAnsi="Arial Narrow"/>
          <w:b/>
          <w:sz w:val="20"/>
          <w:szCs w:val="20"/>
          <w:u w:val="single"/>
        </w:rPr>
        <w:t>PRIMARY &amp; SECONDARY SECURITIES MARKETS</w:t>
      </w:r>
    </w:p>
    <w:p w:rsidR="00A8316D" w:rsidRDefault="00A8316D" w:rsidP="00CD549D">
      <w:pPr>
        <w:rPr>
          <w:rFonts w:ascii="Arial Narrow" w:hAnsi="Arial Narrow"/>
          <w:b/>
          <w:sz w:val="20"/>
          <w:szCs w:val="20"/>
        </w:rPr>
      </w:pPr>
      <w:r>
        <w:rPr>
          <w:rFonts w:ascii="Arial Narrow" w:hAnsi="Arial Narrow"/>
          <w:b/>
          <w:sz w:val="20"/>
          <w:szCs w:val="20"/>
        </w:rPr>
        <w:t xml:space="preserve">FEDERAL </w:t>
      </w:r>
      <w:r w:rsidR="001D7D79" w:rsidRPr="001D7D79">
        <w:rPr>
          <w:rFonts w:ascii="Arial Narrow" w:hAnsi="Arial Narrow"/>
          <w:b/>
          <w:sz w:val="20"/>
          <w:szCs w:val="20"/>
        </w:rPr>
        <w:t>SECURITIES LAW</w:t>
      </w:r>
    </w:p>
    <w:p w:rsidR="00472E52" w:rsidRDefault="00CD549D" w:rsidP="001D7D79">
      <w:pPr>
        <w:pStyle w:val="ListParagraph"/>
        <w:numPr>
          <w:ilvl w:val="0"/>
          <w:numId w:val="20"/>
        </w:numPr>
        <w:rPr>
          <w:rFonts w:ascii="Arial Narrow" w:hAnsi="Arial Narrow"/>
        </w:rPr>
      </w:pPr>
      <w:r w:rsidRPr="001D7D79">
        <w:rPr>
          <w:rFonts w:ascii="Arial Narrow" w:hAnsi="Arial Narrow"/>
        </w:rPr>
        <w:t xml:space="preserve">SECURITIES ACT of 1933 - </w:t>
      </w:r>
      <w:r w:rsidR="00472E52">
        <w:rPr>
          <w:rFonts w:ascii="Arial Narrow" w:hAnsi="Arial Narrow"/>
        </w:rPr>
        <w:t>Created after 1929 stock market crash.</w:t>
      </w:r>
      <w:r w:rsidR="008027FB">
        <w:rPr>
          <w:rFonts w:ascii="Arial Narrow" w:hAnsi="Arial Narrow"/>
        </w:rPr>
        <w:t xml:space="preserve"> R</w:t>
      </w:r>
      <w:r w:rsidR="008027FB" w:rsidRPr="001D7D79">
        <w:rPr>
          <w:rFonts w:ascii="Arial Narrow" w:hAnsi="Arial Narrow"/>
        </w:rPr>
        <w:t xml:space="preserve">egulates </w:t>
      </w:r>
      <w:r w:rsidR="008027FB">
        <w:rPr>
          <w:rFonts w:ascii="Arial Narrow" w:hAnsi="Arial Narrow"/>
        </w:rPr>
        <w:t>primary transactions:</w:t>
      </w:r>
    </w:p>
    <w:p w:rsidR="00472E52" w:rsidRDefault="008027FB" w:rsidP="00472E52">
      <w:pPr>
        <w:pStyle w:val="ListParagraph"/>
        <w:numPr>
          <w:ilvl w:val="1"/>
          <w:numId w:val="20"/>
        </w:numPr>
        <w:rPr>
          <w:rFonts w:ascii="Arial Narrow" w:hAnsi="Arial Narrow"/>
        </w:rPr>
      </w:pPr>
      <w:r>
        <w:rPr>
          <w:rFonts w:ascii="Arial Narrow" w:hAnsi="Arial Narrow"/>
        </w:rPr>
        <w:t>Private placements, initial public offerings, seasoned public offerings, and other offerings from issuer</w:t>
      </w:r>
    </w:p>
    <w:p w:rsidR="00A26C65" w:rsidRDefault="00A26C65" w:rsidP="001D7D79">
      <w:pPr>
        <w:pStyle w:val="ListParagraph"/>
        <w:numPr>
          <w:ilvl w:val="0"/>
          <w:numId w:val="20"/>
        </w:numPr>
        <w:rPr>
          <w:rFonts w:ascii="Arial Narrow" w:hAnsi="Arial Narrow"/>
        </w:rPr>
      </w:pPr>
      <w:r>
        <w:rPr>
          <w:rFonts w:ascii="Arial Narrow" w:hAnsi="Arial Narrow"/>
        </w:rPr>
        <w:t>SECURITIES EXCHANGE ACT of</w:t>
      </w:r>
      <w:r w:rsidR="001D7D79">
        <w:rPr>
          <w:rFonts w:ascii="Arial Narrow" w:hAnsi="Arial Narrow"/>
        </w:rPr>
        <w:t xml:space="preserve"> 1934 - </w:t>
      </w:r>
      <w:r>
        <w:rPr>
          <w:rFonts w:ascii="Arial Narrow" w:hAnsi="Arial Narrow"/>
        </w:rPr>
        <w:t>bc Great Depression.  Regulates secondary mkt transactions</w:t>
      </w:r>
      <w:r w:rsidR="00C429F2">
        <w:rPr>
          <w:rFonts w:ascii="Arial Narrow" w:hAnsi="Arial Narrow"/>
        </w:rPr>
        <w:t xml:space="preserve"> incl:</w:t>
      </w:r>
    </w:p>
    <w:p w:rsidR="001D7D79" w:rsidRDefault="00C429F2" w:rsidP="00A26C65">
      <w:pPr>
        <w:pStyle w:val="ListParagraph"/>
        <w:numPr>
          <w:ilvl w:val="1"/>
          <w:numId w:val="20"/>
        </w:numPr>
        <w:rPr>
          <w:rFonts w:ascii="Arial Narrow" w:hAnsi="Arial Narrow"/>
        </w:rPr>
      </w:pPr>
      <w:r>
        <w:rPr>
          <w:rFonts w:ascii="Arial Narrow" w:hAnsi="Arial Narrow"/>
        </w:rPr>
        <w:t xml:space="preserve">Stock exchanges, broker-dealers, proxy rules and tender offers, insider trades, </w:t>
      </w:r>
      <w:r w:rsidR="00877955">
        <w:rPr>
          <w:rFonts w:ascii="Arial Narrow" w:hAnsi="Arial Narrow"/>
        </w:rPr>
        <w:t>NOT derivatives</w:t>
      </w:r>
    </w:p>
    <w:p w:rsidR="001D7D79" w:rsidRDefault="001D7D79" w:rsidP="001D7D79">
      <w:pPr>
        <w:pStyle w:val="ListParagraph"/>
        <w:numPr>
          <w:ilvl w:val="0"/>
          <w:numId w:val="20"/>
        </w:numPr>
        <w:rPr>
          <w:rFonts w:ascii="Arial Narrow" w:hAnsi="Arial Narrow"/>
        </w:rPr>
      </w:pPr>
      <w:r>
        <w:rPr>
          <w:rFonts w:ascii="Arial Narrow" w:hAnsi="Arial Narrow"/>
        </w:rPr>
        <w:t>“Amendments” to the above Acts</w:t>
      </w:r>
    </w:p>
    <w:p w:rsidR="001D7D79" w:rsidRDefault="001D7D79" w:rsidP="001D7D79">
      <w:pPr>
        <w:pStyle w:val="ListParagraph"/>
        <w:numPr>
          <w:ilvl w:val="1"/>
          <w:numId w:val="20"/>
        </w:numPr>
        <w:rPr>
          <w:rFonts w:ascii="Arial Narrow" w:hAnsi="Arial Narrow"/>
        </w:rPr>
      </w:pPr>
      <w:r>
        <w:rPr>
          <w:rFonts w:ascii="Arial Narrow" w:hAnsi="Arial Narrow"/>
        </w:rPr>
        <w:t xml:space="preserve">PRIVATE SECURITIES LITIGATION REFORM ACT of 1995 - </w:t>
      </w:r>
      <w:r w:rsidR="00C429F2">
        <w:rPr>
          <w:rFonts w:ascii="Arial Narrow" w:hAnsi="Arial Narrow"/>
        </w:rPr>
        <w:t>harder to file private federal COAs</w:t>
      </w:r>
    </w:p>
    <w:p w:rsidR="001D7D79" w:rsidRDefault="001D7D79" w:rsidP="001D7D79">
      <w:pPr>
        <w:pStyle w:val="ListParagraph"/>
        <w:numPr>
          <w:ilvl w:val="1"/>
          <w:numId w:val="20"/>
        </w:numPr>
        <w:rPr>
          <w:rFonts w:ascii="Arial Narrow" w:hAnsi="Arial Narrow"/>
        </w:rPr>
      </w:pPr>
      <w:r>
        <w:rPr>
          <w:rFonts w:ascii="Arial Narrow" w:hAnsi="Arial Narrow"/>
        </w:rPr>
        <w:t>SARBANES-OXLEY ACT of 2002 - post Enron / WorldCom fiascos</w:t>
      </w:r>
      <w:r w:rsidR="00BB1388">
        <w:rPr>
          <w:rFonts w:ascii="Arial Narrow" w:hAnsi="Arial Narrow"/>
        </w:rPr>
        <w:t>. Changes corporate governance</w:t>
      </w:r>
    </w:p>
    <w:p w:rsidR="001D7D79" w:rsidRDefault="001D7D79" w:rsidP="001D7D79">
      <w:pPr>
        <w:pStyle w:val="ListParagraph"/>
        <w:numPr>
          <w:ilvl w:val="1"/>
          <w:numId w:val="20"/>
        </w:numPr>
        <w:rPr>
          <w:rFonts w:ascii="Arial Narrow" w:hAnsi="Arial Narrow"/>
        </w:rPr>
      </w:pPr>
      <w:r>
        <w:rPr>
          <w:rFonts w:ascii="Arial Narrow" w:hAnsi="Arial Narrow"/>
        </w:rPr>
        <w:t>DODD-FRANK ACT of 2010 - post 2008 financial collapse</w:t>
      </w:r>
    </w:p>
    <w:p w:rsidR="00A8316D" w:rsidRDefault="001D7D79" w:rsidP="00A8316D">
      <w:pPr>
        <w:pStyle w:val="ListParagraph"/>
        <w:numPr>
          <w:ilvl w:val="1"/>
          <w:numId w:val="20"/>
        </w:numPr>
        <w:rPr>
          <w:rFonts w:ascii="Arial Narrow" w:hAnsi="Arial Narrow"/>
        </w:rPr>
      </w:pPr>
      <w:r>
        <w:rPr>
          <w:rFonts w:ascii="Arial Narrow" w:hAnsi="Arial Narrow"/>
        </w:rPr>
        <w:t>JOBS ACTof 2012</w:t>
      </w:r>
      <w:r w:rsidR="00C429F2">
        <w:rPr>
          <w:rFonts w:ascii="Arial Narrow" w:hAnsi="Arial Narrow"/>
        </w:rPr>
        <w:t xml:space="preserve"> - big exemptions for businesses</w:t>
      </w:r>
      <w:r w:rsidR="00BB1388">
        <w:rPr>
          <w:rFonts w:ascii="Arial Narrow" w:hAnsi="Arial Narrow"/>
        </w:rPr>
        <w:t>.  Legalized crowdfunding.</w:t>
      </w:r>
      <w:r w:rsidR="00C429F2">
        <w:rPr>
          <w:rFonts w:ascii="Arial Narrow" w:hAnsi="Arial Narrow"/>
        </w:rPr>
        <w:t xml:space="preserve"> </w:t>
      </w:r>
    </w:p>
    <w:p w:rsidR="00A8316D" w:rsidRPr="00A8316D" w:rsidRDefault="00A8316D" w:rsidP="00A8316D">
      <w:pPr>
        <w:rPr>
          <w:rFonts w:ascii="Arial Narrow" w:hAnsi="Arial Narrow"/>
          <w:b/>
          <w:sz w:val="20"/>
          <w:szCs w:val="20"/>
        </w:rPr>
      </w:pPr>
      <w:r w:rsidRPr="00A8316D">
        <w:rPr>
          <w:rFonts w:ascii="Arial Narrow" w:hAnsi="Arial Narrow"/>
          <w:b/>
          <w:sz w:val="20"/>
          <w:szCs w:val="20"/>
        </w:rPr>
        <w:t>STATE SECURITIES LAW</w:t>
      </w:r>
    </w:p>
    <w:p w:rsidR="000C7ADF" w:rsidRDefault="001D7D79" w:rsidP="001D7D79">
      <w:pPr>
        <w:pStyle w:val="ListParagraph"/>
        <w:numPr>
          <w:ilvl w:val="0"/>
          <w:numId w:val="20"/>
        </w:numPr>
        <w:rPr>
          <w:rFonts w:ascii="Arial Narrow" w:hAnsi="Arial Narrow"/>
        </w:rPr>
      </w:pPr>
      <w:r w:rsidRPr="001D7D79">
        <w:rPr>
          <w:rFonts w:ascii="Arial Narrow" w:hAnsi="Arial Narrow"/>
        </w:rPr>
        <w:t>B</w:t>
      </w:r>
      <w:r w:rsidR="00E600AE">
        <w:rPr>
          <w:rFonts w:ascii="Arial Narrow" w:hAnsi="Arial Narrow"/>
        </w:rPr>
        <w:t>LUE SKY LAWS</w:t>
      </w:r>
      <w:r w:rsidRPr="001D7D79">
        <w:rPr>
          <w:rFonts w:ascii="Arial Narrow" w:hAnsi="Arial Narrow"/>
        </w:rPr>
        <w:t xml:space="preserve"> - </w:t>
      </w:r>
      <w:r w:rsidR="00F95CC6">
        <w:rPr>
          <w:rFonts w:ascii="Arial Narrow" w:hAnsi="Arial Narrow"/>
        </w:rPr>
        <w:t xml:space="preserve">state laws </w:t>
      </w:r>
      <w:r w:rsidRPr="001D7D79">
        <w:rPr>
          <w:rFonts w:ascii="Arial Narrow" w:hAnsi="Arial Narrow"/>
        </w:rPr>
        <w:t>largely pre-empted by ’33 and ’34 Acts</w:t>
      </w:r>
      <w:r w:rsidR="00E600AE">
        <w:rPr>
          <w:rFonts w:ascii="Arial Narrow" w:hAnsi="Arial Narrow"/>
        </w:rPr>
        <w:t xml:space="preserve">, but exceptions in Rule 504 of Reg D </w:t>
      </w:r>
    </w:p>
    <w:p w:rsidR="001A46A7" w:rsidRDefault="00F5559D" w:rsidP="000C7ADF">
      <w:pPr>
        <w:rPr>
          <w:rFonts w:ascii="Arial Narrow" w:hAnsi="Arial Narrow"/>
        </w:rPr>
      </w:pPr>
      <w:r w:rsidRPr="00F5559D">
        <w:rPr>
          <w:rFonts w:ascii="Arial Narrow" w:hAnsi="Arial Narr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1pt;height:1.4pt" o:hrpct="0" o:hralign="center" o:hr="t">
            <v:imagedata r:id="rId7" o:title="Default Line"/>
          </v:shape>
        </w:pict>
      </w:r>
    </w:p>
    <w:p w:rsidR="007C2447" w:rsidRPr="007C2447" w:rsidRDefault="00FF5FFB" w:rsidP="000C7ADF">
      <w:pPr>
        <w:rPr>
          <w:rFonts w:ascii="Arial Narrow" w:hAnsi="Arial Narrow"/>
          <w:sz w:val="20"/>
        </w:rPr>
      </w:pPr>
      <w:r w:rsidRPr="007638C6">
        <w:rPr>
          <w:rFonts w:ascii="Arial Narrow" w:hAnsi="Arial Narrow"/>
          <w:b/>
          <w:color w:val="FF0000"/>
          <w:sz w:val="20"/>
        </w:rPr>
        <w:t xml:space="preserve">WHAT IS A </w:t>
      </w:r>
      <w:r w:rsidR="001E6531" w:rsidRPr="007638C6">
        <w:rPr>
          <w:rFonts w:ascii="Arial Narrow" w:hAnsi="Arial Narrow"/>
          <w:b/>
          <w:color w:val="FF0000"/>
          <w:sz w:val="20"/>
        </w:rPr>
        <w:t>SECURITY</w:t>
      </w:r>
      <w:r w:rsidRPr="007638C6">
        <w:rPr>
          <w:rFonts w:ascii="Arial Narrow" w:hAnsi="Arial Narrow"/>
          <w:b/>
          <w:color w:val="FF0000"/>
          <w:sz w:val="20"/>
        </w:rPr>
        <w:t>?</w:t>
      </w:r>
      <w:r w:rsidR="00A5165E" w:rsidRPr="007638C6">
        <w:rPr>
          <w:rFonts w:ascii="Arial Narrow" w:hAnsi="Arial Narrow"/>
          <w:b/>
          <w:color w:val="FF0000"/>
          <w:sz w:val="20"/>
        </w:rPr>
        <w:t xml:space="preserve"> </w:t>
      </w:r>
      <w:r w:rsidR="00A5165E">
        <w:rPr>
          <w:rFonts w:ascii="Arial Narrow" w:hAnsi="Arial Narrow"/>
          <w:b/>
          <w:sz w:val="20"/>
        </w:rPr>
        <w:t xml:space="preserve"> -</w:t>
      </w:r>
      <w:r w:rsidR="007C2447">
        <w:rPr>
          <w:rFonts w:ascii="Arial Narrow" w:hAnsi="Arial Narrow"/>
          <w:b/>
          <w:sz w:val="20"/>
        </w:rPr>
        <w:t xml:space="preserve">  </w:t>
      </w:r>
      <w:r w:rsidR="002517DD">
        <w:rPr>
          <w:rFonts w:ascii="Arial Narrow" w:hAnsi="Arial Narrow"/>
          <w:sz w:val="20"/>
        </w:rPr>
        <w:t>Covered u</w:t>
      </w:r>
      <w:r w:rsidR="007C2447">
        <w:rPr>
          <w:rFonts w:ascii="Arial Narrow" w:hAnsi="Arial Narrow"/>
          <w:sz w:val="20"/>
        </w:rPr>
        <w:t xml:space="preserve">nder securities law, </w:t>
      </w:r>
      <w:r w:rsidR="000827EE">
        <w:rPr>
          <w:rFonts w:ascii="Arial Narrow" w:hAnsi="Arial Narrow"/>
          <w:sz w:val="20"/>
        </w:rPr>
        <w:t xml:space="preserve">so </w:t>
      </w:r>
      <w:r w:rsidR="002517DD">
        <w:rPr>
          <w:rFonts w:ascii="Arial Narrow" w:hAnsi="Arial Narrow"/>
          <w:sz w:val="20"/>
        </w:rPr>
        <w:t xml:space="preserve">COAs </w:t>
      </w:r>
      <w:r w:rsidR="000827EE">
        <w:rPr>
          <w:rFonts w:ascii="Arial Narrow" w:hAnsi="Arial Narrow"/>
          <w:sz w:val="20"/>
        </w:rPr>
        <w:t>available</w:t>
      </w:r>
      <w:r w:rsidR="00A5165E">
        <w:rPr>
          <w:rFonts w:ascii="Arial Narrow" w:hAnsi="Arial Narrow"/>
          <w:sz w:val="20"/>
        </w:rPr>
        <w:t xml:space="preserve"> </w:t>
      </w:r>
      <w:r w:rsidR="007C2447">
        <w:rPr>
          <w:rFonts w:ascii="Arial Narrow" w:hAnsi="Arial Narrow"/>
          <w:sz w:val="20"/>
        </w:rPr>
        <w:t>that require</w:t>
      </w:r>
      <w:r w:rsidR="0037122E">
        <w:rPr>
          <w:rFonts w:ascii="Arial Narrow" w:hAnsi="Arial Narrow"/>
          <w:sz w:val="20"/>
        </w:rPr>
        <w:t xml:space="preserve"> less proof </w:t>
      </w:r>
      <w:r w:rsidR="00A5165E">
        <w:rPr>
          <w:rFonts w:ascii="Arial Narrow" w:hAnsi="Arial Narrow"/>
          <w:sz w:val="20"/>
        </w:rPr>
        <w:t xml:space="preserve">and </w:t>
      </w:r>
      <w:r w:rsidR="0037122E">
        <w:rPr>
          <w:rFonts w:ascii="Arial Narrow" w:hAnsi="Arial Narrow"/>
          <w:sz w:val="20"/>
        </w:rPr>
        <w:t>in federal court</w:t>
      </w:r>
    </w:p>
    <w:p w:rsidR="00E341B0" w:rsidRDefault="007C2447" w:rsidP="000C7ADF">
      <w:pPr>
        <w:rPr>
          <w:rFonts w:ascii="Arial Narrow" w:hAnsi="Arial Narrow"/>
          <w:sz w:val="20"/>
        </w:rPr>
      </w:pPr>
      <w:r>
        <w:rPr>
          <w:rFonts w:ascii="Arial Narrow" w:hAnsi="Arial Narrow"/>
          <w:sz w:val="20"/>
        </w:rPr>
        <w:t>Statutory definition incl 3 categories of securities:</w:t>
      </w:r>
      <w:r w:rsidR="005819DA">
        <w:rPr>
          <w:rFonts w:ascii="Arial Narrow" w:hAnsi="Arial Narrow"/>
          <w:sz w:val="20"/>
        </w:rPr>
        <w:tab/>
      </w:r>
      <w:r w:rsidR="005819DA">
        <w:rPr>
          <w:rFonts w:ascii="Arial Narrow" w:hAnsi="Arial Narrow"/>
          <w:sz w:val="20"/>
        </w:rPr>
        <w:tab/>
      </w:r>
      <w:r w:rsidR="005819DA">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sidR="001E6531">
        <w:rPr>
          <w:rFonts w:ascii="Arial Narrow" w:hAnsi="Arial Narrow"/>
          <w:sz w:val="20"/>
        </w:rPr>
        <w:t>§2(a)(1)</w:t>
      </w:r>
    </w:p>
    <w:p w:rsidR="00E341B0" w:rsidRDefault="00E341B0" w:rsidP="00E341B0">
      <w:pPr>
        <w:pStyle w:val="ListParagraph"/>
        <w:numPr>
          <w:ilvl w:val="0"/>
          <w:numId w:val="20"/>
        </w:numPr>
        <w:rPr>
          <w:rFonts w:ascii="Arial Narrow" w:hAnsi="Arial Narrow"/>
        </w:rPr>
      </w:pPr>
      <w:r>
        <w:rPr>
          <w:rFonts w:ascii="Arial Narrow" w:hAnsi="Arial Narrow"/>
        </w:rPr>
        <w:t xml:space="preserve">Instruments </w:t>
      </w:r>
      <w:r w:rsidRPr="0052127A">
        <w:rPr>
          <w:rFonts w:ascii="Arial Narrow" w:hAnsi="Arial Narrow"/>
          <w:b/>
        </w:rPr>
        <w:t>commonly known as securities</w:t>
      </w:r>
      <w:r w:rsidR="009A4FBF">
        <w:rPr>
          <w:rFonts w:ascii="Arial Narrow" w:hAnsi="Arial Narrow"/>
        </w:rPr>
        <w:t>.  (</w:t>
      </w:r>
      <w:r w:rsidR="005D3D1A">
        <w:rPr>
          <w:rFonts w:ascii="Arial Narrow" w:hAnsi="Arial Narrow"/>
        </w:rPr>
        <w:t xml:space="preserve">Instrument is </w:t>
      </w:r>
      <w:r w:rsidR="00905669">
        <w:rPr>
          <w:rFonts w:ascii="Arial Narrow" w:hAnsi="Arial Narrow"/>
        </w:rPr>
        <w:t xml:space="preserve">labeled </w:t>
      </w:r>
      <w:r w:rsidR="005D3D1A">
        <w:rPr>
          <w:rFonts w:ascii="Arial Narrow" w:hAnsi="Arial Narrow"/>
        </w:rPr>
        <w:t xml:space="preserve">a </w:t>
      </w:r>
      <w:r w:rsidR="00905669">
        <w:rPr>
          <w:rFonts w:ascii="Arial Narrow" w:hAnsi="Arial Narrow"/>
        </w:rPr>
        <w:t>stock, bond</w:t>
      </w:r>
      <w:r w:rsidR="005D3D1A">
        <w:rPr>
          <w:rFonts w:ascii="Arial Narrow" w:hAnsi="Arial Narrow"/>
        </w:rPr>
        <w:t>, debenture, etc.</w:t>
      </w:r>
      <w:r w:rsidR="00905669">
        <w:rPr>
          <w:rFonts w:ascii="Arial Narrow" w:hAnsi="Arial Narrow"/>
        </w:rPr>
        <w:t>)</w:t>
      </w:r>
      <w:r>
        <w:rPr>
          <w:rFonts w:ascii="Arial Narrow" w:hAnsi="Arial Narrow"/>
        </w:rPr>
        <w:tab/>
      </w:r>
    </w:p>
    <w:p w:rsidR="00E341B0" w:rsidRDefault="00E341B0" w:rsidP="00E341B0">
      <w:pPr>
        <w:pStyle w:val="ListParagraph"/>
        <w:numPr>
          <w:ilvl w:val="0"/>
          <w:numId w:val="20"/>
        </w:numPr>
        <w:rPr>
          <w:rFonts w:ascii="Arial Narrow" w:hAnsi="Arial Narrow"/>
        </w:rPr>
      </w:pPr>
      <w:r w:rsidRPr="0052127A">
        <w:rPr>
          <w:rFonts w:ascii="Arial Narrow" w:hAnsi="Arial Narrow"/>
          <w:b/>
        </w:rPr>
        <w:t>Investment contracts</w:t>
      </w:r>
      <w:r>
        <w:rPr>
          <w:rFonts w:ascii="Arial Narrow" w:hAnsi="Arial Narrow"/>
        </w:rPr>
        <w:t xml:space="preserve"> </w:t>
      </w:r>
      <w:r w:rsidR="0052127A">
        <w:rPr>
          <w:rFonts w:ascii="Arial Narrow" w:hAnsi="Arial Narrow"/>
        </w:rPr>
        <w:t>(</w:t>
      </w:r>
      <w:r w:rsidR="00C701BF">
        <w:rPr>
          <w:rFonts w:ascii="Arial Narrow" w:hAnsi="Arial Narrow"/>
        </w:rPr>
        <w:t>I</w:t>
      </w:r>
      <w:r w:rsidR="00905669">
        <w:rPr>
          <w:rFonts w:ascii="Arial Narrow" w:hAnsi="Arial Narrow"/>
        </w:rPr>
        <w:t>nstrument</w:t>
      </w:r>
      <w:r w:rsidR="0052127A">
        <w:rPr>
          <w:rFonts w:ascii="Arial Narrow" w:hAnsi="Arial Narrow"/>
        </w:rPr>
        <w:t xml:space="preserve"> contain</w:t>
      </w:r>
      <w:r w:rsidR="005D3D1A">
        <w:rPr>
          <w:rFonts w:ascii="Arial Narrow" w:hAnsi="Arial Narrow"/>
        </w:rPr>
        <w:t>s 4 Howey elements.</w:t>
      </w:r>
      <w:r w:rsidR="0052127A">
        <w:rPr>
          <w:rFonts w:ascii="Arial Narrow" w:hAnsi="Arial Narrow"/>
        </w:rPr>
        <w:t>)</w:t>
      </w:r>
    </w:p>
    <w:p w:rsidR="00F5642E" w:rsidRDefault="00905669" w:rsidP="00905669">
      <w:pPr>
        <w:pStyle w:val="ListParagraph"/>
        <w:numPr>
          <w:ilvl w:val="0"/>
          <w:numId w:val="20"/>
        </w:numPr>
        <w:rPr>
          <w:rFonts w:ascii="Arial Narrow" w:hAnsi="Arial Narrow"/>
        </w:rPr>
      </w:pPr>
      <w:r>
        <w:rPr>
          <w:rFonts w:ascii="Arial Narrow" w:hAnsi="Arial Narrow"/>
        </w:rPr>
        <w:t>I</w:t>
      </w:r>
      <w:r w:rsidR="00E341B0">
        <w:rPr>
          <w:rFonts w:ascii="Arial Narrow" w:hAnsi="Arial Narrow"/>
        </w:rPr>
        <w:t>nstruments</w:t>
      </w:r>
      <w:r w:rsidR="00E341B0" w:rsidRPr="0052127A">
        <w:rPr>
          <w:rFonts w:ascii="Arial Narrow" w:hAnsi="Arial Narrow"/>
          <w:b/>
        </w:rPr>
        <w:t xml:space="preserve"> specified by the Act</w:t>
      </w:r>
      <w:r w:rsidR="00E341B0">
        <w:rPr>
          <w:rFonts w:ascii="Arial Narrow" w:hAnsi="Arial Narrow"/>
        </w:rPr>
        <w:t xml:space="preserve"> </w:t>
      </w:r>
      <w:r>
        <w:rPr>
          <w:rFonts w:ascii="Arial Narrow" w:hAnsi="Arial Narrow"/>
        </w:rPr>
        <w:t>(</w:t>
      </w:r>
      <w:r w:rsidR="00263A49">
        <w:rPr>
          <w:rFonts w:ascii="Arial Narrow" w:hAnsi="Arial Narrow"/>
        </w:rPr>
        <w:t>e.g. “</w:t>
      </w:r>
      <w:r>
        <w:rPr>
          <w:rFonts w:ascii="Arial Narrow" w:hAnsi="Arial Narrow"/>
        </w:rPr>
        <w:t>f</w:t>
      </w:r>
      <w:r w:rsidR="00E341B0" w:rsidRPr="00905669">
        <w:rPr>
          <w:rFonts w:ascii="Arial Narrow" w:hAnsi="Arial Narrow"/>
        </w:rPr>
        <w:t>ractional undivided interest in oil</w:t>
      </w:r>
      <w:r w:rsidR="00A1618B" w:rsidRPr="00905669">
        <w:rPr>
          <w:rFonts w:ascii="Arial Narrow" w:hAnsi="Arial Narrow"/>
        </w:rPr>
        <w:t>, gas, or other mineral rights</w:t>
      </w:r>
      <w:r w:rsidR="00263A49">
        <w:rPr>
          <w:rFonts w:ascii="Arial Narrow" w:hAnsi="Arial Narrow"/>
        </w:rPr>
        <w:t>”</w:t>
      </w:r>
      <w:r>
        <w:rPr>
          <w:rFonts w:ascii="Arial Narrow" w:hAnsi="Arial Narrow"/>
        </w:rPr>
        <w:t>)</w:t>
      </w:r>
    </w:p>
    <w:p w:rsidR="00F5642E" w:rsidRPr="00EB1571" w:rsidRDefault="00F5642E" w:rsidP="00F5642E">
      <w:pPr>
        <w:rPr>
          <w:rFonts w:ascii="Arial Narrow" w:hAnsi="Arial Narrow"/>
          <w:sz w:val="20"/>
        </w:rPr>
      </w:pPr>
      <w:r w:rsidRPr="00F5642E">
        <w:rPr>
          <w:rFonts w:ascii="Arial Narrow" w:hAnsi="Arial Narrow"/>
          <w:b/>
          <w:sz w:val="20"/>
        </w:rPr>
        <w:t>WHAT IS NOT A SECURITY?</w:t>
      </w:r>
      <w:r w:rsidR="00A5165E">
        <w:rPr>
          <w:rFonts w:ascii="Arial Narrow" w:hAnsi="Arial Narrow"/>
          <w:b/>
          <w:sz w:val="20"/>
        </w:rPr>
        <w:t xml:space="preserve">  -  </w:t>
      </w:r>
      <w:r w:rsidR="00EB1571">
        <w:rPr>
          <w:rFonts w:ascii="Arial Narrow" w:hAnsi="Arial Narrow"/>
          <w:sz w:val="20"/>
        </w:rPr>
        <w:t xml:space="preserve">Not </w:t>
      </w:r>
      <w:r w:rsidR="0037122E">
        <w:rPr>
          <w:rFonts w:ascii="Arial Narrow" w:hAnsi="Arial Narrow"/>
          <w:sz w:val="20"/>
        </w:rPr>
        <w:t>under</w:t>
      </w:r>
      <w:r w:rsidR="00EB1571">
        <w:rPr>
          <w:rFonts w:ascii="Arial Narrow" w:hAnsi="Arial Narrow"/>
          <w:sz w:val="20"/>
        </w:rPr>
        <w:t xml:space="preserve"> securities law, so Ps would have to bring </w:t>
      </w:r>
      <w:r w:rsidR="007C2447">
        <w:rPr>
          <w:rFonts w:ascii="Arial Narrow" w:hAnsi="Arial Narrow"/>
          <w:sz w:val="20"/>
        </w:rPr>
        <w:t>tort or K</w:t>
      </w:r>
      <w:r w:rsidR="00EB1571">
        <w:rPr>
          <w:rFonts w:ascii="Arial Narrow" w:hAnsi="Arial Narrow"/>
          <w:sz w:val="20"/>
        </w:rPr>
        <w:t xml:space="preserve"> claim </w:t>
      </w:r>
      <w:r w:rsidR="0037122E">
        <w:rPr>
          <w:rFonts w:ascii="Arial Narrow" w:hAnsi="Arial Narrow"/>
          <w:sz w:val="20"/>
        </w:rPr>
        <w:t>in state ct (or class)</w:t>
      </w:r>
    </w:p>
    <w:p w:rsidR="00F5642E" w:rsidRDefault="00D80A61" w:rsidP="00F5642E">
      <w:pPr>
        <w:pStyle w:val="ListParagraph"/>
        <w:numPr>
          <w:ilvl w:val="0"/>
          <w:numId w:val="22"/>
        </w:numPr>
        <w:rPr>
          <w:rFonts w:ascii="Arial Narrow" w:hAnsi="Arial Narrow"/>
        </w:rPr>
      </w:pPr>
      <w:r>
        <w:rPr>
          <w:rFonts w:ascii="Arial Narrow" w:hAnsi="Arial Narrow"/>
        </w:rPr>
        <w:t>Not</w:t>
      </w:r>
      <w:r w:rsidR="00A21F2C">
        <w:rPr>
          <w:rFonts w:ascii="Arial Narrow" w:hAnsi="Arial Narrow"/>
        </w:rPr>
        <w:t xml:space="preserve"> </w:t>
      </w:r>
      <w:r>
        <w:rPr>
          <w:rFonts w:ascii="Arial Narrow" w:hAnsi="Arial Narrow"/>
        </w:rPr>
        <w:t xml:space="preserve">listed </w:t>
      </w:r>
      <w:r w:rsidR="00A21F2C">
        <w:rPr>
          <w:rFonts w:ascii="Arial Narrow" w:hAnsi="Arial Narrow"/>
        </w:rPr>
        <w:t>in</w:t>
      </w:r>
      <w:r>
        <w:rPr>
          <w:rFonts w:ascii="Arial Narrow" w:hAnsi="Arial Narrow"/>
        </w:rPr>
        <w:t xml:space="preserve"> </w:t>
      </w:r>
      <w:r w:rsidR="00BB1388">
        <w:rPr>
          <w:rFonts w:ascii="Arial Narrow" w:hAnsi="Arial Narrow"/>
        </w:rPr>
        <w:t>statutory definition</w:t>
      </w:r>
      <w:r>
        <w:rPr>
          <w:rFonts w:ascii="Arial Narrow" w:hAnsi="Arial Narrow"/>
        </w:rPr>
        <w:t xml:space="preserve">, construed as </w:t>
      </w:r>
      <w:r w:rsidR="00A21F2C">
        <w:rPr>
          <w:rFonts w:ascii="Arial Narrow" w:hAnsi="Arial Narrow"/>
        </w:rPr>
        <w:t>investment contract</w:t>
      </w:r>
      <w:r>
        <w:rPr>
          <w:rFonts w:ascii="Arial Narrow" w:hAnsi="Arial Narrow"/>
        </w:rPr>
        <w:t xml:space="preserve"> , or excluded bc “context otherwise requires”</w:t>
      </w:r>
    </w:p>
    <w:p w:rsidR="00F5642E" w:rsidRDefault="00F5642E" w:rsidP="00F5642E">
      <w:pPr>
        <w:pStyle w:val="ListParagraph"/>
        <w:numPr>
          <w:ilvl w:val="0"/>
          <w:numId w:val="22"/>
        </w:numPr>
        <w:rPr>
          <w:rFonts w:ascii="Arial Narrow" w:hAnsi="Arial Narrow"/>
        </w:rPr>
      </w:pPr>
      <w:r>
        <w:rPr>
          <w:rFonts w:ascii="Arial Narrow" w:hAnsi="Arial Narrow"/>
        </w:rPr>
        <w:t xml:space="preserve">Crowdfunding </w:t>
      </w:r>
      <w:r w:rsidR="00A21F2C">
        <w:rPr>
          <w:rFonts w:ascii="Arial Narrow" w:hAnsi="Arial Narrow"/>
        </w:rPr>
        <w:t xml:space="preserve">(bc </w:t>
      </w:r>
      <w:r w:rsidR="001F48D3">
        <w:rPr>
          <w:rFonts w:ascii="Arial Narrow" w:hAnsi="Arial Narrow"/>
        </w:rPr>
        <w:t xml:space="preserve">no </w:t>
      </w:r>
      <w:r w:rsidR="00A21F2C">
        <w:rPr>
          <w:rFonts w:ascii="Arial Narrow" w:hAnsi="Arial Narrow"/>
        </w:rPr>
        <w:t xml:space="preserve">expectation of </w:t>
      </w:r>
      <w:r w:rsidR="001F48D3">
        <w:rPr>
          <w:rFonts w:ascii="Arial Narrow" w:hAnsi="Arial Narrow"/>
        </w:rPr>
        <w:t>profit</w:t>
      </w:r>
      <w:r w:rsidR="00A21F2C">
        <w:rPr>
          <w:rFonts w:ascii="Arial Narrow" w:hAnsi="Arial Narrow"/>
        </w:rPr>
        <w:t>)</w:t>
      </w:r>
    </w:p>
    <w:p w:rsidR="00F5642E" w:rsidRDefault="00F5642E" w:rsidP="00F5642E">
      <w:pPr>
        <w:pStyle w:val="ListParagraph"/>
        <w:numPr>
          <w:ilvl w:val="0"/>
          <w:numId w:val="22"/>
        </w:numPr>
        <w:rPr>
          <w:rFonts w:ascii="Arial Narrow" w:hAnsi="Arial Narrow"/>
        </w:rPr>
      </w:pPr>
      <w:r>
        <w:rPr>
          <w:rFonts w:ascii="Arial Narrow" w:hAnsi="Arial Narrow"/>
        </w:rPr>
        <w:t>Servi</w:t>
      </w:r>
      <w:r w:rsidR="00BB1388">
        <w:rPr>
          <w:rFonts w:ascii="Arial Narrow" w:hAnsi="Arial Narrow"/>
        </w:rPr>
        <w:t>ce contract</w:t>
      </w:r>
      <w:r w:rsidR="00901CE5">
        <w:rPr>
          <w:rFonts w:ascii="Arial Narrow" w:hAnsi="Arial Narrow"/>
        </w:rPr>
        <w:t xml:space="preserve"> - </w:t>
      </w:r>
      <w:r w:rsidR="001F48D3">
        <w:rPr>
          <w:rFonts w:ascii="Arial Narrow" w:hAnsi="Arial Narrow"/>
        </w:rPr>
        <w:t>bc not an i</w:t>
      </w:r>
      <w:r w:rsidR="00901CE5">
        <w:rPr>
          <w:rFonts w:ascii="Arial Narrow" w:hAnsi="Arial Narrow"/>
        </w:rPr>
        <w:t xml:space="preserve">nvestment. Paying for service. (ex: standalone contract to harvest fruit in </w:t>
      </w:r>
      <w:r w:rsidR="00901CE5" w:rsidRPr="00901CE5">
        <w:rPr>
          <w:rFonts w:ascii="Arial Narrow" w:hAnsi="Arial Narrow"/>
          <w:i/>
        </w:rPr>
        <w:t>Howey</w:t>
      </w:r>
      <w:r w:rsidR="00901CE5">
        <w:rPr>
          <w:rFonts w:ascii="Arial Narrow" w:hAnsi="Arial Narrow"/>
        </w:rPr>
        <w:t>)</w:t>
      </w:r>
    </w:p>
    <w:p w:rsidR="00A21F2C" w:rsidRDefault="00BB1388" w:rsidP="00F5642E">
      <w:pPr>
        <w:pStyle w:val="ListParagraph"/>
        <w:numPr>
          <w:ilvl w:val="0"/>
          <w:numId w:val="22"/>
        </w:numPr>
        <w:rPr>
          <w:rFonts w:ascii="Arial Narrow" w:hAnsi="Arial Narrow"/>
        </w:rPr>
      </w:pPr>
      <w:r>
        <w:rPr>
          <w:rFonts w:ascii="Arial Narrow" w:hAnsi="Arial Narrow"/>
        </w:rPr>
        <w:t>Real estate contract</w:t>
      </w:r>
      <w:r w:rsidR="00C01B83">
        <w:rPr>
          <w:rFonts w:ascii="Arial Narrow" w:hAnsi="Arial Narrow"/>
        </w:rPr>
        <w:t xml:space="preserve"> (unless construed as an investment contract as in </w:t>
      </w:r>
      <w:r w:rsidR="00C01B83" w:rsidRPr="00C01B83">
        <w:rPr>
          <w:rFonts w:ascii="Arial Narrow" w:hAnsi="Arial Narrow"/>
          <w:i/>
        </w:rPr>
        <w:t>Howey</w:t>
      </w:r>
      <w:r w:rsidR="00C01B83">
        <w:rPr>
          <w:rFonts w:ascii="Arial Narrow" w:hAnsi="Arial Narrow"/>
        </w:rPr>
        <w:t>)</w:t>
      </w:r>
    </w:p>
    <w:p w:rsidR="00B30E25" w:rsidRDefault="00A21F2C" w:rsidP="00F5642E">
      <w:pPr>
        <w:pStyle w:val="ListParagraph"/>
        <w:numPr>
          <w:ilvl w:val="0"/>
          <w:numId w:val="22"/>
        </w:numPr>
        <w:rPr>
          <w:rFonts w:ascii="Arial Narrow" w:hAnsi="Arial Narrow"/>
        </w:rPr>
      </w:pPr>
      <w:r>
        <w:rPr>
          <w:rFonts w:ascii="Arial Narrow" w:hAnsi="Arial Narrow"/>
        </w:rPr>
        <w:t xml:space="preserve">Timeshare (bc a purchase for consumption of </w:t>
      </w:r>
      <w:r w:rsidR="00CE0333">
        <w:rPr>
          <w:rFonts w:ascii="Arial Narrow" w:hAnsi="Arial Narrow"/>
        </w:rPr>
        <w:t xml:space="preserve">an </w:t>
      </w:r>
      <w:r>
        <w:rPr>
          <w:rFonts w:ascii="Arial Narrow" w:hAnsi="Arial Narrow"/>
        </w:rPr>
        <w:t>exp</w:t>
      </w:r>
      <w:r w:rsidR="00CE0333">
        <w:rPr>
          <w:rFonts w:ascii="Arial Narrow" w:hAnsi="Arial Narrow"/>
        </w:rPr>
        <w:t>erience</w:t>
      </w:r>
    </w:p>
    <w:p w:rsidR="00E60069" w:rsidRDefault="00B30E25" w:rsidP="00F5642E">
      <w:pPr>
        <w:pStyle w:val="ListParagraph"/>
        <w:numPr>
          <w:ilvl w:val="0"/>
          <w:numId w:val="22"/>
        </w:numPr>
        <w:rPr>
          <w:rFonts w:ascii="Arial Narrow" w:hAnsi="Arial Narrow"/>
        </w:rPr>
      </w:pPr>
      <w:r>
        <w:rPr>
          <w:rFonts w:ascii="Arial Narrow" w:hAnsi="Arial Narrow"/>
        </w:rPr>
        <w:t>Purchase of a business (bc no common enterprise. One person buys it.)</w:t>
      </w:r>
    </w:p>
    <w:p w:rsidR="00AD0870" w:rsidRPr="006F3BB6" w:rsidRDefault="00E60069" w:rsidP="006F3BB6">
      <w:pPr>
        <w:pStyle w:val="ListParagraph"/>
        <w:numPr>
          <w:ilvl w:val="0"/>
          <w:numId w:val="22"/>
        </w:numPr>
        <w:rPr>
          <w:rFonts w:ascii="Arial Narrow" w:hAnsi="Arial Narrow"/>
        </w:rPr>
      </w:pPr>
      <w:r>
        <w:rPr>
          <w:rFonts w:ascii="Arial Narrow" w:hAnsi="Arial Narrow"/>
        </w:rPr>
        <w:t>Transaction in which investors have to partici</w:t>
      </w:r>
      <w:r w:rsidR="00AD0870">
        <w:rPr>
          <w:rFonts w:ascii="Arial Narrow" w:hAnsi="Arial Narrow"/>
        </w:rPr>
        <w:t>pate in work, make suggestions</w:t>
      </w:r>
    </w:p>
    <w:p w:rsidR="00963CC6" w:rsidRDefault="0052127A" w:rsidP="00667FA4">
      <w:pPr>
        <w:rPr>
          <w:rFonts w:ascii="Arial Narrow" w:hAnsi="Arial Narrow"/>
        </w:rPr>
      </w:pPr>
      <w:r>
        <w:rPr>
          <w:rFonts w:ascii="Arial Narrow" w:hAnsi="Arial Narrow"/>
          <w:noProof/>
        </w:rPr>
        <w:drawing>
          <wp:inline distT="0" distB="0" distL="0" distR="0">
            <wp:extent cx="4785575" cy="1928707"/>
            <wp:effectExtent l="25400" t="0" r="0" b="0"/>
            <wp:docPr id="17" name="Picture 16" descr="Screen Shot 2014-04-13 at 10.03.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3 at 10.03.45 AM.png"/>
                    <pic:cNvPicPr/>
                  </pic:nvPicPr>
                  <pic:blipFill>
                    <a:blip r:embed="rId8"/>
                    <a:stretch>
                      <a:fillRect/>
                    </a:stretch>
                  </pic:blipFill>
                  <pic:spPr>
                    <a:xfrm>
                      <a:off x="0" y="0"/>
                      <a:ext cx="4810979" cy="1938945"/>
                    </a:xfrm>
                    <a:prstGeom prst="rect">
                      <a:avLst/>
                    </a:prstGeom>
                  </pic:spPr>
                </pic:pic>
              </a:graphicData>
            </a:graphic>
          </wp:inline>
        </w:drawing>
      </w:r>
    </w:p>
    <w:p w:rsidR="00963CC6" w:rsidRDefault="00963CC6" w:rsidP="00667FA4">
      <w:pPr>
        <w:rPr>
          <w:rFonts w:ascii="Arial Narrow" w:hAnsi="Arial Narrow"/>
          <w:sz w:val="20"/>
        </w:rPr>
      </w:pPr>
      <w:r w:rsidRPr="007638C6">
        <w:rPr>
          <w:rFonts w:ascii="Arial Narrow" w:hAnsi="Arial Narrow"/>
          <w:b/>
          <w:color w:val="FF0000"/>
          <w:sz w:val="20"/>
        </w:rPr>
        <w:t>IF LISTED IN DEFINITION OF SECURITY</w:t>
      </w:r>
      <w:r>
        <w:rPr>
          <w:rFonts w:ascii="Arial Narrow" w:hAnsi="Arial Narrow"/>
          <w:sz w:val="20"/>
        </w:rPr>
        <w:t>, then go straight to whether the security needs to be registered.</w:t>
      </w:r>
    </w:p>
    <w:p w:rsidR="009A1967" w:rsidRDefault="00963CC6" w:rsidP="00667FA4">
      <w:pPr>
        <w:rPr>
          <w:rFonts w:ascii="Arial Narrow" w:hAnsi="Arial Narrow"/>
          <w:sz w:val="20"/>
        </w:rPr>
      </w:pPr>
      <w:r w:rsidRPr="007638C6">
        <w:rPr>
          <w:rFonts w:ascii="Arial Narrow" w:hAnsi="Arial Narrow"/>
          <w:b/>
          <w:color w:val="FF0000"/>
          <w:sz w:val="20"/>
        </w:rPr>
        <w:t xml:space="preserve">IF LABELED </w:t>
      </w:r>
      <w:r w:rsidR="00E343F1" w:rsidRPr="007638C6">
        <w:rPr>
          <w:rFonts w:ascii="Arial Narrow" w:hAnsi="Arial Narrow"/>
          <w:b/>
          <w:color w:val="FF0000"/>
          <w:sz w:val="20"/>
        </w:rPr>
        <w:t>as a</w:t>
      </w:r>
      <w:r w:rsidRPr="007638C6">
        <w:rPr>
          <w:rFonts w:ascii="Arial Narrow" w:hAnsi="Arial Narrow"/>
          <w:b/>
          <w:color w:val="FF0000"/>
          <w:sz w:val="20"/>
        </w:rPr>
        <w:t xml:space="preserve"> COMMONLY KNOWN SECURITY,</w:t>
      </w:r>
      <w:r w:rsidRPr="007638C6">
        <w:rPr>
          <w:rFonts w:ascii="Arial Narrow" w:hAnsi="Arial Narrow"/>
          <w:color w:val="FF0000"/>
          <w:sz w:val="20"/>
        </w:rPr>
        <w:t xml:space="preserve"> then </w:t>
      </w:r>
      <w:r w:rsidR="00E343F1" w:rsidRPr="007638C6">
        <w:rPr>
          <w:rFonts w:ascii="Arial Narrow" w:hAnsi="Arial Narrow"/>
          <w:color w:val="FF0000"/>
          <w:sz w:val="20"/>
        </w:rPr>
        <w:t>see if</w:t>
      </w:r>
      <w:r w:rsidRPr="007638C6">
        <w:rPr>
          <w:rFonts w:ascii="Arial Narrow" w:hAnsi="Arial Narrow"/>
          <w:color w:val="FF0000"/>
          <w:sz w:val="20"/>
        </w:rPr>
        <w:t xml:space="preserve"> has character</w:t>
      </w:r>
      <w:r w:rsidR="00CC7F02" w:rsidRPr="007638C6">
        <w:rPr>
          <w:rFonts w:ascii="Arial Narrow" w:hAnsi="Arial Narrow"/>
          <w:color w:val="FF0000"/>
          <w:sz w:val="20"/>
        </w:rPr>
        <w:t>istics of label</w:t>
      </w:r>
      <w:r w:rsidR="00CC7F02">
        <w:rPr>
          <w:rFonts w:ascii="Arial Narrow" w:hAnsi="Arial Narrow"/>
          <w:sz w:val="20"/>
        </w:rPr>
        <w:t xml:space="preserve">. </w:t>
      </w:r>
      <w:r w:rsidR="0020636C">
        <w:rPr>
          <w:rFonts w:ascii="Arial Narrow" w:hAnsi="Arial Narrow"/>
          <w:sz w:val="20"/>
        </w:rPr>
        <w:t>It’s a balancing test.</w:t>
      </w:r>
    </w:p>
    <w:p w:rsidR="0016773B" w:rsidRDefault="009A1967" w:rsidP="008A13F8">
      <w:pPr>
        <w:pStyle w:val="ListParagraph"/>
        <w:numPr>
          <w:ilvl w:val="0"/>
          <w:numId w:val="26"/>
        </w:numPr>
        <w:rPr>
          <w:rFonts w:ascii="Arial Narrow" w:hAnsi="Arial Narrow"/>
        </w:rPr>
      </w:pPr>
      <w:r>
        <w:rPr>
          <w:rFonts w:ascii="Arial Narrow" w:hAnsi="Arial Narrow"/>
        </w:rPr>
        <w:t xml:space="preserve">If </w:t>
      </w:r>
      <w:r w:rsidRPr="00731487">
        <w:rPr>
          <w:rFonts w:ascii="Arial Narrow" w:hAnsi="Arial Narrow"/>
          <w:u w:val="single"/>
        </w:rPr>
        <w:t>YES</w:t>
      </w:r>
      <w:r>
        <w:rPr>
          <w:rFonts w:ascii="Arial Narrow" w:hAnsi="Arial Narrow"/>
        </w:rPr>
        <w:t xml:space="preserve"> CHARACTERISTICS OF LABEL, then it’s a security. Go to analysis of whether it must be registered.</w:t>
      </w:r>
    </w:p>
    <w:p w:rsidR="008A13F8" w:rsidRDefault="008A13F8" w:rsidP="009A1967">
      <w:pPr>
        <w:pStyle w:val="ListParagraph"/>
        <w:numPr>
          <w:ilvl w:val="1"/>
          <w:numId w:val="26"/>
        </w:numPr>
        <w:rPr>
          <w:rFonts w:ascii="Arial Narrow" w:hAnsi="Arial Narrow"/>
        </w:rPr>
      </w:pPr>
      <w:r w:rsidRPr="008A13F8">
        <w:rPr>
          <w:rFonts w:ascii="Arial Narrow" w:hAnsi="Arial Narrow"/>
        </w:rPr>
        <w:t>STOCK - 1) Dividends depend on profits, 2) transferable, 3) Voting rights, 4) Appreciable Value</w:t>
      </w:r>
    </w:p>
    <w:p w:rsidR="006F3BB6" w:rsidRDefault="008A13F8" w:rsidP="00F82DEE">
      <w:pPr>
        <w:pStyle w:val="ListParagraph"/>
        <w:numPr>
          <w:ilvl w:val="2"/>
          <w:numId w:val="26"/>
        </w:numPr>
        <w:ind w:left="2070"/>
        <w:rPr>
          <w:rFonts w:ascii="Arial Narrow" w:hAnsi="Arial Narrow"/>
        </w:rPr>
      </w:pPr>
      <w:r w:rsidRPr="008A13F8">
        <w:rPr>
          <w:rFonts w:ascii="Arial Narrow" w:hAnsi="Arial Narrow"/>
          <w:i/>
        </w:rPr>
        <w:t>United Housing v Forman</w:t>
      </w:r>
      <w:r w:rsidRPr="008A13F8">
        <w:rPr>
          <w:rFonts w:ascii="Arial Narrow" w:hAnsi="Arial Narrow"/>
        </w:rPr>
        <w:t xml:space="preserve"> - </w:t>
      </w:r>
      <w:r w:rsidR="009A1967">
        <w:rPr>
          <w:rFonts w:ascii="Arial Narrow" w:hAnsi="Arial Narrow"/>
        </w:rPr>
        <w:t>S</w:t>
      </w:r>
      <w:r w:rsidRPr="008A13F8">
        <w:rPr>
          <w:rFonts w:ascii="Arial Narrow" w:hAnsi="Arial Narrow"/>
        </w:rPr>
        <w:t xml:space="preserve">hares </w:t>
      </w:r>
      <w:r w:rsidR="003F0ACC">
        <w:rPr>
          <w:rFonts w:ascii="Arial Narrow" w:hAnsi="Arial Narrow"/>
        </w:rPr>
        <w:t>NOT</w:t>
      </w:r>
      <w:r w:rsidR="009A1967">
        <w:rPr>
          <w:rFonts w:ascii="Arial Narrow" w:hAnsi="Arial Narrow"/>
        </w:rPr>
        <w:t xml:space="preserve"> “stock:”</w:t>
      </w:r>
      <w:r w:rsidRPr="008A13F8">
        <w:rPr>
          <w:rFonts w:ascii="Arial Narrow" w:hAnsi="Arial Narrow"/>
        </w:rPr>
        <w:t xml:space="preserve"> no dividends, </w:t>
      </w:r>
      <w:r w:rsidR="009A1967">
        <w:rPr>
          <w:rFonts w:ascii="Arial Narrow" w:hAnsi="Arial Narrow"/>
        </w:rPr>
        <w:t xml:space="preserve">non-transferable &amp; no appreciation </w:t>
      </w:r>
      <w:r w:rsidRPr="008A13F8">
        <w:rPr>
          <w:rFonts w:ascii="Arial Narrow" w:hAnsi="Arial Narrow"/>
        </w:rPr>
        <w:t>bc sold back to co-op for purchase price</w:t>
      </w:r>
      <w:r w:rsidR="009A1967">
        <w:rPr>
          <w:rFonts w:ascii="Arial Narrow" w:hAnsi="Arial Narrow"/>
        </w:rPr>
        <w:t>, voting rights not allocated by share</w:t>
      </w:r>
    </w:p>
    <w:p w:rsidR="000D3067" w:rsidRDefault="009A1967" w:rsidP="003B27DB">
      <w:pPr>
        <w:pStyle w:val="ListParagraph"/>
        <w:numPr>
          <w:ilvl w:val="1"/>
          <w:numId w:val="26"/>
        </w:numPr>
        <w:rPr>
          <w:rFonts w:ascii="Arial Narrow" w:hAnsi="Arial Narrow"/>
        </w:rPr>
      </w:pPr>
      <w:r>
        <w:rPr>
          <w:rFonts w:ascii="Arial Narrow" w:hAnsi="Arial Narrow"/>
        </w:rPr>
        <w:t>BOND (note)</w:t>
      </w:r>
      <w:r w:rsidR="003B27DB">
        <w:rPr>
          <w:rFonts w:ascii="Arial Narrow" w:hAnsi="Arial Narrow"/>
        </w:rPr>
        <w:t xml:space="preserve"> </w:t>
      </w:r>
      <w:r w:rsidR="00F63E13">
        <w:rPr>
          <w:rFonts w:ascii="Arial Narrow" w:hAnsi="Arial Narrow"/>
        </w:rPr>
        <w:t>-</w:t>
      </w:r>
      <w:r w:rsidR="000D3067">
        <w:rPr>
          <w:rFonts w:ascii="Arial Narrow" w:hAnsi="Arial Narrow"/>
        </w:rPr>
        <w:t xml:space="preserve"> </w:t>
      </w:r>
      <w:r w:rsidR="0020636C">
        <w:rPr>
          <w:rFonts w:ascii="Arial Narrow" w:hAnsi="Arial Narrow"/>
        </w:rPr>
        <w:t>Does it look like a note?</w:t>
      </w:r>
    </w:p>
    <w:p w:rsidR="00282198" w:rsidRPr="003B27DB" w:rsidRDefault="00F450A7" w:rsidP="00F450A7">
      <w:pPr>
        <w:pStyle w:val="ListParagraph"/>
        <w:ind w:left="1440" w:firstLine="270"/>
        <w:rPr>
          <w:rFonts w:ascii="Arial Narrow" w:hAnsi="Arial Narrow"/>
        </w:rPr>
      </w:pPr>
      <w:r>
        <w:rPr>
          <w:rFonts w:ascii="Arial Narrow" w:hAnsi="Arial Narrow"/>
        </w:rPr>
        <w:t>If</w:t>
      </w:r>
      <w:r w:rsidR="000D3067">
        <w:rPr>
          <w:rFonts w:ascii="Arial Narrow" w:hAnsi="Arial Narrow"/>
        </w:rPr>
        <w:t xml:space="preserve"> </w:t>
      </w:r>
      <w:r>
        <w:rPr>
          <w:rFonts w:ascii="Arial Narrow" w:hAnsi="Arial Narrow"/>
        </w:rPr>
        <w:t>YES</w:t>
      </w:r>
      <w:r w:rsidR="000D3067">
        <w:rPr>
          <w:rFonts w:ascii="Arial Narrow" w:hAnsi="Arial Narrow"/>
        </w:rPr>
        <w:t xml:space="preserve">, </w:t>
      </w:r>
      <w:r>
        <w:rPr>
          <w:rFonts w:ascii="Arial Narrow" w:hAnsi="Arial Narrow"/>
        </w:rPr>
        <w:t xml:space="preserve">keep going because </w:t>
      </w:r>
      <w:r w:rsidR="000D3067">
        <w:rPr>
          <w:rFonts w:ascii="Arial Narrow" w:hAnsi="Arial Narrow"/>
        </w:rPr>
        <w:t xml:space="preserve">NOT all correctly labeled notes </w:t>
      </w:r>
      <w:r>
        <w:rPr>
          <w:rFonts w:ascii="Arial Narrow" w:hAnsi="Arial Narrow"/>
        </w:rPr>
        <w:t xml:space="preserve">are </w:t>
      </w:r>
      <w:r w:rsidR="000D3067">
        <w:rPr>
          <w:rFonts w:ascii="Arial Narrow" w:hAnsi="Arial Narrow"/>
        </w:rPr>
        <w:t>s</w:t>
      </w:r>
      <w:r>
        <w:rPr>
          <w:rFonts w:ascii="Arial Narrow" w:hAnsi="Arial Narrow"/>
        </w:rPr>
        <w:t xml:space="preserve">ecurities, so </w:t>
      </w:r>
      <w:r w:rsidR="000D3067">
        <w:rPr>
          <w:rFonts w:ascii="Arial Narrow" w:hAnsi="Arial Narrow"/>
        </w:rPr>
        <w:t>c</w:t>
      </w:r>
      <w:r w:rsidR="00E46ADC">
        <w:rPr>
          <w:rFonts w:ascii="Arial Narrow" w:hAnsi="Arial Narrow"/>
        </w:rPr>
        <w:t>heck</w:t>
      </w:r>
      <w:r w:rsidR="00340CB9">
        <w:rPr>
          <w:rFonts w:ascii="Arial Narrow" w:hAnsi="Arial Narrow"/>
        </w:rPr>
        <w:t xml:space="preserve"> maturity</w:t>
      </w:r>
      <w:r w:rsidR="00A84555">
        <w:rPr>
          <w:rFonts w:ascii="Arial Narrow" w:hAnsi="Arial Narrow"/>
        </w:rPr>
        <w:t>:</w:t>
      </w:r>
      <w:r w:rsidR="000D3067">
        <w:rPr>
          <w:rFonts w:ascii="Arial Narrow" w:hAnsi="Arial Narrow"/>
        </w:rPr>
        <w:t xml:space="preserve"> </w:t>
      </w:r>
    </w:p>
    <w:p w:rsidR="00340CB9" w:rsidRPr="00340CB9" w:rsidRDefault="00340CB9" w:rsidP="00F82DEE">
      <w:pPr>
        <w:pStyle w:val="ListParagraph"/>
        <w:numPr>
          <w:ilvl w:val="2"/>
          <w:numId w:val="26"/>
        </w:numPr>
        <w:ind w:left="2070"/>
        <w:rPr>
          <w:rFonts w:ascii="Arial Narrow" w:hAnsi="Arial Narrow"/>
        </w:rPr>
      </w:pPr>
      <w:r w:rsidRPr="00340CB9">
        <w:rPr>
          <w:rFonts w:ascii="Arial Narrow" w:hAnsi="Arial Narrow"/>
          <w:b/>
        </w:rPr>
        <w:t>Maturity &lt; 9 mos</w:t>
      </w:r>
      <w:r w:rsidRPr="009B3D51">
        <w:rPr>
          <w:rFonts w:ascii="Arial Narrow" w:hAnsi="Arial Narrow"/>
          <w:b/>
        </w:rPr>
        <w:t xml:space="preserve"> </w:t>
      </w:r>
      <w:r w:rsidR="00114352">
        <w:rPr>
          <w:rFonts w:ascii="Arial Narrow" w:hAnsi="Arial Narrow"/>
        </w:rPr>
        <w:t xml:space="preserve"> </w:t>
      </w:r>
      <w:r w:rsidR="000B3673">
        <w:rPr>
          <w:rFonts w:ascii="Arial Narrow" w:hAnsi="Arial Narrow"/>
        </w:rPr>
        <w:t xml:space="preserve"> </w:t>
      </w:r>
    </w:p>
    <w:p w:rsidR="0012548E" w:rsidRPr="009B3D51" w:rsidRDefault="00282198" w:rsidP="00340CB9">
      <w:pPr>
        <w:pStyle w:val="ListParagraph"/>
        <w:numPr>
          <w:ilvl w:val="3"/>
          <w:numId w:val="26"/>
        </w:numPr>
        <w:rPr>
          <w:rFonts w:ascii="Arial Narrow" w:hAnsi="Arial Narrow"/>
        </w:rPr>
      </w:pPr>
      <w:r w:rsidRPr="009B3D51">
        <w:rPr>
          <w:rFonts w:ascii="Arial Narrow" w:hAnsi="Arial Narrow"/>
          <w:b/>
        </w:rPr>
        <w:t>Commercial paper</w:t>
      </w:r>
      <w:r w:rsidR="008E0AC0">
        <w:rPr>
          <w:rFonts w:ascii="Arial Narrow" w:hAnsi="Arial Narrow"/>
        </w:rPr>
        <w:tab/>
      </w:r>
      <w:r w:rsidR="00645978">
        <w:rPr>
          <w:rFonts w:ascii="Arial Narrow" w:hAnsi="Arial Narrow"/>
        </w:rPr>
        <w:t xml:space="preserve"> = NOT a SECURITY</w:t>
      </w:r>
      <w:r w:rsidR="00114352">
        <w:rPr>
          <w:rFonts w:ascii="Arial Narrow" w:hAnsi="Arial Narrow"/>
        </w:rPr>
        <w:tab/>
      </w:r>
      <w:r w:rsidR="00114352">
        <w:rPr>
          <w:rFonts w:ascii="Arial Narrow" w:hAnsi="Arial Narrow"/>
        </w:rPr>
        <w:tab/>
      </w:r>
      <w:r w:rsidR="00114352">
        <w:rPr>
          <w:rFonts w:ascii="Arial Narrow" w:hAnsi="Arial Narrow"/>
        </w:rPr>
        <w:tab/>
      </w:r>
      <w:r w:rsidR="008E0AC0">
        <w:rPr>
          <w:rFonts w:ascii="Arial Narrow" w:hAnsi="Arial Narrow"/>
        </w:rPr>
        <w:t xml:space="preserve">    </w:t>
      </w:r>
      <w:r w:rsidR="006C346E" w:rsidRPr="009B3D51">
        <w:rPr>
          <w:rFonts w:ascii="Arial Narrow" w:hAnsi="Arial Narrow"/>
        </w:rPr>
        <w:t>§3(a)(3)</w:t>
      </w:r>
    </w:p>
    <w:p w:rsidR="00C0260C" w:rsidRDefault="00962905" w:rsidP="00F82DEE">
      <w:pPr>
        <w:pStyle w:val="ListParagraph"/>
        <w:numPr>
          <w:ilvl w:val="5"/>
          <w:numId w:val="26"/>
        </w:numPr>
        <w:ind w:left="3330"/>
        <w:rPr>
          <w:rFonts w:ascii="Arial Narrow" w:hAnsi="Arial Narrow"/>
        </w:rPr>
      </w:pPr>
      <w:r>
        <w:rPr>
          <w:rFonts w:ascii="Arial Narrow" w:hAnsi="Arial Narrow"/>
        </w:rPr>
        <w:t xml:space="preserve">Of </w:t>
      </w:r>
      <w:r w:rsidR="00DB53FE">
        <w:rPr>
          <w:rFonts w:ascii="Arial Narrow" w:hAnsi="Arial Narrow"/>
        </w:rPr>
        <w:t xml:space="preserve">a </w:t>
      </w:r>
      <w:r>
        <w:rPr>
          <w:rFonts w:ascii="Arial Narrow" w:hAnsi="Arial Narrow"/>
        </w:rPr>
        <w:t>type not bought by general public, e.g. $1 million face value</w:t>
      </w:r>
    </w:p>
    <w:p w:rsidR="00DB53FE" w:rsidRDefault="00C0260C" w:rsidP="00F82DEE">
      <w:pPr>
        <w:pStyle w:val="ListParagraph"/>
        <w:numPr>
          <w:ilvl w:val="5"/>
          <w:numId w:val="26"/>
        </w:numPr>
        <w:ind w:left="3330"/>
        <w:rPr>
          <w:rFonts w:ascii="Arial Narrow" w:hAnsi="Arial Narrow"/>
        </w:rPr>
      </w:pPr>
      <w:r>
        <w:rPr>
          <w:rFonts w:ascii="Arial Narrow" w:hAnsi="Arial Narrow"/>
        </w:rPr>
        <w:t xml:space="preserve">Must finance current </w:t>
      </w:r>
      <w:r w:rsidR="00977017">
        <w:rPr>
          <w:rFonts w:ascii="Arial Narrow" w:hAnsi="Arial Narrow"/>
        </w:rPr>
        <w:t>[short-term]</w:t>
      </w:r>
      <w:r w:rsidR="006B2096">
        <w:rPr>
          <w:rFonts w:ascii="Arial Narrow" w:hAnsi="Arial Narrow"/>
        </w:rPr>
        <w:t xml:space="preserve"> </w:t>
      </w:r>
      <w:r>
        <w:rPr>
          <w:rFonts w:ascii="Arial Narrow" w:hAnsi="Arial Narrow"/>
        </w:rPr>
        <w:t>transactions, incl</w:t>
      </w:r>
      <w:r w:rsidR="00DB53FE">
        <w:rPr>
          <w:rFonts w:ascii="Arial Narrow" w:hAnsi="Arial Narrow"/>
        </w:rPr>
        <w:t>uding operating expenses</w:t>
      </w:r>
      <w:r>
        <w:rPr>
          <w:rFonts w:ascii="Arial Narrow" w:hAnsi="Arial Narrow"/>
        </w:rPr>
        <w:t xml:space="preserve"> or current assets (such as receivables and inventories)</w:t>
      </w:r>
    </w:p>
    <w:p w:rsidR="008D0A6E" w:rsidRDefault="00DB53FE" w:rsidP="00F82DEE">
      <w:pPr>
        <w:pStyle w:val="ListParagraph"/>
        <w:numPr>
          <w:ilvl w:val="5"/>
          <w:numId w:val="26"/>
        </w:numPr>
        <w:ind w:left="3330"/>
        <w:rPr>
          <w:rFonts w:ascii="Arial Narrow" w:hAnsi="Arial Narrow"/>
        </w:rPr>
      </w:pPr>
      <w:r>
        <w:rPr>
          <w:rFonts w:ascii="Arial Narrow" w:hAnsi="Arial Narrow"/>
        </w:rPr>
        <w:t>Can’t finance fixe</w:t>
      </w:r>
      <w:r w:rsidR="00D16375">
        <w:rPr>
          <w:rFonts w:ascii="Arial Narrow" w:hAnsi="Arial Narrow"/>
        </w:rPr>
        <w:t xml:space="preserve">d assets (land, buildings, </w:t>
      </w:r>
      <w:r w:rsidR="00C7716F">
        <w:rPr>
          <w:rFonts w:ascii="Arial Narrow" w:hAnsi="Arial Narrow"/>
        </w:rPr>
        <w:t>equip, long-term op</w:t>
      </w:r>
      <w:r w:rsidR="00D16375">
        <w:rPr>
          <w:rFonts w:ascii="Arial Narrow" w:hAnsi="Arial Narrow"/>
        </w:rPr>
        <w:t>s)</w:t>
      </w:r>
    </w:p>
    <w:p w:rsidR="00114352" w:rsidRDefault="00114352" w:rsidP="00114352">
      <w:pPr>
        <w:pStyle w:val="ListParagraph"/>
        <w:numPr>
          <w:ilvl w:val="3"/>
          <w:numId w:val="26"/>
        </w:numPr>
        <w:rPr>
          <w:rFonts w:ascii="Arial Narrow" w:hAnsi="Arial Narrow"/>
          <w:b/>
        </w:rPr>
      </w:pPr>
      <w:r>
        <w:rPr>
          <w:rFonts w:ascii="Arial Narrow" w:hAnsi="Arial Narrow"/>
          <w:b/>
        </w:rPr>
        <w:t>If NOT</w:t>
      </w:r>
      <w:r w:rsidR="0012548E" w:rsidRPr="00114352">
        <w:rPr>
          <w:rFonts w:ascii="Arial Narrow" w:hAnsi="Arial Narrow"/>
          <w:b/>
        </w:rPr>
        <w:t xml:space="preserve"> commercial paper</w:t>
      </w:r>
      <w:r>
        <w:rPr>
          <w:rFonts w:ascii="Arial Narrow" w:hAnsi="Arial Narrow"/>
          <w:b/>
        </w:rPr>
        <w:t xml:space="preserve"> but &lt; 9 mos.</w:t>
      </w:r>
      <w:r w:rsidRPr="00114352">
        <w:rPr>
          <w:rFonts w:ascii="Arial Narrow" w:hAnsi="Arial Narrow"/>
        </w:rPr>
        <w:t xml:space="preserve"> (</w:t>
      </w:r>
      <w:r w:rsidR="0064444F">
        <w:rPr>
          <w:rFonts w:ascii="Arial Narrow" w:hAnsi="Arial Narrow"/>
        </w:rPr>
        <w:t>“</w:t>
      </w:r>
      <w:r w:rsidRPr="00114352">
        <w:rPr>
          <w:rFonts w:ascii="Arial Narrow" w:hAnsi="Arial Narrow"/>
        </w:rPr>
        <w:t>demand</w:t>
      </w:r>
      <w:r w:rsidR="0064444F">
        <w:rPr>
          <w:rFonts w:ascii="Arial Narrow" w:hAnsi="Arial Narrow"/>
        </w:rPr>
        <w:t xml:space="preserve"> note”</w:t>
      </w:r>
      <w:r>
        <w:rPr>
          <w:rFonts w:ascii="Arial Narrow" w:hAnsi="Arial Narrow"/>
          <w:b/>
        </w:rPr>
        <w:t xml:space="preserve">) </w:t>
      </w:r>
      <w:r>
        <w:rPr>
          <w:rFonts w:ascii="Arial Narrow" w:hAnsi="Arial Narrow"/>
        </w:rPr>
        <w:t xml:space="preserve">UNKNOWN </w:t>
      </w:r>
      <w:r w:rsidR="0064444F">
        <w:rPr>
          <w:rFonts w:ascii="Arial Narrow" w:hAnsi="Arial Narrow"/>
        </w:rPr>
        <w:t>if</w:t>
      </w:r>
      <w:r w:rsidRPr="00114352">
        <w:rPr>
          <w:rFonts w:ascii="Arial Narrow" w:hAnsi="Arial Narrow"/>
        </w:rPr>
        <w:t xml:space="preserve"> </w:t>
      </w:r>
      <w:r>
        <w:rPr>
          <w:rFonts w:ascii="Arial Narrow" w:hAnsi="Arial Narrow"/>
        </w:rPr>
        <w:t>security</w:t>
      </w:r>
    </w:p>
    <w:p w:rsidR="002E7433" w:rsidRPr="00114352" w:rsidRDefault="000E3A7B" w:rsidP="00F82DEE">
      <w:pPr>
        <w:pStyle w:val="ListParagraph"/>
        <w:numPr>
          <w:ilvl w:val="5"/>
          <w:numId w:val="26"/>
        </w:numPr>
        <w:ind w:left="3330"/>
        <w:rPr>
          <w:rFonts w:ascii="Arial Narrow" w:hAnsi="Arial Narrow"/>
        </w:rPr>
      </w:pPr>
      <w:r w:rsidRPr="00114352">
        <w:rPr>
          <w:rFonts w:ascii="Arial Narrow" w:hAnsi="Arial Narrow"/>
        </w:rPr>
        <w:t>but demand notes</w:t>
      </w:r>
      <w:r w:rsidR="00AB1BF6">
        <w:rPr>
          <w:rFonts w:ascii="Arial Narrow" w:hAnsi="Arial Narrow"/>
        </w:rPr>
        <w:t xml:space="preserve"> are</w:t>
      </w:r>
      <w:r w:rsidRPr="00114352">
        <w:rPr>
          <w:rFonts w:ascii="Arial Narrow" w:hAnsi="Arial Narrow"/>
        </w:rPr>
        <w:t xml:space="preserve"> </w:t>
      </w:r>
      <w:r w:rsidR="00AB1BF6">
        <w:rPr>
          <w:rFonts w:ascii="Arial Narrow" w:hAnsi="Arial Narrow"/>
        </w:rPr>
        <w:t>transacted w/co</w:t>
      </w:r>
      <w:r w:rsidR="00CC7F02" w:rsidRPr="00114352">
        <w:rPr>
          <w:rFonts w:ascii="Arial Narrow" w:hAnsi="Arial Narrow"/>
        </w:rPr>
        <w:t xml:space="preserve"> itself</w:t>
      </w:r>
      <w:r w:rsidR="009905F8">
        <w:rPr>
          <w:rFonts w:ascii="Arial Narrow" w:hAnsi="Arial Narrow"/>
        </w:rPr>
        <w:t>, so primary, not public mkt</w:t>
      </w:r>
    </w:p>
    <w:p w:rsidR="004C4980" w:rsidRPr="004C4980" w:rsidRDefault="004C4980" w:rsidP="00F82DEE">
      <w:pPr>
        <w:pStyle w:val="ListParagraph"/>
        <w:numPr>
          <w:ilvl w:val="2"/>
          <w:numId w:val="26"/>
        </w:numPr>
        <w:ind w:left="2070"/>
        <w:rPr>
          <w:rFonts w:ascii="Arial Narrow" w:hAnsi="Arial Narrow"/>
          <w:b/>
        </w:rPr>
      </w:pPr>
      <w:r w:rsidRPr="004C4980">
        <w:rPr>
          <w:rFonts w:ascii="Arial Narrow" w:hAnsi="Arial Narrow"/>
          <w:b/>
        </w:rPr>
        <w:t>Maturity ≥ 9 mos</w:t>
      </w:r>
      <w:r>
        <w:rPr>
          <w:rFonts w:ascii="Arial Narrow" w:hAnsi="Arial Narrow"/>
        </w:rPr>
        <w:t>., then PRESUMED to be a SECURITY unless rebutted in 1 of 2 ways:</w:t>
      </w:r>
    </w:p>
    <w:p w:rsidR="009D0028" w:rsidRPr="009D0028" w:rsidRDefault="00645978" w:rsidP="00C81381">
      <w:pPr>
        <w:pStyle w:val="ListParagraph"/>
        <w:numPr>
          <w:ilvl w:val="3"/>
          <w:numId w:val="26"/>
        </w:numPr>
        <w:rPr>
          <w:rFonts w:ascii="Arial Narrow" w:hAnsi="Arial Narrow"/>
          <w:b/>
        </w:rPr>
      </w:pPr>
      <w:r w:rsidRPr="009D0028">
        <w:rPr>
          <w:rFonts w:ascii="Arial Narrow" w:hAnsi="Arial Narrow"/>
          <w:b/>
        </w:rPr>
        <w:t xml:space="preserve">FAMILY RESEMBLANCE </w:t>
      </w:r>
      <w:r>
        <w:rPr>
          <w:rFonts w:ascii="Arial Narrow" w:hAnsi="Arial Narrow"/>
          <w:b/>
        </w:rPr>
        <w:t xml:space="preserve">to a </w:t>
      </w:r>
      <w:r w:rsidR="00282198" w:rsidRPr="0005630F">
        <w:rPr>
          <w:rFonts w:ascii="Arial Narrow" w:hAnsi="Arial Narrow"/>
          <w:b/>
        </w:rPr>
        <w:t>C</w:t>
      </w:r>
      <w:r w:rsidR="00667450">
        <w:rPr>
          <w:rFonts w:ascii="Arial Narrow" w:hAnsi="Arial Narrow"/>
          <w:b/>
        </w:rPr>
        <w:t>OMMERCIAL</w:t>
      </w:r>
      <w:r w:rsidR="00282198" w:rsidRPr="0005630F">
        <w:rPr>
          <w:rFonts w:ascii="Arial Narrow" w:hAnsi="Arial Narrow"/>
          <w:b/>
        </w:rPr>
        <w:t xml:space="preserve"> transaction </w:t>
      </w:r>
      <w:r w:rsidR="006F76DD">
        <w:rPr>
          <w:rFonts w:ascii="Arial Narrow" w:hAnsi="Arial Narrow"/>
        </w:rPr>
        <w:t>(</w:t>
      </w:r>
      <w:r w:rsidR="00667450">
        <w:rPr>
          <w:rFonts w:ascii="Arial Narrow" w:hAnsi="Arial Narrow"/>
        </w:rPr>
        <w:t xml:space="preserve">i.e. </w:t>
      </w:r>
      <w:r w:rsidR="006F76DD">
        <w:rPr>
          <w:rFonts w:ascii="Arial Narrow" w:hAnsi="Arial Narrow"/>
        </w:rPr>
        <w:t>not</w:t>
      </w:r>
      <w:r w:rsidR="00282198" w:rsidRPr="00385ECF">
        <w:rPr>
          <w:rFonts w:ascii="Arial Narrow" w:hAnsi="Arial Narrow"/>
        </w:rPr>
        <w:t xml:space="preserve"> investment</w:t>
      </w:r>
      <w:r w:rsidR="006F76DD">
        <w:rPr>
          <w:rFonts w:ascii="Arial Narrow" w:hAnsi="Arial Narrow"/>
        </w:rPr>
        <w:t>)</w:t>
      </w:r>
      <w:r w:rsidR="00667450">
        <w:rPr>
          <w:rFonts w:ascii="Arial Narrow" w:hAnsi="Arial Narrow"/>
        </w:rPr>
        <w:t xml:space="preserve"> </w:t>
      </w:r>
      <w:r w:rsidR="00E375EA" w:rsidRPr="00385ECF">
        <w:rPr>
          <w:rFonts w:ascii="Arial Narrow" w:hAnsi="Arial Narrow"/>
        </w:rPr>
        <w:t>consumer</w:t>
      </w:r>
      <w:r w:rsidR="002E717A">
        <w:rPr>
          <w:rFonts w:ascii="Arial Narrow" w:hAnsi="Arial Narrow"/>
        </w:rPr>
        <w:t xml:space="preserve"> </w:t>
      </w:r>
      <w:r w:rsidR="00DF0F1E">
        <w:rPr>
          <w:rFonts w:ascii="Arial Narrow" w:hAnsi="Arial Narrow"/>
        </w:rPr>
        <w:t>financing</w:t>
      </w:r>
      <w:r w:rsidR="00E375EA" w:rsidRPr="00385ECF">
        <w:rPr>
          <w:rFonts w:ascii="Arial Narrow" w:hAnsi="Arial Narrow"/>
        </w:rPr>
        <w:t xml:space="preserve">, mortgage, </w:t>
      </w:r>
      <w:r w:rsidR="006F76DD">
        <w:rPr>
          <w:rFonts w:ascii="Arial Narrow" w:hAnsi="Arial Narrow"/>
        </w:rPr>
        <w:t>short-</w:t>
      </w:r>
      <w:r w:rsidR="002E717A">
        <w:rPr>
          <w:rFonts w:ascii="Arial Narrow" w:hAnsi="Arial Narrow"/>
        </w:rPr>
        <w:t xml:space="preserve">term </w:t>
      </w:r>
      <w:r>
        <w:rPr>
          <w:rFonts w:ascii="Arial Narrow" w:hAnsi="Arial Narrow"/>
        </w:rPr>
        <w:t>small business loan</w:t>
      </w:r>
      <w:r w:rsidR="002E717A">
        <w:rPr>
          <w:rFonts w:ascii="Arial Narrow" w:hAnsi="Arial Narrow"/>
        </w:rPr>
        <w:t xml:space="preserve"> secured by </w:t>
      </w:r>
      <w:r w:rsidR="00E375EA" w:rsidRPr="00385ECF">
        <w:rPr>
          <w:rFonts w:ascii="Arial Narrow" w:hAnsi="Arial Narrow"/>
        </w:rPr>
        <w:t>accts receivable</w:t>
      </w:r>
      <w:r w:rsidR="006F76DD">
        <w:rPr>
          <w:rFonts w:ascii="Arial Narrow" w:hAnsi="Arial Narrow"/>
        </w:rPr>
        <w:t xml:space="preserve"> or </w:t>
      </w:r>
      <w:r w:rsidR="002E717A">
        <w:rPr>
          <w:rFonts w:ascii="Arial Narrow" w:hAnsi="Arial Narrow"/>
        </w:rPr>
        <w:t>assets</w:t>
      </w:r>
      <w:r w:rsidR="0005630F" w:rsidRPr="00385ECF">
        <w:rPr>
          <w:rFonts w:ascii="Arial Narrow" w:hAnsi="Arial Narrow"/>
        </w:rPr>
        <w:t>,</w:t>
      </w:r>
      <w:r w:rsidR="006F76DD">
        <w:rPr>
          <w:rFonts w:ascii="Arial Narrow" w:hAnsi="Arial Narrow"/>
        </w:rPr>
        <w:t xml:space="preserve"> </w:t>
      </w:r>
      <w:r w:rsidR="00C81381" w:rsidRPr="0020636C">
        <w:rPr>
          <w:rFonts w:ascii="Arial Narrow" w:hAnsi="Arial Narrow"/>
        </w:rPr>
        <w:t xml:space="preserve">note </w:t>
      </w:r>
      <w:r w:rsidR="000D05FD" w:rsidRPr="0020636C">
        <w:rPr>
          <w:rFonts w:ascii="Arial Narrow" w:hAnsi="Arial Narrow"/>
        </w:rPr>
        <w:t>for</w:t>
      </w:r>
      <w:r w:rsidR="00C81381" w:rsidRPr="0020636C">
        <w:rPr>
          <w:rFonts w:ascii="Arial Narrow" w:hAnsi="Arial Narrow"/>
        </w:rPr>
        <w:t xml:space="preserve"> open-account debt </w:t>
      </w:r>
      <w:r w:rsidR="006F76DD" w:rsidRPr="0020636C">
        <w:rPr>
          <w:rFonts w:ascii="Arial Narrow" w:hAnsi="Arial Narrow"/>
        </w:rPr>
        <w:t>in ordinary course of b</w:t>
      </w:r>
      <w:r w:rsidR="008A04A6" w:rsidRPr="0020636C">
        <w:rPr>
          <w:rFonts w:ascii="Arial Narrow" w:hAnsi="Arial Narrow"/>
        </w:rPr>
        <w:t>usiness</w:t>
      </w:r>
    </w:p>
    <w:p w:rsidR="00E375EA" w:rsidRPr="009D0028" w:rsidRDefault="00916436" w:rsidP="009D0028">
      <w:pPr>
        <w:pStyle w:val="ListParagraph"/>
        <w:numPr>
          <w:ilvl w:val="3"/>
          <w:numId w:val="26"/>
        </w:numPr>
        <w:rPr>
          <w:rFonts w:ascii="Arial Narrow" w:hAnsi="Arial Narrow"/>
          <w:b/>
        </w:rPr>
      </w:pPr>
      <w:r w:rsidRPr="00916436">
        <w:rPr>
          <w:rFonts w:ascii="Arial Narrow" w:hAnsi="Arial Narrow"/>
          <w:b/>
          <w:i/>
        </w:rPr>
        <w:t>Reves</w:t>
      </w:r>
      <w:r>
        <w:rPr>
          <w:rFonts w:ascii="Arial Narrow" w:hAnsi="Arial Narrow"/>
          <w:b/>
        </w:rPr>
        <w:t xml:space="preserve"> </w:t>
      </w:r>
      <w:r w:rsidR="00D60BE2" w:rsidRPr="00235B57">
        <w:rPr>
          <w:rFonts w:ascii="Arial Narrow" w:hAnsi="Arial Narrow"/>
          <w:b/>
          <w:u w:val="single"/>
        </w:rPr>
        <w:t>BALANCING</w:t>
      </w:r>
      <w:r w:rsidR="00D60BE2">
        <w:rPr>
          <w:rFonts w:ascii="Arial Narrow" w:hAnsi="Arial Narrow"/>
          <w:b/>
        </w:rPr>
        <w:t xml:space="preserve"> </w:t>
      </w:r>
      <w:r w:rsidR="008302A7" w:rsidRPr="009D0028">
        <w:rPr>
          <w:rFonts w:ascii="Arial Narrow" w:hAnsi="Arial Narrow"/>
          <w:b/>
        </w:rPr>
        <w:t>TEST</w:t>
      </w:r>
      <w:r w:rsidR="00F63E13" w:rsidRPr="009D0028">
        <w:rPr>
          <w:rFonts w:ascii="Arial Narrow" w:hAnsi="Arial Narrow"/>
        </w:rPr>
        <w:t xml:space="preserve"> </w:t>
      </w:r>
      <w:r>
        <w:rPr>
          <w:rFonts w:ascii="Arial Narrow" w:hAnsi="Arial Narrow"/>
        </w:rPr>
        <w:t xml:space="preserve">- </w:t>
      </w:r>
      <w:r w:rsidR="00D87AFB">
        <w:rPr>
          <w:rFonts w:ascii="Arial Narrow" w:hAnsi="Arial Narrow"/>
        </w:rPr>
        <w:t>4</w:t>
      </w:r>
      <w:r>
        <w:rPr>
          <w:rFonts w:ascii="Arial Narrow" w:hAnsi="Arial Narrow"/>
        </w:rPr>
        <w:t xml:space="preserve"> factors</w:t>
      </w:r>
      <w:r w:rsidR="004120C2">
        <w:rPr>
          <w:rFonts w:ascii="Arial Narrow" w:hAnsi="Arial Narrow"/>
        </w:rPr>
        <w:t xml:space="preserve"> to </w:t>
      </w:r>
      <w:r w:rsidR="00C01AAD">
        <w:rPr>
          <w:rFonts w:ascii="Arial Narrow" w:hAnsi="Arial Narrow"/>
        </w:rPr>
        <w:t>assess</w:t>
      </w:r>
      <w:r w:rsidR="00D87AFB">
        <w:rPr>
          <w:rFonts w:ascii="Arial Narrow" w:hAnsi="Arial Narrow"/>
        </w:rPr>
        <w:t xml:space="preserve"> the</w:t>
      </w:r>
      <w:r w:rsidR="004120C2">
        <w:rPr>
          <w:rFonts w:ascii="Arial Narrow" w:hAnsi="Arial Narrow"/>
        </w:rPr>
        <w:t xml:space="preserve"> </w:t>
      </w:r>
      <w:r w:rsidR="004120C2" w:rsidRPr="00C01AAD">
        <w:rPr>
          <w:rFonts w:ascii="Arial Narrow" w:hAnsi="Arial Narrow"/>
          <w:b/>
        </w:rPr>
        <w:t>economic reality</w:t>
      </w:r>
      <w:r w:rsidR="004120C2">
        <w:rPr>
          <w:rFonts w:ascii="Arial Narrow" w:hAnsi="Arial Narrow"/>
        </w:rPr>
        <w:t xml:space="preserve"> of note.</w:t>
      </w:r>
    </w:p>
    <w:p w:rsidR="00E375EA" w:rsidRPr="00064C08" w:rsidRDefault="00E375EA" w:rsidP="00916436">
      <w:pPr>
        <w:pStyle w:val="ListParagraph"/>
        <w:numPr>
          <w:ilvl w:val="4"/>
          <w:numId w:val="27"/>
        </w:numPr>
        <w:rPr>
          <w:rFonts w:ascii="Arial Narrow" w:hAnsi="Arial Narrow"/>
          <w:b/>
        </w:rPr>
      </w:pPr>
      <w:r w:rsidRPr="00064C08">
        <w:rPr>
          <w:rFonts w:ascii="Arial Narrow" w:hAnsi="Arial Narrow"/>
          <w:b/>
        </w:rPr>
        <w:t xml:space="preserve">Motivation of buyer and seller </w:t>
      </w:r>
      <w:r w:rsidR="008A04A6" w:rsidRPr="0020636C">
        <w:rPr>
          <w:rFonts w:ascii="Arial Narrow" w:hAnsi="Arial Narrow"/>
        </w:rPr>
        <w:t>“business use” v commercial purpose</w:t>
      </w:r>
    </w:p>
    <w:p w:rsidR="008A04A6" w:rsidRPr="00474DF7" w:rsidRDefault="0020636C" w:rsidP="00474DF7">
      <w:pPr>
        <w:pStyle w:val="ListParagraph"/>
        <w:numPr>
          <w:ilvl w:val="5"/>
          <w:numId w:val="26"/>
        </w:numPr>
        <w:rPr>
          <w:rFonts w:ascii="Arial Narrow" w:hAnsi="Arial Narrow"/>
        </w:rPr>
      </w:pPr>
      <w:r>
        <w:rPr>
          <w:rFonts w:ascii="Arial Narrow" w:hAnsi="Arial Narrow"/>
        </w:rPr>
        <w:t>L</w:t>
      </w:r>
      <w:r w:rsidR="00984941" w:rsidRPr="00474DF7">
        <w:rPr>
          <w:rFonts w:ascii="Arial Narrow" w:hAnsi="Arial Narrow"/>
        </w:rPr>
        <w:t>ong-term uses like</w:t>
      </w:r>
      <w:r w:rsidR="00FF786B">
        <w:rPr>
          <w:rFonts w:ascii="Arial Narrow" w:hAnsi="Arial Narrow"/>
        </w:rPr>
        <w:t xml:space="preserve"> investment in</w:t>
      </w:r>
      <w:r w:rsidR="00984941" w:rsidRPr="00474DF7">
        <w:rPr>
          <w:rFonts w:ascii="Arial Narrow" w:hAnsi="Arial Narrow"/>
        </w:rPr>
        <w:t xml:space="preserve"> capital assets</w:t>
      </w:r>
      <w:r w:rsidR="00474DF7">
        <w:rPr>
          <w:rFonts w:ascii="Arial Narrow" w:hAnsi="Arial Narrow"/>
        </w:rPr>
        <w:t xml:space="preserve"> more likely a SECURITY</w:t>
      </w:r>
    </w:p>
    <w:p w:rsidR="00A575E8" w:rsidRDefault="008A04A6" w:rsidP="00F82DEE">
      <w:pPr>
        <w:pStyle w:val="ListParagraph"/>
        <w:numPr>
          <w:ilvl w:val="6"/>
          <w:numId w:val="26"/>
        </w:numPr>
        <w:ind w:left="4860"/>
        <w:rPr>
          <w:rFonts w:ascii="Arial Narrow" w:hAnsi="Arial Narrow"/>
        </w:rPr>
      </w:pPr>
      <w:r w:rsidRPr="0034265F">
        <w:rPr>
          <w:rFonts w:ascii="Arial Narrow" w:hAnsi="Arial Narrow"/>
          <w:i/>
        </w:rPr>
        <w:t>Reves</w:t>
      </w:r>
      <w:r w:rsidR="00A575E8">
        <w:rPr>
          <w:rFonts w:ascii="Arial Narrow" w:hAnsi="Arial Narrow"/>
        </w:rPr>
        <w:t xml:space="preserve"> Coop sold promissory notes to raise capital for general business operations</w:t>
      </w:r>
    </w:p>
    <w:p w:rsidR="0067228B" w:rsidRDefault="00A575E8" w:rsidP="00F82DEE">
      <w:pPr>
        <w:pStyle w:val="ListParagraph"/>
        <w:numPr>
          <w:ilvl w:val="6"/>
          <w:numId w:val="26"/>
        </w:numPr>
        <w:ind w:left="4860"/>
        <w:rPr>
          <w:rFonts w:ascii="Arial Narrow" w:hAnsi="Arial Narrow"/>
        </w:rPr>
      </w:pPr>
      <w:r w:rsidRPr="0034265F">
        <w:rPr>
          <w:rFonts w:ascii="Arial Narrow" w:hAnsi="Arial Narrow"/>
          <w:i/>
        </w:rPr>
        <w:t>Reves</w:t>
      </w:r>
      <w:r w:rsidRPr="00FF786B">
        <w:rPr>
          <w:rFonts w:ascii="Arial Narrow" w:hAnsi="Arial Narrow"/>
        </w:rPr>
        <w:t xml:space="preserve"> </w:t>
      </w:r>
      <w:r>
        <w:rPr>
          <w:rFonts w:ascii="Arial Narrow" w:hAnsi="Arial Narrow"/>
        </w:rPr>
        <w:t>buyers bought to earn profit as interest</w:t>
      </w:r>
      <w:r w:rsidR="008A04A6">
        <w:rPr>
          <w:rFonts w:ascii="Arial Narrow" w:hAnsi="Arial Narrow"/>
        </w:rPr>
        <w:t xml:space="preserve"> </w:t>
      </w:r>
    </w:p>
    <w:p w:rsidR="000E3A7B" w:rsidRDefault="00FF786B" w:rsidP="00F82DEE">
      <w:pPr>
        <w:pStyle w:val="ListParagraph"/>
        <w:numPr>
          <w:ilvl w:val="7"/>
          <w:numId w:val="26"/>
        </w:numPr>
        <w:ind w:left="5310"/>
        <w:rPr>
          <w:rFonts w:ascii="Arial Narrow" w:hAnsi="Arial Narrow"/>
        </w:rPr>
      </w:pPr>
      <w:r>
        <w:rPr>
          <w:rFonts w:ascii="Arial Narrow" w:hAnsi="Arial Narrow"/>
        </w:rPr>
        <w:t xml:space="preserve">interest rate adjusted </w:t>
      </w:r>
      <w:r w:rsidR="0067228B">
        <w:rPr>
          <w:rFonts w:ascii="Arial Narrow" w:hAnsi="Arial Narrow"/>
        </w:rPr>
        <w:t xml:space="preserve">monthly to keep it above </w:t>
      </w:r>
      <w:r>
        <w:rPr>
          <w:rFonts w:ascii="Arial Narrow" w:hAnsi="Arial Narrow"/>
        </w:rPr>
        <w:t>bank</w:t>
      </w:r>
      <w:r w:rsidR="0067228B">
        <w:rPr>
          <w:rFonts w:ascii="Arial Narrow" w:hAnsi="Arial Narrow"/>
        </w:rPr>
        <w:t xml:space="preserve"> rate</w:t>
      </w:r>
      <w:r>
        <w:rPr>
          <w:rFonts w:ascii="Arial Narrow" w:hAnsi="Arial Narrow"/>
        </w:rPr>
        <w:t>s</w:t>
      </w:r>
      <w:r w:rsidR="0067228B">
        <w:rPr>
          <w:rFonts w:ascii="Arial Narrow" w:hAnsi="Arial Narrow"/>
        </w:rPr>
        <w:t xml:space="preserve"> to ensure</w:t>
      </w:r>
      <w:r>
        <w:rPr>
          <w:rFonts w:ascii="Arial Narrow" w:hAnsi="Arial Narrow"/>
        </w:rPr>
        <w:t xml:space="preserve"> </w:t>
      </w:r>
      <w:r w:rsidR="0067228B">
        <w:rPr>
          <w:rFonts w:ascii="Arial Narrow" w:hAnsi="Arial Narrow"/>
        </w:rPr>
        <w:t>profit</w:t>
      </w:r>
    </w:p>
    <w:p w:rsidR="00984941" w:rsidRDefault="00E375EA" w:rsidP="00D57ED5">
      <w:pPr>
        <w:pStyle w:val="ListParagraph"/>
        <w:numPr>
          <w:ilvl w:val="5"/>
          <w:numId w:val="26"/>
        </w:numPr>
        <w:rPr>
          <w:rFonts w:ascii="Arial Narrow" w:hAnsi="Arial Narrow"/>
        </w:rPr>
      </w:pPr>
      <w:r>
        <w:rPr>
          <w:rFonts w:ascii="Arial Narrow" w:hAnsi="Arial Narrow"/>
        </w:rPr>
        <w:t>For consumer good</w:t>
      </w:r>
      <w:r w:rsidR="002E717A">
        <w:rPr>
          <w:rFonts w:ascii="Arial Narrow" w:hAnsi="Arial Narrow"/>
        </w:rPr>
        <w:t xml:space="preserve"> or “commercial purpose,” NOT </w:t>
      </w:r>
      <w:r>
        <w:rPr>
          <w:rFonts w:ascii="Arial Narrow" w:hAnsi="Arial Narrow"/>
        </w:rPr>
        <w:t>security</w:t>
      </w:r>
    </w:p>
    <w:p w:rsidR="00D60BE2" w:rsidRPr="00F96BD2" w:rsidRDefault="00984941" w:rsidP="00F82DEE">
      <w:pPr>
        <w:pStyle w:val="ListParagraph"/>
        <w:numPr>
          <w:ilvl w:val="6"/>
          <w:numId w:val="26"/>
        </w:numPr>
        <w:ind w:left="4860"/>
        <w:rPr>
          <w:rFonts w:ascii="Arial Narrow" w:hAnsi="Arial Narrow"/>
        </w:rPr>
      </w:pPr>
      <w:r>
        <w:rPr>
          <w:rFonts w:ascii="Arial Narrow" w:hAnsi="Arial Narrow"/>
        </w:rPr>
        <w:t xml:space="preserve">immediate consumption, </w:t>
      </w:r>
      <w:r w:rsidRPr="00F96BD2">
        <w:rPr>
          <w:rFonts w:ascii="Arial Narrow" w:hAnsi="Arial Narrow"/>
        </w:rPr>
        <w:t>short-term</w:t>
      </w:r>
      <w:r w:rsidR="00F96BD2">
        <w:rPr>
          <w:rFonts w:ascii="Arial Narrow" w:hAnsi="Arial Narrow"/>
        </w:rPr>
        <w:t xml:space="preserve"> use</w:t>
      </w:r>
      <w:r w:rsidRPr="00F96BD2">
        <w:rPr>
          <w:rFonts w:ascii="Arial Narrow" w:hAnsi="Arial Narrow"/>
        </w:rPr>
        <w:t xml:space="preserve"> </w:t>
      </w:r>
      <w:r w:rsidR="00F96BD2">
        <w:rPr>
          <w:rFonts w:ascii="Arial Narrow" w:hAnsi="Arial Narrow"/>
        </w:rPr>
        <w:t>(</w:t>
      </w:r>
      <w:r w:rsidRPr="00F96BD2">
        <w:rPr>
          <w:rFonts w:ascii="Arial Narrow" w:hAnsi="Arial Narrow"/>
        </w:rPr>
        <w:t>inventory</w:t>
      </w:r>
      <w:r w:rsidR="00F96BD2">
        <w:rPr>
          <w:rFonts w:ascii="Arial Narrow" w:hAnsi="Arial Narrow"/>
        </w:rPr>
        <w:t>)</w:t>
      </w:r>
    </w:p>
    <w:p w:rsidR="00E375EA" w:rsidRDefault="00E375EA" w:rsidP="00D57ED5">
      <w:pPr>
        <w:pStyle w:val="ListParagraph"/>
        <w:numPr>
          <w:ilvl w:val="4"/>
          <w:numId w:val="27"/>
        </w:numPr>
        <w:rPr>
          <w:rFonts w:ascii="Arial Narrow" w:hAnsi="Arial Narrow"/>
          <w:b/>
        </w:rPr>
      </w:pPr>
      <w:r>
        <w:rPr>
          <w:rFonts w:ascii="Arial Narrow" w:hAnsi="Arial Narrow"/>
          <w:b/>
        </w:rPr>
        <w:t>Plan of distribution</w:t>
      </w:r>
    </w:p>
    <w:p w:rsidR="00BC729E" w:rsidRPr="00BC729E" w:rsidRDefault="00E375EA" w:rsidP="00D57ED5">
      <w:pPr>
        <w:pStyle w:val="ListParagraph"/>
        <w:numPr>
          <w:ilvl w:val="5"/>
          <w:numId w:val="26"/>
        </w:numPr>
        <w:rPr>
          <w:rFonts w:ascii="Arial Narrow" w:hAnsi="Arial Narrow"/>
          <w:b/>
        </w:rPr>
      </w:pPr>
      <w:r>
        <w:rPr>
          <w:rFonts w:ascii="Arial Narrow" w:hAnsi="Arial Narrow"/>
        </w:rPr>
        <w:t xml:space="preserve">Widely offered and traded </w:t>
      </w:r>
      <w:r w:rsidR="00BC729E">
        <w:rPr>
          <w:rFonts w:ascii="Arial Narrow" w:hAnsi="Arial Narrow"/>
        </w:rPr>
        <w:t>= likely</w:t>
      </w:r>
      <w:r>
        <w:rPr>
          <w:rFonts w:ascii="Arial Narrow" w:hAnsi="Arial Narrow"/>
        </w:rPr>
        <w:t xml:space="preserve"> </w:t>
      </w:r>
      <w:r w:rsidR="00BC729E">
        <w:rPr>
          <w:rFonts w:ascii="Arial Narrow" w:hAnsi="Arial Narrow"/>
        </w:rPr>
        <w:t>SECURITY</w:t>
      </w:r>
    </w:p>
    <w:p w:rsidR="00E375EA" w:rsidRPr="00E375EA" w:rsidRDefault="00BC729E" w:rsidP="00BC729E">
      <w:pPr>
        <w:pStyle w:val="ListParagraph"/>
        <w:numPr>
          <w:ilvl w:val="6"/>
          <w:numId w:val="26"/>
        </w:numPr>
        <w:rPr>
          <w:rFonts w:ascii="Arial Narrow" w:hAnsi="Arial Narrow"/>
          <w:b/>
        </w:rPr>
      </w:pPr>
      <w:r w:rsidRPr="000F0DB0">
        <w:rPr>
          <w:rFonts w:ascii="Arial Narrow" w:hAnsi="Arial Narrow"/>
          <w:i/>
        </w:rPr>
        <w:t>Reves</w:t>
      </w:r>
      <w:r>
        <w:rPr>
          <w:rFonts w:ascii="Arial Narrow" w:hAnsi="Arial Narrow"/>
        </w:rPr>
        <w:t xml:space="preserve"> Offered to 23k members + nonmembers</w:t>
      </w:r>
    </w:p>
    <w:p w:rsidR="00B41DA3" w:rsidRPr="00B41DA3" w:rsidRDefault="00B41DA3" w:rsidP="00D57ED5">
      <w:pPr>
        <w:pStyle w:val="ListParagraph"/>
        <w:numPr>
          <w:ilvl w:val="5"/>
          <w:numId w:val="26"/>
        </w:numPr>
        <w:rPr>
          <w:rFonts w:ascii="Arial Narrow" w:hAnsi="Arial Narrow"/>
        </w:rPr>
      </w:pPr>
      <w:r w:rsidRPr="00B41DA3">
        <w:rPr>
          <w:rFonts w:ascii="Arial Narrow" w:hAnsi="Arial Narrow"/>
        </w:rPr>
        <w:t xml:space="preserve">Not widely distributed </w:t>
      </w:r>
      <w:r>
        <w:rPr>
          <w:rFonts w:ascii="Arial Narrow" w:hAnsi="Arial Narrow"/>
        </w:rPr>
        <w:t xml:space="preserve">= </w:t>
      </w:r>
      <w:r w:rsidRPr="00B41DA3">
        <w:rPr>
          <w:rFonts w:ascii="Arial Narrow" w:hAnsi="Arial Narrow"/>
        </w:rPr>
        <w:t>likely NOT a security</w:t>
      </w:r>
    </w:p>
    <w:p w:rsidR="00E375EA" w:rsidRPr="00E375EA" w:rsidRDefault="00E375EA" w:rsidP="00B41DA3">
      <w:pPr>
        <w:pStyle w:val="ListParagraph"/>
        <w:numPr>
          <w:ilvl w:val="6"/>
          <w:numId w:val="26"/>
        </w:numPr>
        <w:rPr>
          <w:rFonts w:ascii="Arial Narrow" w:hAnsi="Arial Narrow"/>
          <w:b/>
        </w:rPr>
      </w:pPr>
      <w:r>
        <w:rPr>
          <w:rFonts w:ascii="Arial Narrow" w:hAnsi="Arial Narrow"/>
        </w:rPr>
        <w:t>Face-to-fac</w:t>
      </w:r>
      <w:r w:rsidR="00B41DA3">
        <w:rPr>
          <w:rFonts w:ascii="Arial Narrow" w:hAnsi="Arial Narrow"/>
        </w:rPr>
        <w:t xml:space="preserve">e negotiation to limited group </w:t>
      </w:r>
      <w:r>
        <w:rPr>
          <w:rFonts w:ascii="Arial Narrow" w:hAnsi="Arial Narrow"/>
        </w:rPr>
        <w:t xml:space="preserve"> </w:t>
      </w:r>
    </w:p>
    <w:p w:rsidR="007956FF" w:rsidRDefault="00E375EA" w:rsidP="00D57ED5">
      <w:pPr>
        <w:pStyle w:val="ListParagraph"/>
        <w:numPr>
          <w:ilvl w:val="4"/>
          <w:numId w:val="27"/>
        </w:numPr>
        <w:rPr>
          <w:rFonts w:ascii="Arial Narrow" w:hAnsi="Arial Narrow"/>
          <w:b/>
        </w:rPr>
      </w:pPr>
      <w:r>
        <w:rPr>
          <w:rFonts w:ascii="Arial Narrow" w:hAnsi="Arial Narrow"/>
          <w:b/>
        </w:rPr>
        <w:t>Reasonable Expectations of Investing Public</w:t>
      </w:r>
    </w:p>
    <w:p w:rsidR="00B42713" w:rsidRDefault="007956FF" w:rsidP="001D2F09">
      <w:pPr>
        <w:pStyle w:val="ListParagraph"/>
        <w:numPr>
          <w:ilvl w:val="5"/>
          <w:numId w:val="26"/>
        </w:numPr>
        <w:rPr>
          <w:rFonts w:ascii="Arial Narrow" w:hAnsi="Arial Narrow"/>
        </w:rPr>
      </w:pPr>
      <w:r w:rsidRPr="007956FF">
        <w:rPr>
          <w:rFonts w:ascii="Arial Narrow" w:hAnsi="Arial Narrow"/>
          <w:i/>
        </w:rPr>
        <w:t>Reves</w:t>
      </w:r>
      <w:r>
        <w:rPr>
          <w:rFonts w:ascii="Arial Narrow" w:hAnsi="Arial Narrow"/>
        </w:rPr>
        <w:t xml:space="preserve"> </w:t>
      </w:r>
      <w:r w:rsidR="00914D1E">
        <w:rPr>
          <w:rFonts w:ascii="Arial Narrow" w:hAnsi="Arial Narrow"/>
        </w:rPr>
        <w:t xml:space="preserve">marketed </w:t>
      </w:r>
      <w:r>
        <w:rPr>
          <w:rFonts w:ascii="Arial Narrow" w:hAnsi="Arial Narrow"/>
        </w:rPr>
        <w:t xml:space="preserve">notes </w:t>
      </w:r>
      <w:r w:rsidR="00914D1E" w:rsidRPr="007D51C0">
        <w:rPr>
          <w:rFonts w:ascii="Arial Narrow" w:hAnsi="Arial Narrow"/>
        </w:rPr>
        <w:t xml:space="preserve">as </w:t>
      </w:r>
      <w:r w:rsidRPr="007956FF">
        <w:rPr>
          <w:rFonts w:ascii="Arial Narrow" w:hAnsi="Arial Narrow"/>
          <w:u w:val="single"/>
        </w:rPr>
        <w:t>investment program</w:t>
      </w:r>
      <w:r w:rsidR="00914D1E">
        <w:rPr>
          <w:rFonts w:ascii="Arial Narrow" w:hAnsi="Arial Narrow"/>
        </w:rPr>
        <w:t xml:space="preserve"> = </w:t>
      </w:r>
      <w:r w:rsidR="009B7055">
        <w:rPr>
          <w:rFonts w:ascii="Arial Narrow" w:hAnsi="Arial Narrow"/>
        </w:rPr>
        <w:t>SECURITY</w:t>
      </w:r>
    </w:p>
    <w:p w:rsidR="00E375EA" w:rsidRPr="00B42713" w:rsidRDefault="00B42713" w:rsidP="00B42713">
      <w:pPr>
        <w:pStyle w:val="ListParagraph"/>
        <w:numPr>
          <w:ilvl w:val="5"/>
          <w:numId w:val="26"/>
        </w:numPr>
        <w:rPr>
          <w:rFonts w:ascii="Arial Narrow" w:hAnsi="Arial Narrow"/>
        </w:rPr>
      </w:pPr>
      <w:r w:rsidRPr="00B42713">
        <w:rPr>
          <w:rFonts w:ascii="Arial Narrow" w:hAnsi="Arial Narrow"/>
        </w:rPr>
        <w:t>Not-for-profit</w:t>
      </w:r>
      <w:r>
        <w:rPr>
          <w:rFonts w:ascii="Arial Narrow" w:hAnsi="Arial Narrow"/>
        </w:rPr>
        <w:t xml:space="preserve">  = likely NOT a security</w:t>
      </w:r>
    </w:p>
    <w:p w:rsidR="007956FF" w:rsidRDefault="007956FF" w:rsidP="007956FF">
      <w:pPr>
        <w:pStyle w:val="ListParagraph"/>
        <w:numPr>
          <w:ilvl w:val="4"/>
          <w:numId w:val="27"/>
        </w:numPr>
        <w:rPr>
          <w:rFonts w:ascii="Arial Narrow" w:hAnsi="Arial Narrow"/>
          <w:b/>
        </w:rPr>
      </w:pPr>
      <w:r>
        <w:rPr>
          <w:rFonts w:ascii="Arial Narrow" w:hAnsi="Arial Narrow"/>
          <w:b/>
        </w:rPr>
        <w:t>Presence of alternative regulatory regime</w:t>
      </w:r>
    </w:p>
    <w:p w:rsidR="00280C29" w:rsidRPr="00280C29" w:rsidRDefault="007956FF" w:rsidP="00D57ED5">
      <w:pPr>
        <w:pStyle w:val="ListParagraph"/>
        <w:numPr>
          <w:ilvl w:val="5"/>
          <w:numId w:val="26"/>
        </w:numPr>
        <w:rPr>
          <w:rFonts w:ascii="Arial Narrow" w:hAnsi="Arial Narrow"/>
          <w:b/>
        </w:rPr>
      </w:pPr>
      <w:r w:rsidRPr="007956FF">
        <w:rPr>
          <w:rFonts w:ascii="Arial Narrow" w:hAnsi="Arial Narrow"/>
          <w:i/>
        </w:rPr>
        <w:t>Reve</w:t>
      </w:r>
      <w:r>
        <w:rPr>
          <w:rFonts w:ascii="Arial Narrow" w:hAnsi="Arial Narrow"/>
        </w:rPr>
        <w:t>s</w:t>
      </w:r>
      <w:r w:rsidR="0015199B">
        <w:rPr>
          <w:rFonts w:ascii="Arial Narrow" w:hAnsi="Arial Narrow"/>
        </w:rPr>
        <w:t xml:space="preserve"> notes </w:t>
      </w:r>
      <w:r w:rsidR="0015199B" w:rsidRPr="000F2241">
        <w:rPr>
          <w:rFonts w:ascii="Arial Narrow" w:hAnsi="Arial Narrow"/>
          <w:u w:val="single"/>
        </w:rPr>
        <w:t>uncollateralized</w:t>
      </w:r>
      <w:r w:rsidR="0015199B">
        <w:rPr>
          <w:rFonts w:ascii="Arial Narrow" w:hAnsi="Arial Narrow"/>
        </w:rPr>
        <w:t xml:space="preserve"> and </w:t>
      </w:r>
      <w:r w:rsidR="0015199B" w:rsidRPr="000F2241">
        <w:rPr>
          <w:rFonts w:ascii="Arial Narrow" w:hAnsi="Arial Narrow"/>
          <w:u w:val="single"/>
        </w:rPr>
        <w:t>un</w:t>
      </w:r>
      <w:r w:rsidR="00280C29" w:rsidRPr="000F2241">
        <w:rPr>
          <w:rFonts w:ascii="Arial Narrow" w:hAnsi="Arial Narrow"/>
          <w:u w:val="single"/>
        </w:rPr>
        <w:t>insured</w:t>
      </w:r>
      <w:r w:rsidR="00280C29">
        <w:rPr>
          <w:rFonts w:ascii="Arial Narrow" w:hAnsi="Arial Narrow"/>
        </w:rPr>
        <w:t>,</w:t>
      </w:r>
      <w:r w:rsidR="0015199B">
        <w:rPr>
          <w:rFonts w:ascii="Arial Narrow" w:hAnsi="Arial Narrow"/>
        </w:rPr>
        <w:t xml:space="preserve"> not regulated by any other agency</w:t>
      </w:r>
      <w:r w:rsidR="00280C29">
        <w:rPr>
          <w:rFonts w:ascii="Arial Narrow" w:hAnsi="Arial Narrow"/>
        </w:rPr>
        <w:t xml:space="preserve">, e.g. FDIC = </w:t>
      </w:r>
      <w:r w:rsidR="00C17A51">
        <w:rPr>
          <w:rFonts w:ascii="Arial Narrow" w:hAnsi="Arial Narrow"/>
        </w:rPr>
        <w:t xml:space="preserve"> </w:t>
      </w:r>
      <w:r w:rsidR="00280C29">
        <w:rPr>
          <w:rFonts w:ascii="Arial Narrow" w:hAnsi="Arial Narrow"/>
        </w:rPr>
        <w:t xml:space="preserve">likely a </w:t>
      </w:r>
      <w:r w:rsidR="00C17A51">
        <w:rPr>
          <w:rFonts w:ascii="Arial Narrow" w:hAnsi="Arial Narrow"/>
        </w:rPr>
        <w:t>SECURITY</w:t>
      </w:r>
    </w:p>
    <w:p w:rsidR="00E375EA" w:rsidRPr="00280C29" w:rsidRDefault="00280C29" w:rsidP="00280C29">
      <w:pPr>
        <w:pStyle w:val="ListParagraph"/>
        <w:numPr>
          <w:ilvl w:val="5"/>
          <w:numId w:val="26"/>
        </w:numPr>
        <w:rPr>
          <w:rFonts w:ascii="Arial Narrow" w:hAnsi="Arial Narrow"/>
          <w:b/>
        </w:rPr>
      </w:pPr>
      <w:r>
        <w:rPr>
          <w:rFonts w:ascii="Arial Narrow" w:hAnsi="Arial Narrow"/>
        </w:rPr>
        <w:t xml:space="preserve">If </w:t>
      </w:r>
      <w:r w:rsidRPr="000F2241">
        <w:rPr>
          <w:rFonts w:ascii="Arial Narrow" w:hAnsi="Arial Narrow"/>
          <w:u w:val="single"/>
        </w:rPr>
        <w:t>secured</w:t>
      </w:r>
      <w:r>
        <w:rPr>
          <w:rFonts w:ascii="Arial Narrow" w:hAnsi="Arial Narrow"/>
        </w:rPr>
        <w:t>, then more like banking, then NOT a security</w:t>
      </w:r>
    </w:p>
    <w:p w:rsidR="00CB431C" w:rsidRPr="007638C6" w:rsidRDefault="009A1967" w:rsidP="009A1967">
      <w:pPr>
        <w:pStyle w:val="ListParagraph"/>
        <w:numPr>
          <w:ilvl w:val="0"/>
          <w:numId w:val="26"/>
        </w:numPr>
        <w:rPr>
          <w:rFonts w:ascii="Arial Narrow" w:hAnsi="Arial Narrow"/>
          <w:color w:val="FF0000"/>
        </w:rPr>
      </w:pPr>
      <w:r w:rsidRPr="007638C6">
        <w:rPr>
          <w:rFonts w:ascii="Arial Narrow" w:hAnsi="Arial Narrow"/>
          <w:color w:val="FF0000"/>
        </w:rPr>
        <w:t xml:space="preserve">If </w:t>
      </w:r>
      <w:r w:rsidRPr="007638C6">
        <w:rPr>
          <w:rFonts w:ascii="Arial Narrow" w:hAnsi="Arial Narrow"/>
          <w:color w:val="FF0000"/>
          <w:u w:val="single"/>
        </w:rPr>
        <w:t>NO</w:t>
      </w:r>
      <w:r w:rsidRPr="007638C6">
        <w:rPr>
          <w:rFonts w:ascii="Arial Narrow" w:hAnsi="Arial Narrow"/>
          <w:color w:val="FF0000"/>
        </w:rPr>
        <w:t xml:space="preserve"> CHARACTERISTICS of LABEL, then analyze whether it’s an INVESTMENT CONTRACT.</w:t>
      </w:r>
    </w:p>
    <w:p w:rsidR="00CB431C" w:rsidRDefault="00CB431C" w:rsidP="00CB431C">
      <w:pPr>
        <w:pStyle w:val="ListParagraph"/>
        <w:numPr>
          <w:ilvl w:val="1"/>
          <w:numId w:val="26"/>
        </w:numPr>
        <w:rPr>
          <w:rFonts w:ascii="Arial Narrow" w:hAnsi="Arial Narrow"/>
        </w:rPr>
      </w:pPr>
      <w:r w:rsidRPr="00CB431C">
        <w:rPr>
          <w:rFonts w:ascii="Arial Narrow" w:hAnsi="Arial Narrow"/>
          <w:i/>
        </w:rPr>
        <w:t>Reves</w:t>
      </w:r>
      <w:r>
        <w:rPr>
          <w:rFonts w:ascii="Arial Narrow" w:hAnsi="Arial Narrow"/>
        </w:rPr>
        <w:t xml:space="preserve"> promissory notes were securities as an investment contract as well.</w:t>
      </w:r>
    </w:p>
    <w:p w:rsidR="00CB431C" w:rsidRDefault="00CB431C" w:rsidP="00CB431C">
      <w:pPr>
        <w:pStyle w:val="ListParagraph"/>
        <w:numPr>
          <w:ilvl w:val="2"/>
          <w:numId w:val="26"/>
        </w:numPr>
        <w:rPr>
          <w:rFonts w:ascii="Arial Narrow" w:hAnsi="Arial Narrow"/>
        </w:rPr>
      </w:pPr>
      <w:r>
        <w:rPr>
          <w:rFonts w:ascii="Arial Narrow" w:hAnsi="Arial Narrow"/>
        </w:rPr>
        <w:t>Invest money?  Yes, even called “investment program”</w:t>
      </w:r>
    </w:p>
    <w:p w:rsidR="00CB431C" w:rsidRDefault="00CB431C" w:rsidP="00CB431C">
      <w:pPr>
        <w:pStyle w:val="ListParagraph"/>
        <w:numPr>
          <w:ilvl w:val="2"/>
          <w:numId w:val="26"/>
        </w:numPr>
        <w:rPr>
          <w:rFonts w:ascii="Arial Narrow" w:hAnsi="Arial Narrow"/>
        </w:rPr>
      </w:pPr>
      <w:r>
        <w:rPr>
          <w:rFonts w:ascii="Arial Narrow" w:hAnsi="Arial Narrow"/>
        </w:rPr>
        <w:t xml:space="preserve">Common enterprise?  Y, Common pool of co-op = horizontal &amp; </w:t>
      </w:r>
      <w:r w:rsidRPr="0020636C">
        <w:rPr>
          <w:rFonts w:ascii="Arial Narrow" w:hAnsi="Arial Narrow"/>
        </w:rPr>
        <w:t>at least broad vertical com.</w:t>
      </w:r>
    </w:p>
    <w:p w:rsidR="00CB431C" w:rsidRDefault="00CB431C" w:rsidP="00CB431C">
      <w:pPr>
        <w:pStyle w:val="ListParagraph"/>
        <w:numPr>
          <w:ilvl w:val="2"/>
          <w:numId w:val="26"/>
        </w:numPr>
        <w:rPr>
          <w:rFonts w:ascii="Arial Narrow" w:hAnsi="Arial Narrow"/>
        </w:rPr>
      </w:pPr>
      <w:r>
        <w:rPr>
          <w:rFonts w:ascii="Arial Narrow" w:hAnsi="Arial Narrow"/>
        </w:rPr>
        <w:t>Expectation of profits? Y, co-op even adjusted the rate to keep it profitable for investors</w:t>
      </w:r>
    </w:p>
    <w:p w:rsidR="00F05687" w:rsidRDefault="00CB431C" w:rsidP="00CB431C">
      <w:pPr>
        <w:pStyle w:val="ListParagraph"/>
        <w:numPr>
          <w:ilvl w:val="2"/>
          <w:numId w:val="26"/>
        </w:numPr>
        <w:rPr>
          <w:rFonts w:ascii="Arial Narrow" w:hAnsi="Arial Narrow"/>
        </w:rPr>
      </w:pPr>
      <w:r>
        <w:rPr>
          <w:rFonts w:ascii="Arial Narrow" w:hAnsi="Arial Narrow"/>
        </w:rPr>
        <w:t>Efforts of another? Y</w:t>
      </w:r>
    </w:p>
    <w:p w:rsidR="009A1967" w:rsidRPr="00F05687" w:rsidRDefault="00F05687" w:rsidP="00F05687">
      <w:pPr>
        <w:jc w:val="center"/>
        <w:rPr>
          <w:rFonts w:ascii="Arial Narrow" w:hAnsi="Arial Narrow"/>
        </w:rPr>
      </w:pPr>
      <w:r>
        <w:rPr>
          <w:rFonts w:ascii="Arial Narrow" w:hAnsi="Arial Narrow"/>
          <w:noProof/>
        </w:rPr>
        <w:drawing>
          <wp:inline distT="0" distB="0" distL="0" distR="0">
            <wp:extent cx="3514302" cy="1008858"/>
            <wp:effectExtent l="25400" t="0" r="0" b="0"/>
            <wp:docPr id="18" name="Picture 3" descr=":Screen Shot 2014-04-25 at 10.54.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4-25 at 10.54.29 AM.png"/>
                    <pic:cNvPicPr>
                      <a:picLocks noChangeAspect="1" noChangeArrowheads="1"/>
                    </pic:cNvPicPr>
                  </pic:nvPicPr>
                  <pic:blipFill>
                    <a:blip r:embed="rId9"/>
                    <a:srcRect/>
                    <a:stretch>
                      <a:fillRect/>
                    </a:stretch>
                  </pic:blipFill>
                  <pic:spPr bwMode="auto">
                    <a:xfrm>
                      <a:off x="0" y="0"/>
                      <a:ext cx="3514689" cy="1008969"/>
                    </a:xfrm>
                    <a:prstGeom prst="rect">
                      <a:avLst/>
                    </a:prstGeom>
                    <a:noFill/>
                    <a:ln w="9525">
                      <a:noFill/>
                      <a:miter lim="800000"/>
                      <a:headEnd/>
                      <a:tailEnd/>
                    </a:ln>
                  </pic:spPr>
                </pic:pic>
              </a:graphicData>
            </a:graphic>
          </wp:inline>
        </w:drawing>
      </w:r>
    </w:p>
    <w:p w:rsidR="00E341B0" w:rsidRPr="00AD0870" w:rsidRDefault="00E341B0" w:rsidP="00667FA4">
      <w:pPr>
        <w:rPr>
          <w:rFonts w:ascii="Arial Narrow" w:hAnsi="Arial Narrow"/>
          <w:sz w:val="12"/>
        </w:rPr>
      </w:pPr>
    </w:p>
    <w:p w:rsidR="00AA1D11" w:rsidRDefault="00A567A7" w:rsidP="005127DB">
      <w:pPr>
        <w:pBdr>
          <w:top w:val="single" w:sz="4" w:space="1" w:color="auto"/>
          <w:left w:val="single" w:sz="4" w:space="4" w:color="auto"/>
          <w:bottom w:val="single" w:sz="4" w:space="1" w:color="auto"/>
          <w:right w:val="single" w:sz="4" w:space="4" w:color="auto"/>
        </w:pBdr>
        <w:rPr>
          <w:rFonts w:ascii="Arial Narrow" w:hAnsi="Arial Narrow"/>
          <w:sz w:val="20"/>
        </w:rPr>
      </w:pPr>
      <w:r w:rsidRPr="007638C6">
        <w:rPr>
          <w:rFonts w:ascii="Arial Narrow" w:hAnsi="Arial Narrow"/>
          <w:b/>
          <w:color w:val="FF0000"/>
          <w:sz w:val="20"/>
        </w:rPr>
        <w:t xml:space="preserve">INVESTMENT CONTRACT </w:t>
      </w:r>
      <w:r>
        <w:rPr>
          <w:rFonts w:ascii="Arial Narrow" w:hAnsi="Arial Narrow"/>
          <w:sz w:val="20"/>
        </w:rPr>
        <w:t xml:space="preserve">- </w:t>
      </w:r>
      <w:r w:rsidR="003E1CF3">
        <w:rPr>
          <w:rFonts w:ascii="Arial Narrow" w:hAnsi="Arial Narrow"/>
          <w:sz w:val="20"/>
        </w:rPr>
        <w:t>B</w:t>
      </w:r>
      <w:r>
        <w:rPr>
          <w:rFonts w:ascii="Arial Narrow" w:hAnsi="Arial Narrow"/>
          <w:sz w:val="20"/>
        </w:rPr>
        <w:t>roader than “stock.”</w:t>
      </w:r>
      <w:r w:rsidR="003E1CF3">
        <w:rPr>
          <w:rFonts w:ascii="Arial Narrow" w:hAnsi="Arial Narrow"/>
          <w:sz w:val="20"/>
        </w:rPr>
        <w:t xml:space="preserve">  </w:t>
      </w:r>
      <w:r w:rsidR="004B7495">
        <w:rPr>
          <w:rFonts w:ascii="Arial Narrow" w:hAnsi="Arial Narrow"/>
          <w:sz w:val="20"/>
        </w:rPr>
        <w:t>NO statutory definition. SCOTUS</w:t>
      </w:r>
      <w:r w:rsidR="00431DAD">
        <w:rPr>
          <w:rFonts w:ascii="Arial Narrow" w:hAnsi="Arial Narrow"/>
          <w:sz w:val="20"/>
        </w:rPr>
        <w:t xml:space="preserve"> </w:t>
      </w:r>
      <w:r w:rsidR="004B7495">
        <w:rPr>
          <w:rFonts w:ascii="Arial Narrow" w:hAnsi="Arial Narrow"/>
          <w:sz w:val="20"/>
        </w:rPr>
        <w:t xml:space="preserve">looks at </w:t>
      </w:r>
      <w:r w:rsidR="00C701BF" w:rsidRPr="00190E42">
        <w:rPr>
          <w:rFonts w:ascii="Arial Narrow" w:hAnsi="Arial Narrow"/>
          <w:b/>
          <w:sz w:val="20"/>
        </w:rPr>
        <w:t>substance</w:t>
      </w:r>
      <w:r w:rsidR="00190E42">
        <w:rPr>
          <w:rFonts w:ascii="Arial Narrow" w:hAnsi="Arial Narrow"/>
          <w:sz w:val="20"/>
        </w:rPr>
        <w:t xml:space="preserve"> of transaction</w:t>
      </w:r>
    </w:p>
    <w:p w:rsidR="00C34264" w:rsidRDefault="00C34264" w:rsidP="00C91A71">
      <w:pPr>
        <w:pBdr>
          <w:top w:val="single" w:sz="4" w:space="1" w:color="auto"/>
          <w:left w:val="single" w:sz="4" w:space="4" w:color="auto"/>
          <w:bottom w:val="single" w:sz="4" w:space="1" w:color="auto"/>
          <w:right w:val="single" w:sz="4" w:space="4" w:color="auto"/>
        </w:pBdr>
        <w:rPr>
          <w:rFonts w:ascii="Arial Narrow" w:hAnsi="Arial Narrow"/>
          <w:sz w:val="20"/>
        </w:rPr>
      </w:pPr>
      <w:r w:rsidRPr="00C34264">
        <w:rPr>
          <w:rFonts w:ascii="Arial Narrow" w:hAnsi="Arial Narrow"/>
          <w:sz w:val="20"/>
          <w:u w:val="single"/>
        </w:rPr>
        <w:t>The Howey Test</w:t>
      </w:r>
      <w:r>
        <w:rPr>
          <w:rFonts w:ascii="Arial Narrow" w:hAnsi="Arial Narrow"/>
          <w:sz w:val="20"/>
        </w:rPr>
        <w:t xml:space="preserve">:  </w:t>
      </w:r>
      <w:r w:rsidR="00AA1D11">
        <w:rPr>
          <w:rFonts w:ascii="Arial Narrow" w:hAnsi="Arial Narrow"/>
          <w:sz w:val="20"/>
        </w:rPr>
        <w:t>A</w:t>
      </w:r>
      <w:r>
        <w:rPr>
          <w:rFonts w:ascii="Arial Narrow" w:hAnsi="Arial Narrow"/>
          <w:sz w:val="20"/>
        </w:rPr>
        <w:t>n investment contract is a</w:t>
      </w:r>
      <w:r w:rsidR="00AA1D11">
        <w:rPr>
          <w:rFonts w:ascii="Arial Narrow" w:hAnsi="Arial Narrow"/>
          <w:sz w:val="20"/>
        </w:rPr>
        <w:t xml:space="preserve"> </w:t>
      </w:r>
      <w:r w:rsidR="000C77D1">
        <w:rPr>
          <w:rFonts w:ascii="Arial Narrow" w:hAnsi="Arial Narrow"/>
          <w:sz w:val="20"/>
        </w:rPr>
        <w:t>transaction</w:t>
      </w:r>
      <w:r w:rsidR="00AA1D11">
        <w:rPr>
          <w:rFonts w:ascii="Arial Narrow" w:hAnsi="Arial Narrow"/>
          <w:sz w:val="20"/>
        </w:rPr>
        <w:t xml:space="preserve"> in which </w:t>
      </w:r>
      <w:r w:rsidR="00AC3BB7">
        <w:rPr>
          <w:rFonts w:ascii="Arial Narrow" w:hAnsi="Arial Narrow"/>
          <w:sz w:val="20"/>
        </w:rPr>
        <w:t>a person is</w:t>
      </w:r>
      <w:r w:rsidR="00AA1D11">
        <w:rPr>
          <w:rFonts w:ascii="Arial Narrow" w:hAnsi="Arial Narrow"/>
          <w:sz w:val="20"/>
        </w:rPr>
        <w:t xml:space="preserve"> </w:t>
      </w:r>
      <w:r w:rsidR="002A19B6" w:rsidRPr="0020636C">
        <w:rPr>
          <w:rFonts w:ascii="Arial Narrow" w:hAnsi="Arial Narrow"/>
          <w:sz w:val="20"/>
        </w:rPr>
        <w:t>offered</w:t>
      </w:r>
      <w:r w:rsidR="00AA1D11">
        <w:rPr>
          <w:rFonts w:ascii="Arial Narrow" w:hAnsi="Arial Narrow"/>
          <w:sz w:val="20"/>
        </w:rPr>
        <w:t xml:space="preserve"> to INVEST MONEY in a COMMON ENTERPRISE with the EXPECTATION OF PROFITS solely through the EFFORTS OF ANOTHER.</w:t>
      </w:r>
    </w:p>
    <w:p w:rsidR="007302AA" w:rsidRDefault="003246A6" w:rsidP="00C34264">
      <w:pPr>
        <w:rPr>
          <w:rFonts w:ascii="Arial Narrow" w:hAnsi="Arial Narrow"/>
          <w:i/>
          <w:sz w:val="20"/>
        </w:rPr>
      </w:pPr>
      <w:r>
        <w:rPr>
          <w:rFonts w:ascii="Arial Narrow" w:hAnsi="Arial Narrow"/>
          <w:sz w:val="20"/>
        </w:rPr>
        <w:t>A</w:t>
      </w:r>
      <w:r w:rsidR="000A5484">
        <w:rPr>
          <w:rFonts w:ascii="Arial Narrow" w:hAnsi="Arial Narrow"/>
          <w:sz w:val="20"/>
        </w:rPr>
        <w:t xml:space="preserve"> land co</w:t>
      </w:r>
      <w:r>
        <w:rPr>
          <w:rFonts w:ascii="Arial Narrow" w:hAnsi="Arial Narrow"/>
          <w:sz w:val="20"/>
        </w:rPr>
        <w:t>ntract</w:t>
      </w:r>
      <w:r w:rsidR="000A5484">
        <w:rPr>
          <w:rFonts w:ascii="Arial Narrow" w:hAnsi="Arial Narrow"/>
          <w:sz w:val="20"/>
        </w:rPr>
        <w:t xml:space="preserve"> </w:t>
      </w:r>
      <w:r>
        <w:rPr>
          <w:rFonts w:ascii="Arial Narrow" w:hAnsi="Arial Narrow"/>
          <w:sz w:val="20"/>
        </w:rPr>
        <w:t>at a uniform price per acre of undifferentiated tracts of</w:t>
      </w:r>
      <w:r w:rsidR="000A5484">
        <w:rPr>
          <w:rFonts w:ascii="Arial Narrow" w:hAnsi="Arial Narrow"/>
          <w:sz w:val="20"/>
        </w:rPr>
        <w:t xml:space="preserve"> </w:t>
      </w:r>
      <w:r>
        <w:rPr>
          <w:rFonts w:ascii="Arial Narrow" w:hAnsi="Arial Narrow"/>
          <w:sz w:val="20"/>
        </w:rPr>
        <w:t xml:space="preserve">a </w:t>
      </w:r>
      <w:r w:rsidR="000A5484">
        <w:rPr>
          <w:rFonts w:ascii="Arial Narrow" w:hAnsi="Arial Narrow"/>
          <w:sz w:val="20"/>
        </w:rPr>
        <w:t>citrus grove and a</w:t>
      </w:r>
      <w:r w:rsidR="001F46A3">
        <w:rPr>
          <w:rFonts w:ascii="Arial Narrow" w:hAnsi="Arial Narrow"/>
          <w:sz w:val="20"/>
        </w:rPr>
        <w:t>n optional</w:t>
      </w:r>
      <w:r w:rsidR="000A5484">
        <w:rPr>
          <w:rFonts w:ascii="Arial Narrow" w:hAnsi="Arial Narrow"/>
          <w:sz w:val="20"/>
        </w:rPr>
        <w:t xml:space="preserve"> </w:t>
      </w:r>
      <w:r w:rsidR="001F46A3">
        <w:rPr>
          <w:rFonts w:ascii="Arial Narrow" w:hAnsi="Arial Narrow"/>
          <w:sz w:val="20"/>
        </w:rPr>
        <w:t xml:space="preserve">10-yr </w:t>
      </w:r>
      <w:r w:rsidR="000A5484">
        <w:rPr>
          <w:rFonts w:ascii="Arial Narrow" w:hAnsi="Arial Narrow"/>
          <w:sz w:val="20"/>
        </w:rPr>
        <w:t>service</w:t>
      </w:r>
      <w:r w:rsidR="001F46A3">
        <w:rPr>
          <w:rFonts w:ascii="Arial Narrow" w:hAnsi="Arial Narrow"/>
          <w:sz w:val="20"/>
        </w:rPr>
        <w:t xml:space="preserve"> contract from </w:t>
      </w:r>
      <w:r>
        <w:rPr>
          <w:rFonts w:ascii="Arial Narrow" w:hAnsi="Arial Narrow"/>
          <w:sz w:val="20"/>
        </w:rPr>
        <w:t>another co</w:t>
      </w:r>
      <w:r w:rsidR="001F46A3">
        <w:rPr>
          <w:rFonts w:ascii="Arial Narrow" w:hAnsi="Arial Narrow"/>
          <w:sz w:val="20"/>
        </w:rPr>
        <w:t xml:space="preserve"> to harvest the fruit was construed t</w:t>
      </w:r>
      <w:r>
        <w:rPr>
          <w:rFonts w:ascii="Arial Narrow" w:hAnsi="Arial Narrow"/>
          <w:sz w:val="20"/>
        </w:rPr>
        <w:t>o be an investment contract and thus</w:t>
      </w:r>
      <w:r w:rsidR="001F46A3">
        <w:rPr>
          <w:rFonts w:ascii="Arial Narrow" w:hAnsi="Arial Narrow"/>
          <w:sz w:val="20"/>
        </w:rPr>
        <w:t xml:space="preserve"> a security.  </w:t>
      </w:r>
      <w:r w:rsidR="001F46A3" w:rsidRPr="001F46A3">
        <w:rPr>
          <w:rFonts w:ascii="Arial Narrow" w:hAnsi="Arial Narrow"/>
          <w:i/>
          <w:sz w:val="20"/>
        </w:rPr>
        <w:t>Howey</w:t>
      </w:r>
    </w:p>
    <w:p w:rsidR="008F2979" w:rsidRPr="0009555F" w:rsidRDefault="008F2979" w:rsidP="008F2979">
      <w:pPr>
        <w:pStyle w:val="ListParagraph"/>
        <w:numPr>
          <w:ilvl w:val="0"/>
          <w:numId w:val="24"/>
        </w:numPr>
        <w:rPr>
          <w:rFonts w:ascii="Arial Narrow" w:hAnsi="Arial Narrow"/>
          <w:b/>
        </w:rPr>
      </w:pPr>
      <w:r w:rsidRPr="0009555F">
        <w:rPr>
          <w:rFonts w:ascii="Arial Narrow" w:hAnsi="Arial Narrow"/>
          <w:b/>
        </w:rPr>
        <w:t xml:space="preserve">If the </w:t>
      </w:r>
      <w:r w:rsidR="00FC154A">
        <w:rPr>
          <w:rFonts w:ascii="Arial Narrow" w:hAnsi="Arial Narrow"/>
          <w:b/>
        </w:rPr>
        <w:t xml:space="preserve">offer was for a </w:t>
      </w:r>
      <w:r w:rsidRPr="0009555F">
        <w:rPr>
          <w:rFonts w:ascii="Arial Narrow" w:hAnsi="Arial Narrow"/>
          <w:b/>
        </w:rPr>
        <w:t>land contract without a service contract,</w:t>
      </w:r>
      <w:r w:rsidR="00224C29">
        <w:rPr>
          <w:rFonts w:ascii="Arial Narrow" w:hAnsi="Arial Narrow"/>
          <w:b/>
        </w:rPr>
        <w:t xml:space="preserve"> then</w:t>
      </w:r>
      <w:r w:rsidR="0002056B">
        <w:rPr>
          <w:rFonts w:ascii="Arial Narrow" w:hAnsi="Arial Narrow"/>
          <w:b/>
        </w:rPr>
        <w:t xml:space="preserve"> </w:t>
      </w:r>
      <w:r w:rsidR="00FC154A">
        <w:rPr>
          <w:rFonts w:ascii="Arial Narrow" w:hAnsi="Arial Narrow"/>
          <w:b/>
        </w:rPr>
        <w:t xml:space="preserve">it would </w:t>
      </w:r>
      <w:r w:rsidRPr="0009555F">
        <w:rPr>
          <w:rFonts w:ascii="Arial Narrow" w:hAnsi="Arial Narrow"/>
          <w:b/>
        </w:rPr>
        <w:t xml:space="preserve">NOT </w:t>
      </w:r>
      <w:r w:rsidR="00FC154A">
        <w:rPr>
          <w:rFonts w:ascii="Arial Narrow" w:hAnsi="Arial Narrow"/>
          <w:b/>
        </w:rPr>
        <w:t xml:space="preserve">be </w:t>
      </w:r>
      <w:r w:rsidR="0002056B">
        <w:rPr>
          <w:rFonts w:ascii="Arial Narrow" w:hAnsi="Arial Narrow"/>
          <w:b/>
        </w:rPr>
        <w:t xml:space="preserve">a </w:t>
      </w:r>
      <w:r w:rsidRPr="0009555F">
        <w:rPr>
          <w:rFonts w:ascii="Arial Narrow" w:hAnsi="Arial Narrow"/>
          <w:b/>
        </w:rPr>
        <w:t>security</w:t>
      </w:r>
      <w:r w:rsidR="0002056B">
        <w:rPr>
          <w:rFonts w:ascii="Arial Narrow" w:hAnsi="Arial Narrow"/>
          <w:b/>
        </w:rPr>
        <w:t>.</w:t>
      </w:r>
      <w:r w:rsidRPr="0009555F">
        <w:rPr>
          <w:rFonts w:ascii="Arial Narrow" w:hAnsi="Arial Narrow"/>
          <w:b/>
        </w:rPr>
        <w:t xml:space="preserve"> </w:t>
      </w:r>
    </w:p>
    <w:p w:rsidR="008F2979" w:rsidRPr="00146A8A" w:rsidRDefault="00CA7363" w:rsidP="00146A8A">
      <w:pPr>
        <w:pStyle w:val="ListParagraph"/>
        <w:numPr>
          <w:ilvl w:val="1"/>
          <w:numId w:val="24"/>
        </w:numPr>
        <w:rPr>
          <w:rFonts w:ascii="Arial Narrow" w:hAnsi="Arial Narrow"/>
        </w:rPr>
      </w:pPr>
      <w:r>
        <w:rPr>
          <w:rFonts w:ascii="Arial Narrow" w:hAnsi="Arial Narrow"/>
        </w:rPr>
        <w:t>Yes, i</w:t>
      </w:r>
      <w:r w:rsidR="00224C29">
        <w:rPr>
          <w:rFonts w:ascii="Arial Narrow" w:hAnsi="Arial Narrow"/>
        </w:rPr>
        <w:t xml:space="preserve">nvestment of money met bc </w:t>
      </w:r>
      <w:r w:rsidR="00A856AC">
        <w:rPr>
          <w:rFonts w:ascii="Arial Narrow" w:hAnsi="Arial Narrow"/>
        </w:rPr>
        <w:t>buyer pay</w:t>
      </w:r>
      <w:r w:rsidR="00E44B15">
        <w:rPr>
          <w:rFonts w:ascii="Arial Narrow" w:hAnsi="Arial Narrow"/>
        </w:rPr>
        <w:t xml:space="preserve"> money for financial return.  </w:t>
      </w:r>
      <w:r w:rsidR="00E44B15" w:rsidRPr="00E44B15">
        <w:rPr>
          <w:rFonts w:ascii="Arial Narrow" w:hAnsi="Arial Narrow"/>
          <w:i/>
        </w:rPr>
        <w:t>See Invest Money below</w:t>
      </w:r>
    </w:p>
    <w:p w:rsidR="008F2979" w:rsidRDefault="00146A8A" w:rsidP="008F2979">
      <w:pPr>
        <w:pStyle w:val="ListParagraph"/>
        <w:numPr>
          <w:ilvl w:val="1"/>
          <w:numId w:val="24"/>
        </w:numPr>
        <w:rPr>
          <w:rFonts w:ascii="Arial Narrow" w:hAnsi="Arial Narrow"/>
        </w:rPr>
      </w:pPr>
      <w:r w:rsidRPr="00146A8A">
        <w:rPr>
          <w:rFonts w:ascii="Arial Narrow" w:hAnsi="Arial Narrow"/>
          <w:u w:val="single"/>
        </w:rPr>
        <w:t>N</w:t>
      </w:r>
      <w:r w:rsidR="008B65B4">
        <w:rPr>
          <w:rFonts w:ascii="Arial Narrow" w:hAnsi="Arial Narrow"/>
          <w:u w:val="single"/>
        </w:rPr>
        <w:t>o</w:t>
      </w:r>
      <w:r w:rsidR="008F2979" w:rsidRPr="00146A8A">
        <w:rPr>
          <w:rFonts w:ascii="Arial Narrow" w:hAnsi="Arial Narrow"/>
          <w:u w:val="single"/>
        </w:rPr>
        <w:t xml:space="preserve"> common enterprise</w:t>
      </w:r>
      <w:r w:rsidR="008F2979">
        <w:rPr>
          <w:rFonts w:ascii="Arial Narrow" w:hAnsi="Arial Narrow"/>
        </w:rPr>
        <w:t xml:space="preserve"> bc no pooling of profits</w:t>
      </w:r>
      <w:r w:rsidR="00B30E25">
        <w:rPr>
          <w:rFonts w:ascii="Arial Narrow" w:hAnsi="Arial Narrow"/>
        </w:rPr>
        <w:t xml:space="preserve"> if buyers only buy the land</w:t>
      </w:r>
      <w:r w:rsidR="00FB129F">
        <w:rPr>
          <w:rFonts w:ascii="Arial Narrow" w:hAnsi="Arial Narrow"/>
        </w:rPr>
        <w:t xml:space="preserve"> without aggregating fruit</w:t>
      </w:r>
    </w:p>
    <w:p w:rsidR="00146A8A" w:rsidRPr="0020636C" w:rsidRDefault="008B65B4" w:rsidP="008F2979">
      <w:pPr>
        <w:pStyle w:val="ListParagraph"/>
        <w:numPr>
          <w:ilvl w:val="1"/>
          <w:numId w:val="24"/>
        </w:numPr>
        <w:rPr>
          <w:rFonts w:ascii="Arial Narrow" w:hAnsi="Arial Narrow"/>
        </w:rPr>
      </w:pPr>
      <w:r>
        <w:rPr>
          <w:rFonts w:ascii="Arial Narrow" w:hAnsi="Arial Narrow"/>
          <w:u w:val="single"/>
        </w:rPr>
        <w:t>No</w:t>
      </w:r>
      <w:r w:rsidR="008F2979" w:rsidRPr="00146A8A">
        <w:rPr>
          <w:rFonts w:ascii="Arial Narrow" w:hAnsi="Arial Narrow"/>
          <w:u w:val="single"/>
        </w:rPr>
        <w:t xml:space="preserve"> solely through the efforts of another</w:t>
      </w:r>
      <w:r w:rsidR="008F2979">
        <w:rPr>
          <w:rFonts w:ascii="Arial Narrow" w:hAnsi="Arial Narrow"/>
        </w:rPr>
        <w:t xml:space="preserve"> if buyers h</w:t>
      </w:r>
      <w:r w:rsidR="00146A8A">
        <w:rPr>
          <w:rFonts w:ascii="Arial Narrow" w:hAnsi="Arial Narrow"/>
        </w:rPr>
        <w:t>ave</w:t>
      </w:r>
      <w:r w:rsidR="00FB129F">
        <w:rPr>
          <w:rFonts w:ascii="Arial Narrow" w:hAnsi="Arial Narrow"/>
        </w:rPr>
        <w:t xml:space="preserve"> to pick </w:t>
      </w:r>
      <w:r w:rsidR="008F2979">
        <w:rPr>
          <w:rFonts w:ascii="Arial Narrow" w:hAnsi="Arial Narrow"/>
        </w:rPr>
        <w:t xml:space="preserve">fruit </w:t>
      </w:r>
      <w:r w:rsidR="00146A8A">
        <w:rPr>
          <w:rFonts w:ascii="Arial Narrow" w:hAnsi="Arial Narrow"/>
        </w:rPr>
        <w:t>themselves</w:t>
      </w:r>
      <w:r w:rsidR="00FB129F">
        <w:rPr>
          <w:rFonts w:ascii="Arial Narrow" w:hAnsi="Arial Narrow"/>
        </w:rPr>
        <w:t xml:space="preserve"> </w:t>
      </w:r>
      <w:r w:rsidR="00FB129F" w:rsidRPr="0020636C">
        <w:rPr>
          <w:rFonts w:ascii="Arial Narrow" w:hAnsi="Arial Narrow"/>
        </w:rPr>
        <w:t>or hire a harvester</w:t>
      </w:r>
    </w:p>
    <w:p w:rsidR="00673D68" w:rsidRPr="00224C29" w:rsidRDefault="00CA7363" w:rsidP="00C34264">
      <w:pPr>
        <w:pStyle w:val="ListParagraph"/>
        <w:numPr>
          <w:ilvl w:val="1"/>
          <w:numId w:val="24"/>
        </w:numPr>
      </w:pPr>
      <w:r>
        <w:rPr>
          <w:rFonts w:ascii="Arial Narrow" w:hAnsi="Arial Narrow"/>
        </w:rPr>
        <w:t>Yes, b</w:t>
      </w:r>
      <w:r w:rsidR="00146A8A" w:rsidRPr="00224C29">
        <w:rPr>
          <w:rFonts w:ascii="Arial Narrow" w:hAnsi="Arial Narrow"/>
        </w:rPr>
        <w:t>uyers expect a profit</w:t>
      </w:r>
      <w:r>
        <w:rPr>
          <w:rFonts w:ascii="Arial Narrow" w:hAnsi="Arial Narrow"/>
        </w:rPr>
        <w:t>,</w:t>
      </w:r>
      <w:r w:rsidR="00593EA1">
        <w:rPr>
          <w:rFonts w:ascii="Arial Narrow" w:hAnsi="Arial Narrow"/>
        </w:rPr>
        <w:t xml:space="preserve"> so this element met.  </w:t>
      </w:r>
    </w:p>
    <w:p w:rsidR="0002056B" w:rsidRDefault="00CD7A31" w:rsidP="00CD7A31">
      <w:pPr>
        <w:pStyle w:val="ListParagraph"/>
        <w:numPr>
          <w:ilvl w:val="0"/>
          <w:numId w:val="25"/>
        </w:numPr>
        <w:rPr>
          <w:rFonts w:ascii="Arial Narrow" w:hAnsi="Arial Narrow"/>
          <w:b/>
        </w:rPr>
      </w:pPr>
      <w:r w:rsidRPr="00CD7A31">
        <w:rPr>
          <w:rFonts w:ascii="Arial Narrow" w:hAnsi="Arial Narrow"/>
          <w:b/>
        </w:rPr>
        <w:t>Even if service K</w:t>
      </w:r>
      <w:r>
        <w:rPr>
          <w:rFonts w:ascii="Arial Narrow" w:hAnsi="Arial Narrow"/>
          <w:b/>
        </w:rPr>
        <w:t xml:space="preserve"> were</w:t>
      </w:r>
      <w:r w:rsidRPr="00CD7A31">
        <w:rPr>
          <w:rFonts w:ascii="Arial Narrow" w:hAnsi="Arial Narrow"/>
          <w:b/>
        </w:rPr>
        <w:t xml:space="preserve"> offered by an unaffiliated co, it’</w:t>
      </w:r>
      <w:r>
        <w:rPr>
          <w:rFonts w:ascii="Arial Narrow" w:hAnsi="Arial Narrow"/>
          <w:b/>
        </w:rPr>
        <w:t xml:space="preserve">s still </w:t>
      </w:r>
      <w:r w:rsidRPr="00CD7A31">
        <w:rPr>
          <w:rFonts w:ascii="Arial Narrow" w:hAnsi="Arial Narrow"/>
          <w:b/>
        </w:rPr>
        <w:t>security if it</w:t>
      </w:r>
      <w:r w:rsidR="00E60069">
        <w:rPr>
          <w:rFonts w:ascii="Arial Narrow" w:hAnsi="Arial Narrow"/>
          <w:b/>
        </w:rPr>
        <w:t>’s offered at same time as land</w:t>
      </w:r>
    </w:p>
    <w:p w:rsidR="0002056B" w:rsidRPr="0002056B" w:rsidRDefault="0002056B" w:rsidP="0002056B">
      <w:pPr>
        <w:pStyle w:val="ListParagraph"/>
        <w:numPr>
          <w:ilvl w:val="1"/>
          <w:numId w:val="25"/>
        </w:numPr>
        <w:rPr>
          <w:rFonts w:ascii="Arial Narrow" w:hAnsi="Arial Narrow"/>
        </w:rPr>
      </w:pPr>
      <w:r w:rsidRPr="0002056B">
        <w:rPr>
          <w:rFonts w:ascii="Arial Narrow" w:hAnsi="Arial Narrow"/>
        </w:rPr>
        <w:t>Courts look at substance over form</w:t>
      </w:r>
    </w:p>
    <w:p w:rsidR="00673D68" w:rsidRPr="00CD7A31" w:rsidRDefault="0002056B" w:rsidP="0002056B">
      <w:pPr>
        <w:pStyle w:val="ListParagraph"/>
        <w:numPr>
          <w:ilvl w:val="1"/>
          <w:numId w:val="25"/>
        </w:numPr>
        <w:rPr>
          <w:rFonts w:ascii="Arial Narrow" w:hAnsi="Arial Narrow"/>
          <w:b/>
        </w:rPr>
      </w:pPr>
      <w:r>
        <w:rPr>
          <w:rFonts w:ascii="Arial Narrow" w:hAnsi="Arial Narrow"/>
        </w:rPr>
        <w:t>Offered a bundle of rights, even if separate contracts and separate companies, really one deal.</w:t>
      </w:r>
    </w:p>
    <w:p w:rsidR="001D0874" w:rsidRDefault="001D0874" w:rsidP="001D0874">
      <w:pPr>
        <w:pStyle w:val="ListParagraph"/>
        <w:numPr>
          <w:ilvl w:val="0"/>
          <w:numId w:val="25"/>
        </w:numPr>
        <w:rPr>
          <w:rFonts w:ascii="Arial Narrow" w:hAnsi="Arial Narrow"/>
          <w:b/>
        </w:rPr>
      </w:pPr>
      <w:r>
        <w:rPr>
          <w:rFonts w:ascii="Arial Narrow" w:hAnsi="Arial Narrow"/>
          <w:b/>
        </w:rPr>
        <w:t xml:space="preserve">The </w:t>
      </w:r>
      <w:r w:rsidRPr="00CD7A31">
        <w:rPr>
          <w:rFonts w:ascii="Arial Narrow" w:hAnsi="Arial Narrow"/>
          <w:b/>
        </w:rPr>
        <w:t>service K</w:t>
      </w:r>
      <w:r>
        <w:rPr>
          <w:rFonts w:ascii="Arial Narrow" w:hAnsi="Arial Narrow"/>
          <w:b/>
        </w:rPr>
        <w:t xml:space="preserve"> standing alone would NOT be a security</w:t>
      </w:r>
    </w:p>
    <w:p w:rsidR="001D0874" w:rsidRPr="001D0874" w:rsidRDefault="001D0874" w:rsidP="001D0874">
      <w:pPr>
        <w:pStyle w:val="ListParagraph"/>
        <w:numPr>
          <w:ilvl w:val="1"/>
          <w:numId w:val="25"/>
        </w:numPr>
        <w:rPr>
          <w:rFonts w:ascii="Arial Narrow" w:hAnsi="Arial Narrow"/>
        </w:rPr>
      </w:pPr>
      <w:r w:rsidRPr="001D0874">
        <w:rPr>
          <w:rFonts w:ascii="Arial Narrow" w:hAnsi="Arial Narrow"/>
        </w:rPr>
        <w:t>No investment of money bc buying services</w:t>
      </w:r>
      <w:r>
        <w:rPr>
          <w:rFonts w:ascii="Arial Narrow" w:hAnsi="Arial Narrow"/>
        </w:rPr>
        <w:t>, not financial return</w:t>
      </w:r>
    </w:p>
    <w:p w:rsidR="001D0874" w:rsidRPr="001D0874" w:rsidRDefault="001D0874" w:rsidP="001D0874">
      <w:pPr>
        <w:pStyle w:val="ListParagraph"/>
        <w:numPr>
          <w:ilvl w:val="1"/>
          <w:numId w:val="25"/>
        </w:numPr>
        <w:rPr>
          <w:rFonts w:ascii="Arial Narrow" w:hAnsi="Arial Narrow"/>
          <w:b/>
        </w:rPr>
      </w:pPr>
      <w:r>
        <w:rPr>
          <w:rFonts w:ascii="Arial Narrow" w:hAnsi="Arial Narrow"/>
        </w:rPr>
        <w:t>Yes, Common enterprise (both horizontal and vertical commonality w/ common control)</w:t>
      </w:r>
    </w:p>
    <w:p w:rsidR="001D0874" w:rsidRDefault="008B65B4" w:rsidP="001D0874">
      <w:pPr>
        <w:pStyle w:val="ListParagraph"/>
        <w:numPr>
          <w:ilvl w:val="1"/>
          <w:numId w:val="25"/>
        </w:numPr>
        <w:rPr>
          <w:rFonts w:ascii="Arial Narrow" w:hAnsi="Arial Narrow"/>
        </w:rPr>
      </w:pPr>
      <w:r>
        <w:rPr>
          <w:rFonts w:ascii="Arial Narrow" w:hAnsi="Arial Narrow"/>
        </w:rPr>
        <w:t>Yes, Expectation of profit if the service provider claims you’ll earn money by letting him harvest</w:t>
      </w:r>
    </w:p>
    <w:p w:rsidR="000D0229" w:rsidRDefault="001D0874" w:rsidP="001D0874">
      <w:pPr>
        <w:pStyle w:val="ListParagraph"/>
        <w:numPr>
          <w:ilvl w:val="1"/>
          <w:numId w:val="25"/>
        </w:numPr>
        <w:rPr>
          <w:rFonts w:ascii="Arial Narrow" w:hAnsi="Arial Narrow"/>
        </w:rPr>
      </w:pPr>
      <w:r w:rsidRPr="001D0874">
        <w:rPr>
          <w:rFonts w:ascii="Arial Narrow" w:hAnsi="Arial Narrow"/>
        </w:rPr>
        <w:t>Yes, Efforts of another bc</w:t>
      </w:r>
      <w:r>
        <w:rPr>
          <w:rFonts w:ascii="Arial Narrow" w:hAnsi="Arial Narrow"/>
        </w:rPr>
        <w:t xml:space="preserve"> servicer harvests the land</w:t>
      </w:r>
    </w:p>
    <w:p w:rsidR="000D0229" w:rsidRDefault="000D0229" w:rsidP="000D0229">
      <w:pPr>
        <w:pStyle w:val="ListParagraph"/>
        <w:numPr>
          <w:ilvl w:val="0"/>
          <w:numId w:val="25"/>
        </w:numPr>
        <w:rPr>
          <w:rFonts w:ascii="Arial Narrow" w:hAnsi="Arial Narrow"/>
          <w:b/>
        </w:rPr>
      </w:pPr>
      <w:r>
        <w:rPr>
          <w:rFonts w:ascii="Arial Narrow" w:hAnsi="Arial Narrow"/>
          <w:b/>
        </w:rPr>
        <w:t>Even if purchasers were wealthy citrus tree company execs who knew the industry, still a security.</w:t>
      </w:r>
    </w:p>
    <w:p w:rsidR="000D0229" w:rsidRPr="000D0229" w:rsidRDefault="000D0229" w:rsidP="000D0229">
      <w:pPr>
        <w:pStyle w:val="ListParagraph"/>
        <w:numPr>
          <w:ilvl w:val="1"/>
          <w:numId w:val="25"/>
        </w:numPr>
        <w:rPr>
          <w:rFonts w:ascii="Arial Narrow" w:hAnsi="Arial Narrow"/>
          <w:b/>
        </w:rPr>
      </w:pPr>
      <w:r>
        <w:rPr>
          <w:rFonts w:ascii="Arial Narrow" w:hAnsi="Arial Narrow"/>
        </w:rPr>
        <w:t>Neither the statutory definition of security nor the Howey test includes the sophistication of investors.</w:t>
      </w:r>
    </w:p>
    <w:p w:rsidR="000D0229" w:rsidRPr="000D0229" w:rsidRDefault="000D0229" w:rsidP="000D0229">
      <w:pPr>
        <w:pStyle w:val="ListParagraph"/>
        <w:numPr>
          <w:ilvl w:val="1"/>
          <w:numId w:val="25"/>
        </w:numPr>
        <w:rPr>
          <w:rFonts w:ascii="Arial Narrow" w:hAnsi="Arial Narrow"/>
          <w:b/>
        </w:rPr>
      </w:pPr>
      <w:r>
        <w:rPr>
          <w:rFonts w:ascii="Arial Narrow" w:hAnsi="Arial Narrow"/>
        </w:rPr>
        <w:t>Sophistication might affect the Efforts of Another analysis if buyers can do the work themselves.</w:t>
      </w:r>
    </w:p>
    <w:p w:rsidR="000D0229" w:rsidRPr="007519C3" w:rsidRDefault="000D0229" w:rsidP="000D0229">
      <w:pPr>
        <w:pStyle w:val="ListParagraph"/>
        <w:numPr>
          <w:ilvl w:val="1"/>
          <w:numId w:val="25"/>
        </w:numPr>
        <w:rPr>
          <w:rFonts w:ascii="Arial Narrow" w:hAnsi="Arial Narrow"/>
          <w:b/>
        </w:rPr>
      </w:pPr>
      <w:r w:rsidRPr="007519C3">
        <w:rPr>
          <w:rFonts w:ascii="Arial Narrow" w:hAnsi="Arial Narrow"/>
        </w:rPr>
        <w:t>Sophistication might allow for a Reg D exemption so co might not have to register, but it doesn’t keep it from being an investment K</w:t>
      </w:r>
      <w:r w:rsidR="00462724" w:rsidRPr="007519C3">
        <w:rPr>
          <w:rFonts w:ascii="Arial Narrow" w:hAnsi="Arial Narrow"/>
        </w:rPr>
        <w:t xml:space="preserve"> </w:t>
      </w:r>
      <w:r w:rsidR="00D27F7D" w:rsidRPr="007519C3">
        <w:rPr>
          <w:rFonts w:ascii="Arial Narrow" w:hAnsi="Arial Narrow"/>
        </w:rPr>
        <w:t>and thus a</w:t>
      </w:r>
      <w:r w:rsidR="006711DB" w:rsidRPr="007519C3">
        <w:rPr>
          <w:rFonts w:ascii="Arial Narrow" w:hAnsi="Arial Narrow"/>
        </w:rPr>
        <w:t xml:space="preserve"> security</w:t>
      </w:r>
      <w:r w:rsidRPr="007519C3">
        <w:rPr>
          <w:rFonts w:ascii="Arial Narrow" w:hAnsi="Arial Narrow"/>
        </w:rPr>
        <w:t xml:space="preserve"> in need of registration or an exemption.</w:t>
      </w:r>
    </w:p>
    <w:p w:rsidR="00293858" w:rsidRPr="0020636C" w:rsidRDefault="003F4901" w:rsidP="003F4901">
      <w:pPr>
        <w:pStyle w:val="ListParagraph"/>
        <w:numPr>
          <w:ilvl w:val="0"/>
          <w:numId w:val="25"/>
        </w:numPr>
        <w:rPr>
          <w:rFonts w:ascii="Arial Narrow" w:hAnsi="Arial Narrow"/>
          <w:b/>
        </w:rPr>
      </w:pPr>
      <w:r w:rsidRPr="0020636C">
        <w:rPr>
          <w:rFonts w:ascii="Arial Narrow" w:hAnsi="Arial Narrow"/>
          <w:b/>
        </w:rPr>
        <w:t xml:space="preserve">It doesn’t matter that the service K </w:t>
      </w:r>
      <w:r w:rsidR="008B2083" w:rsidRPr="0020636C">
        <w:rPr>
          <w:rFonts w:ascii="Arial Narrow" w:hAnsi="Arial Narrow"/>
          <w:b/>
        </w:rPr>
        <w:t xml:space="preserve">offered </w:t>
      </w:r>
      <w:r w:rsidRPr="0020636C">
        <w:rPr>
          <w:rFonts w:ascii="Arial Narrow" w:hAnsi="Arial Narrow"/>
          <w:b/>
        </w:rPr>
        <w:t>was optional bc securities laws regulate offerings.</w:t>
      </w:r>
      <w:r w:rsidR="00293858" w:rsidRPr="0020636C">
        <w:rPr>
          <w:rFonts w:ascii="Arial Narrow" w:hAnsi="Arial Narrow"/>
          <w:b/>
        </w:rPr>
        <w:t xml:space="preserve"> </w:t>
      </w:r>
    </w:p>
    <w:p w:rsidR="0020636C" w:rsidRDefault="0020636C" w:rsidP="00C34264">
      <w:pPr>
        <w:rPr>
          <w:rFonts w:ascii="Arial Narrow" w:hAnsi="Arial Narrow"/>
          <w:b/>
          <w:sz w:val="20"/>
        </w:rPr>
      </w:pPr>
    </w:p>
    <w:p w:rsidR="00CF6868" w:rsidRPr="00C34264" w:rsidRDefault="00AA1D11" w:rsidP="00C34264">
      <w:pPr>
        <w:rPr>
          <w:rFonts w:ascii="Arial Narrow" w:hAnsi="Arial Narrow"/>
          <w:sz w:val="20"/>
        </w:rPr>
      </w:pPr>
      <w:r w:rsidRPr="007638C6">
        <w:rPr>
          <w:rFonts w:ascii="Arial Narrow" w:hAnsi="Arial Narrow"/>
          <w:b/>
          <w:sz w:val="20"/>
        </w:rPr>
        <w:t>INVEST MONEY</w:t>
      </w:r>
      <w:r w:rsidR="00C34264" w:rsidRPr="007638C6">
        <w:rPr>
          <w:rFonts w:ascii="Arial Narrow" w:hAnsi="Arial Narrow"/>
          <w:sz w:val="20"/>
        </w:rPr>
        <w:t xml:space="preserve"> </w:t>
      </w:r>
      <w:r w:rsidR="00C34264" w:rsidRPr="00C34264">
        <w:rPr>
          <w:rFonts w:ascii="Arial Narrow" w:hAnsi="Arial Narrow"/>
          <w:sz w:val="20"/>
        </w:rPr>
        <w:t xml:space="preserve">- </w:t>
      </w:r>
      <w:r w:rsidR="0014225D" w:rsidRPr="00C34264">
        <w:rPr>
          <w:rFonts w:ascii="Arial Narrow" w:hAnsi="Arial Narrow"/>
          <w:sz w:val="20"/>
        </w:rPr>
        <w:t>Offerees pay</w:t>
      </w:r>
      <w:r w:rsidR="005B64CF" w:rsidRPr="00C34264">
        <w:rPr>
          <w:rFonts w:ascii="Arial Narrow" w:hAnsi="Arial Narrow"/>
          <w:sz w:val="20"/>
        </w:rPr>
        <w:t xml:space="preserve"> money</w:t>
      </w:r>
      <w:r w:rsidR="0014225D" w:rsidRPr="00C34264">
        <w:rPr>
          <w:rFonts w:ascii="Arial Narrow" w:hAnsi="Arial Narrow"/>
          <w:sz w:val="20"/>
        </w:rPr>
        <w:t xml:space="preserve"> for financial returns, not a consumable commodity or service</w:t>
      </w:r>
    </w:p>
    <w:p w:rsidR="007356F1" w:rsidRDefault="00FA44C1" w:rsidP="00C34264">
      <w:pPr>
        <w:pStyle w:val="ListParagraph"/>
        <w:numPr>
          <w:ilvl w:val="0"/>
          <w:numId w:val="23"/>
        </w:numPr>
        <w:rPr>
          <w:rFonts w:ascii="Arial Narrow" w:hAnsi="Arial Narrow"/>
        </w:rPr>
      </w:pPr>
      <w:r w:rsidRPr="00E44B15">
        <w:rPr>
          <w:rFonts w:ascii="Arial Narrow" w:hAnsi="Arial Narrow"/>
          <w:i/>
        </w:rPr>
        <w:t>Howey</w:t>
      </w:r>
      <w:r>
        <w:rPr>
          <w:rFonts w:ascii="Arial Narrow" w:hAnsi="Arial Narrow"/>
        </w:rPr>
        <w:t xml:space="preserve"> investors paid</w:t>
      </w:r>
      <w:r w:rsidR="007356F1">
        <w:rPr>
          <w:rFonts w:ascii="Arial Narrow" w:hAnsi="Arial Narrow"/>
        </w:rPr>
        <w:t xml:space="preserve"> money for financial return. T</w:t>
      </w:r>
      <w:r w:rsidR="006B33B8">
        <w:rPr>
          <w:rFonts w:ascii="Arial Narrow" w:hAnsi="Arial Narrow"/>
        </w:rPr>
        <w:t>hey</w:t>
      </w:r>
      <w:r>
        <w:rPr>
          <w:rFonts w:ascii="Arial Narrow" w:hAnsi="Arial Narrow"/>
        </w:rPr>
        <w:t xml:space="preserve"> also got something tangible,</w:t>
      </w:r>
      <w:r w:rsidR="006B33B8">
        <w:rPr>
          <w:rFonts w:ascii="Arial Narrow" w:hAnsi="Arial Narrow"/>
        </w:rPr>
        <w:t xml:space="preserve"> but</w:t>
      </w:r>
      <w:r>
        <w:rPr>
          <w:rFonts w:ascii="Arial Narrow" w:hAnsi="Arial Narrow"/>
        </w:rPr>
        <w:t xml:space="preserve"> </w:t>
      </w:r>
      <w:r w:rsidR="007356F1">
        <w:rPr>
          <w:rFonts w:ascii="Arial Narrow" w:hAnsi="Arial Narrow"/>
        </w:rPr>
        <w:t xml:space="preserve">still </w:t>
      </w:r>
      <w:r>
        <w:rPr>
          <w:rFonts w:ascii="Arial Narrow" w:hAnsi="Arial Narrow"/>
        </w:rPr>
        <w:t xml:space="preserve">not </w:t>
      </w:r>
      <w:r w:rsidR="007356F1">
        <w:rPr>
          <w:rFonts w:ascii="Arial Narrow" w:hAnsi="Arial Narrow"/>
        </w:rPr>
        <w:t>consumption</w:t>
      </w:r>
      <w:r w:rsidR="006B33B8">
        <w:rPr>
          <w:rFonts w:ascii="Arial Narrow" w:hAnsi="Arial Narrow"/>
        </w:rPr>
        <w:t>:</w:t>
      </w:r>
      <w:r w:rsidR="007356F1">
        <w:rPr>
          <w:rFonts w:ascii="Arial Narrow" w:hAnsi="Arial Narrow"/>
        </w:rPr>
        <w:t xml:space="preserve"> </w:t>
      </w:r>
    </w:p>
    <w:p w:rsidR="007356F1" w:rsidRDefault="007356F1" w:rsidP="007356F1">
      <w:pPr>
        <w:pStyle w:val="ListParagraph"/>
        <w:numPr>
          <w:ilvl w:val="1"/>
          <w:numId w:val="23"/>
        </w:numPr>
        <w:rPr>
          <w:rFonts w:ascii="Arial Narrow" w:hAnsi="Arial Narrow"/>
        </w:rPr>
      </w:pPr>
      <w:r>
        <w:rPr>
          <w:rFonts w:ascii="Arial Narrow" w:hAnsi="Arial Narrow"/>
        </w:rPr>
        <w:t>N</w:t>
      </w:r>
      <w:r w:rsidR="00FA44C1">
        <w:rPr>
          <w:rFonts w:ascii="Arial Narrow" w:hAnsi="Arial Narrow"/>
        </w:rPr>
        <w:t xml:space="preserve">one of them were citrus farmers </w:t>
      </w:r>
      <w:r>
        <w:rPr>
          <w:rFonts w:ascii="Arial Narrow" w:hAnsi="Arial Narrow"/>
        </w:rPr>
        <w:t>so had no expertise to properly harvest</w:t>
      </w:r>
    </w:p>
    <w:p w:rsidR="00540CE1" w:rsidRDefault="007356F1" w:rsidP="007356F1">
      <w:pPr>
        <w:pStyle w:val="ListParagraph"/>
        <w:numPr>
          <w:ilvl w:val="1"/>
          <w:numId w:val="23"/>
        </w:numPr>
        <w:rPr>
          <w:rFonts w:ascii="Arial Narrow" w:hAnsi="Arial Narrow"/>
        </w:rPr>
      </w:pPr>
      <w:r>
        <w:rPr>
          <w:rFonts w:ascii="Arial Narrow" w:hAnsi="Arial Narrow"/>
        </w:rPr>
        <w:t xml:space="preserve">None </w:t>
      </w:r>
      <w:r w:rsidR="00FA44C1">
        <w:rPr>
          <w:rFonts w:ascii="Arial Narrow" w:hAnsi="Arial Narrow"/>
        </w:rPr>
        <w:t>even lived</w:t>
      </w:r>
      <w:r>
        <w:rPr>
          <w:rFonts w:ascii="Arial Narrow" w:hAnsi="Arial Narrow"/>
        </w:rPr>
        <w:t xml:space="preserve"> FL so apparently no intent to consume</w:t>
      </w:r>
    </w:p>
    <w:p w:rsidR="00366A53" w:rsidRDefault="00540CE1" w:rsidP="00540CE1">
      <w:pPr>
        <w:pStyle w:val="ListParagraph"/>
        <w:numPr>
          <w:ilvl w:val="0"/>
          <w:numId w:val="23"/>
        </w:numPr>
        <w:rPr>
          <w:rFonts w:ascii="Arial Narrow" w:hAnsi="Arial Narrow"/>
        </w:rPr>
      </w:pPr>
      <w:r w:rsidRPr="00540CE1">
        <w:rPr>
          <w:rFonts w:ascii="Arial Narrow" w:hAnsi="Arial Narrow"/>
          <w:i/>
        </w:rPr>
        <w:t>SEC v SG</w:t>
      </w:r>
      <w:r>
        <w:rPr>
          <w:rFonts w:ascii="Arial Narrow" w:hAnsi="Arial Narrow"/>
        </w:rPr>
        <w:t xml:space="preserve"> - arguably an investment bc possibility to wi</w:t>
      </w:r>
      <w:r w:rsidR="00A553BE">
        <w:rPr>
          <w:rFonts w:ascii="Arial Narrow" w:hAnsi="Arial Narrow"/>
        </w:rPr>
        <w:t>n money, even if a “game.” No distinction in definition.</w:t>
      </w:r>
    </w:p>
    <w:p w:rsidR="006F3BB6" w:rsidRDefault="00366A53" w:rsidP="00366A53">
      <w:pPr>
        <w:pStyle w:val="ListParagraph"/>
        <w:numPr>
          <w:ilvl w:val="1"/>
          <w:numId w:val="23"/>
        </w:numPr>
        <w:rPr>
          <w:rFonts w:ascii="Arial Narrow" w:hAnsi="Arial Narrow"/>
        </w:rPr>
      </w:pPr>
      <w:r>
        <w:rPr>
          <w:rFonts w:ascii="Arial Narrow" w:hAnsi="Arial Narrow"/>
        </w:rPr>
        <w:t xml:space="preserve">Ponzi &amp; pyramid schemes meet </w:t>
      </w:r>
      <w:r w:rsidRPr="00366A53">
        <w:rPr>
          <w:rFonts w:ascii="Arial Narrow" w:hAnsi="Arial Narrow"/>
          <w:i/>
        </w:rPr>
        <w:t>Howey</w:t>
      </w:r>
      <w:r w:rsidR="00FD09B8">
        <w:rPr>
          <w:rFonts w:ascii="Arial Narrow" w:hAnsi="Arial Narrow"/>
        </w:rPr>
        <w:t xml:space="preserve"> test, regardless if</w:t>
      </w:r>
      <w:r>
        <w:rPr>
          <w:rFonts w:ascii="Arial Narrow" w:hAnsi="Arial Narrow"/>
        </w:rPr>
        <w:t xml:space="preserve"> investors are deceived because the issue is whether shares are</w:t>
      </w:r>
      <w:r w:rsidR="003F34E4">
        <w:rPr>
          <w:rFonts w:ascii="Arial Narrow" w:hAnsi="Arial Narrow"/>
        </w:rPr>
        <w:t xml:space="preserve"> to be</w:t>
      </w:r>
      <w:r>
        <w:rPr>
          <w:rFonts w:ascii="Arial Narrow" w:hAnsi="Arial Narrow"/>
        </w:rPr>
        <w:t xml:space="preserve"> federally regulated, not whether they violate federal law by fraud.</w:t>
      </w:r>
    </w:p>
    <w:p w:rsidR="0020636C" w:rsidRPr="0020636C" w:rsidRDefault="006F3BB6" w:rsidP="00202F1D">
      <w:pPr>
        <w:pStyle w:val="ListParagraph"/>
        <w:numPr>
          <w:ilvl w:val="0"/>
          <w:numId w:val="23"/>
        </w:numPr>
        <w:rPr>
          <w:rFonts w:ascii="Arial Narrow" w:hAnsi="Arial Narrow"/>
          <w:i/>
        </w:rPr>
      </w:pPr>
      <w:r w:rsidRPr="008A13F8">
        <w:rPr>
          <w:rFonts w:ascii="Arial Narrow" w:hAnsi="Arial Narrow"/>
          <w:i/>
        </w:rPr>
        <w:t>United Housing v Forman</w:t>
      </w:r>
      <w:r>
        <w:rPr>
          <w:rFonts w:ascii="Arial Narrow" w:hAnsi="Arial Narrow"/>
        </w:rPr>
        <w:t xml:space="preserve"> - Apt owners paid money, but arguably consumption bc getting an apartment OR arguably NOT consumption bc </w:t>
      </w:r>
      <w:r w:rsidR="00B67B75">
        <w:rPr>
          <w:rFonts w:ascii="Arial Narrow" w:hAnsi="Arial Narrow"/>
        </w:rPr>
        <w:t>owners</w:t>
      </w:r>
      <w:r>
        <w:rPr>
          <w:rFonts w:ascii="Arial Narrow" w:hAnsi="Arial Narrow"/>
        </w:rPr>
        <w:t xml:space="preserve"> got money back paid rent, so co-op got benefit more than initial input</w:t>
      </w:r>
    </w:p>
    <w:p w:rsidR="00540CE1" w:rsidRPr="00202F1D" w:rsidRDefault="00540CE1" w:rsidP="0020636C">
      <w:pPr>
        <w:pStyle w:val="ListParagraph"/>
        <w:rPr>
          <w:rFonts w:ascii="Arial Narrow" w:hAnsi="Arial Narrow"/>
          <w:i/>
        </w:rPr>
      </w:pPr>
    </w:p>
    <w:p w:rsidR="00F764EE" w:rsidRDefault="001C700A" w:rsidP="00976601">
      <w:pPr>
        <w:rPr>
          <w:rFonts w:ascii="Arial Narrow" w:hAnsi="Arial Narrow"/>
          <w:sz w:val="20"/>
        </w:rPr>
      </w:pPr>
      <w:r w:rsidRPr="007638C6">
        <w:rPr>
          <w:rFonts w:ascii="Arial Narrow" w:hAnsi="Arial Narrow"/>
          <w:b/>
          <w:sz w:val="20"/>
        </w:rPr>
        <w:t>COMMON ENTERPRISE</w:t>
      </w:r>
      <w:r w:rsidR="00327216" w:rsidRPr="007638C6">
        <w:rPr>
          <w:rFonts w:ascii="Arial Narrow" w:hAnsi="Arial Narrow"/>
          <w:sz w:val="20"/>
        </w:rPr>
        <w:t xml:space="preserve"> </w:t>
      </w:r>
      <w:r w:rsidR="00327216">
        <w:rPr>
          <w:rFonts w:ascii="Arial Narrow" w:hAnsi="Arial Narrow"/>
          <w:sz w:val="20"/>
        </w:rPr>
        <w:t xml:space="preserve">- </w:t>
      </w:r>
      <w:r w:rsidR="00F764EE">
        <w:rPr>
          <w:rFonts w:ascii="Arial Narrow" w:hAnsi="Arial Narrow"/>
          <w:sz w:val="20"/>
        </w:rPr>
        <w:t>Investors with similar relationship to a business in which they all invest in common.</w:t>
      </w:r>
    </w:p>
    <w:p w:rsidR="003C4F52" w:rsidRDefault="0020636C" w:rsidP="00F764EE">
      <w:pPr>
        <w:ind w:left="720" w:firstLine="720"/>
        <w:rPr>
          <w:rFonts w:ascii="Arial Narrow" w:hAnsi="Arial Narrow"/>
          <w:sz w:val="20"/>
        </w:rPr>
      </w:pPr>
      <w:r>
        <w:rPr>
          <w:rFonts w:ascii="Arial Narrow" w:hAnsi="Arial Narrow"/>
          <w:sz w:val="20"/>
        </w:rPr>
        <w:t>S</w:t>
      </w:r>
      <w:r w:rsidR="00033837" w:rsidRPr="0020636C">
        <w:rPr>
          <w:rFonts w:ascii="Arial Narrow" w:hAnsi="Arial Narrow"/>
          <w:sz w:val="20"/>
        </w:rPr>
        <w:t>plit</w:t>
      </w:r>
      <w:r w:rsidR="005342E5" w:rsidRPr="0020636C">
        <w:rPr>
          <w:rFonts w:ascii="Arial Narrow" w:hAnsi="Arial Narrow"/>
          <w:sz w:val="20"/>
        </w:rPr>
        <w:t>:</w:t>
      </w:r>
      <w:r w:rsidR="00327216" w:rsidRPr="0020636C">
        <w:rPr>
          <w:rFonts w:ascii="Arial Narrow" w:hAnsi="Arial Narrow"/>
          <w:sz w:val="20"/>
        </w:rPr>
        <w:t xml:space="preserve"> </w:t>
      </w:r>
      <w:r w:rsidR="003C4F52" w:rsidRPr="0020636C">
        <w:rPr>
          <w:rFonts w:ascii="Arial Narrow" w:hAnsi="Arial Narrow"/>
          <w:sz w:val="20"/>
        </w:rPr>
        <w:t xml:space="preserve">Some circuits </w:t>
      </w:r>
      <w:r>
        <w:rPr>
          <w:rFonts w:ascii="Arial Narrow" w:hAnsi="Arial Narrow"/>
          <w:sz w:val="20"/>
        </w:rPr>
        <w:t>allow vertical commonality to prove common enterprise when there no horizontal</w:t>
      </w:r>
    </w:p>
    <w:p w:rsidR="00084764" w:rsidRDefault="00327216" w:rsidP="005342E5">
      <w:pPr>
        <w:ind w:left="720" w:firstLine="720"/>
        <w:rPr>
          <w:rFonts w:ascii="Arial Narrow" w:hAnsi="Arial Narrow"/>
          <w:sz w:val="20"/>
        </w:rPr>
      </w:pPr>
      <w:r w:rsidRPr="00327216">
        <w:rPr>
          <w:rFonts w:ascii="Arial Narrow" w:hAnsi="Arial Narrow"/>
          <w:i/>
          <w:sz w:val="20"/>
        </w:rPr>
        <w:t>Howey</w:t>
      </w:r>
      <w:r w:rsidRPr="00327216">
        <w:rPr>
          <w:rFonts w:ascii="Arial Narrow" w:hAnsi="Arial Narrow"/>
          <w:sz w:val="20"/>
        </w:rPr>
        <w:t xml:space="preserve"> </w:t>
      </w:r>
      <w:r w:rsidR="003C4F52">
        <w:rPr>
          <w:rFonts w:ascii="Arial Narrow" w:hAnsi="Arial Narrow"/>
          <w:sz w:val="20"/>
        </w:rPr>
        <w:t>and Howey-in-the-Hills</w:t>
      </w:r>
      <w:r w:rsidRPr="00327216">
        <w:rPr>
          <w:rFonts w:ascii="Arial Narrow" w:hAnsi="Arial Narrow"/>
          <w:sz w:val="20"/>
        </w:rPr>
        <w:t xml:space="preserve"> </w:t>
      </w:r>
      <w:r>
        <w:rPr>
          <w:rFonts w:ascii="Arial Narrow" w:hAnsi="Arial Narrow"/>
          <w:sz w:val="20"/>
        </w:rPr>
        <w:t>offering</w:t>
      </w:r>
      <w:r w:rsidRPr="00327216">
        <w:rPr>
          <w:rFonts w:ascii="Arial Narrow" w:hAnsi="Arial Narrow"/>
          <w:sz w:val="20"/>
        </w:rPr>
        <w:t xml:space="preserve"> </w:t>
      </w:r>
      <w:r>
        <w:rPr>
          <w:rFonts w:ascii="Arial Narrow" w:hAnsi="Arial Narrow"/>
          <w:sz w:val="20"/>
        </w:rPr>
        <w:t>land &amp; service Ks</w:t>
      </w:r>
      <w:r w:rsidRPr="00327216">
        <w:rPr>
          <w:rFonts w:ascii="Arial Narrow" w:hAnsi="Arial Narrow"/>
          <w:sz w:val="20"/>
        </w:rPr>
        <w:t xml:space="preserve"> had</w:t>
      </w:r>
      <w:r w:rsidR="003C4F52">
        <w:rPr>
          <w:rFonts w:ascii="Arial Narrow" w:hAnsi="Arial Narrow"/>
          <w:sz w:val="20"/>
        </w:rPr>
        <w:t xml:space="preserve"> both</w:t>
      </w:r>
      <w:r w:rsidRPr="00327216">
        <w:rPr>
          <w:rFonts w:ascii="Arial Narrow" w:hAnsi="Arial Narrow"/>
          <w:sz w:val="20"/>
        </w:rPr>
        <w:t xml:space="preserve"> </w:t>
      </w:r>
      <w:r>
        <w:rPr>
          <w:rFonts w:ascii="Arial Narrow" w:hAnsi="Arial Narrow"/>
          <w:sz w:val="20"/>
        </w:rPr>
        <w:t>horizontal &amp; vertical commonality.</w:t>
      </w:r>
    </w:p>
    <w:p w:rsidR="0020636C" w:rsidRDefault="00084764" w:rsidP="005342E5">
      <w:pPr>
        <w:ind w:left="720" w:firstLine="720"/>
        <w:rPr>
          <w:rFonts w:ascii="Arial Narrow" w:hAnsi="Arial Narrow"/>
          <w:sz w:val="20"/>
        </w:rPr>
      </w:pPr>
      <w:r w:rsidRPr="0020636C">
        <w:rPr>
          <w:rFonts w:ascii="Arial Narrow" w:hAnsi="Arial Narrow"/>
          <w:sz w:val="20"/>
        </w:rPr>
        <w:t>IF THERE’S ONLY ONE INVESTOR, THEN THERE’S NO COMMON ENTERPRISE</w:t>
      </w:r>
    </w:p>
    <w:p w:rsidR="001C700A" w:rsidRPr="00327216" w:rsidRDefault="001C700A" w:rsidP="005342E5">
      <w:pPr>
        <w:ind w:left="720" w:firstLine="720"/>
        <w:rPr>
          <w:rFonts w:ascii="Arial Narrow" w:hAnsi="Arial Narrow"/>
          <w:sz w:val="20"/>
        </w:rPr>
      </w:pPr>
    </w:p>
    <w:p w:rsidR="00425228" w:rsidRDefault="00201C24" w:rsidP="00C34264">
      <w:pPr>
        <w:pStyle w:val="ListParagraph"/>
        <w:numPr>
          <w:ilvl w:val="0"/>
          <w:numId w:val="21"/>
        </w:numPr>
        <w:rPr>
          <w:rFonts w:ascii="Arial Narrow" w:hAnsi="Arial Narrow"/>
        </w:rPr>
      </w:pPr>
      <w:r w:rsidRPr="00033837">
        <w:rPr>
          <w:rFonts w:ascii="Arial Narrow" w:hAnsi="Arial Narrow"/>
          <w:b/>
        </w:rPr>
        <w:t>Horizontal commonality</w:t>
      </w:r>
      <w:r>
        <w:rPr>
          <w:rFonts w:ascii="Arial Narrow" w:hAnsi="Arial Narrow"/>
        </w:rPr>
        <w:t xml:space="preserve"> </w:t>
      </w:r>
      <w:r w:rsidR="008332A0">
        <w:rPr>
          <w:rFonts w:ascii="Arial Narrow" w:hAnsi="Arial Narrow"/>
        </w:rPr>
        <w:t>(MAJORITY</w:t>
      </w:r>
      <w:r w:rsidR="001B4499">
        <w:rPr>
          <w:rFonts w:ascii="Arial Narrow" w:hAnsi="Arial Narrow"/>
        </w:rPr>
        <w:t>)</w:t>
      </w:r>
      <w:r w:rsidR="00AE0CC4">
        <w:rPr>
          <w:rFonts w:ascii="Arial Narrow" w:hAnsi="Arial Narrow"/>
        </w:rPr>
        <w:t xml:space="preserve"> </w:t>
      </w:r>
      <w:r w:rsidR="00425228" w:rsidRPr="00253975">
        <w:rPr>
          <w:rFonts w:ascii="Arial Narrow" w:hAnsi="Arial Narrow"/>
          <w:u w:val="single"/>
        </w:rPr>
        <w:t xml:space="preserve">In </w:t>
      </w:r>
      <w:r w:rsidR="00B74181">
        <w:rPr>
          <w:rFonts w:ascii="Arial Narrow" w:hAnsi="Arial Narrow"/>
          <w:u w:val="single"/>
        </w:rPr>
        <w:t>most</w:t>
      </w:r>
      <w:r w:rsidR="00425228" w:rsidRPr="00253975">
        <w:rPr>
          <w:rFonts w:ascii="Arial Narrow" w:hAnsi="Arial Narrow"/>
          <w:u w:val="single"/>
        </w:rPr>
        <w:t xml:space="preserve"> jx, horizontal commonality fulfills Common Enterprise element</w:t>
      </w:r>
      <w:r w:rsidR="00425228">
        <w:rPr>
          <w:rFonts w:ascii="Arial Narrow" w:hAnsi="Arial Narrow"/>
        </w:rPr>
        <w:t>.</w:t>
      </w:r>
    </w:p>
    <w:p w:rsidR="0068201E" w:rsidRDefault="00DA5665" w:rsidP="00425228">
      <w:pPr>
        <w:pStyle w:val="ListParagraph"/>
        <w:numPr>
          <w:ilvl w:val="1"/>
          <w:numId w:val="21"/>
        </w:numPr>
        <w:rPr>
          <w:rFonts w:ascii="Arial Narrow" w:hAnsi="Arial Narrow"/>
        </w:rPr>
      </w:pPr>
      <w:r>
        <w:rPr>
          <w:rFonts w:ascii="Arial Narrow" w:hAnsi="Arial Narrow"/>
        </w:rPr>
        <w:t xml:space="preserve">Broadest </w:t>
      </w:r>
      <w:r w:rsidR="00687D39">
        <w:rPr>
          <w:rFonts w:ascii="Arial Narrow" w:hAnsi="Arial Narrow"/>
        </w:rPr>
        <w:t>coverage</w:t>
      </w:r>
      <w:r w:rsidR="00353AA0">
        <w:rPr>
          <w:rFonts w:ascii="Arial Narrow" w:hAnsi="Arial Narrow"/>
        </w:rPr>
        <w:t>:1.B</w:t>
      </w:r>
      <w:r>
        <w:rPr>
          <w:rFonts w:ascii="Arial Narrow" w:hAnsi="Arial Narrow"/>
        </w:rPr>
        <w:t xml:space="preserve">road vertical, </w:t>
      </w:r>
      <w:r w:rsidR="00353AA0">
        <w:rPr>
          <w:rFonts w:ascii="Arial Narrow" w:hAnsi="Arial Narrow"/>
        </w:rPr>
        <w:t>2.</w:t>
      </w:r>
      <w:r>
        <w:rPr>
          <w:rFonts w:ascii="Arial Narrow" w:hAnsi="Arial Narrow"/>
        </w:rPr>
        <w:t xml:space="preserve">Narrow vertical, </w:t>
      </w:r>
      <w:r w:rsidR="008332A0">
        <w:rPr>
          <w:rFonts w:ascii="Arial Narrow" w:hAnsi="Arial Narrow"/>
        </w:rPr>
        <w:t>3.</w:t>
      </w:r>
      <w:r>
        <w:rPr>
          <w:rFonts w:ascii="Arial Narrow" w:hAnsi="Arial Narrow"/>
        </w:rPr>
        <w:t>Horizontal</w:t>
      </w:r>
      <w:r w:rsidR="00C75961">
        <w:rPr>
          <w:rFonts w:ascii="Arial Narrow" w:hAnsi="Arial Narrow"/>
        </w:rPr>
        <w:t xml:space="preserve"> (H matches our idea of security.)</w:t>
      </w:r>
    </w:p>
    <w:p w:rsidR="00201C24" w:rsidRPr="00AE5154" w:rsidRDefault="00AE0CC4" w:rsidP="00AE5154">
      <w:pPr>
        <w:pStyle w:val="ListParagraph"/>
        <w:numPr>
          <w:ilvl w:val="1"/>
          <w:numId w:val="21"/>
        </w:numPr>
        <w:rPr>
          <w:rFonts w:ascii="Arial Narrow" w:hAnsi="Arial Narrow"/>
        </w:rPr>
      </w:pPr>
      <w:r>
        <w:rPr>
          <w:rFonts w:ascii="Arial Narrow" w:hAnsi="Arial Narrow"/>
        </w:rPr>
        <w:t xml:space="preserve">Investors </w:t>
      </w:r>
      <w:r w:rsidR="00942E8B">
        <w:rPr>
          <w:rFonts w:ascii="Arial Narrow" w:hAnsi="Arial Narrow"/>
        </w:rPr>
        <w:t>1) share profits and losses, which come from 2) a common pool &amp;</w:t>
      </w:r>
      <w:r>
        <w:rPr>
          <w:rFonts w:ascii="Arial Narrow" w:hAnsi="Arial Narrow"/>
        </w:rPr>
        <w:t xml:space="preserve"> each investor’s share earns equal profits</w:t>
      </w:r>
      <w:r w:rsidR="00AE5154">
        <w:rPr>
          <w:rFonts w:ascii="Arial Narrow" w:hAnsi="Arial Narrow"/>
        </w:rPr>
        <w:t xml:space="preserve">.  </w:t>
      </w:r>
      <w:r w:rsidR="00315EA0">
        <w:rPr>
          <w:rFonts w:ascii="Arial Narrow" w:hAnsi="Arial Narrow"/>
        </w:rPr>
        <w:t>If business succeeds</w:t>
      </w:r>
      <w:r w:rsidR="00050BC8" w:rsidRPr="00AE5154">
        <w:rPr>
          <w:rFonts w:ascii="Arial Narrow" w:hAnsi="Arial Narrow"/>
        </w:rPr>
        <w:t xml:space="preserve">, ALL investors earn </w:t>
      </w:r>
      <w:r w:rsidR="00AE5154">
        <w:rPr>
          <w:rFonts w:ascii="Arial Narrow" w:hAnsi="Arial Narrow"/>
        </w:rPr>
        <w:t>$</w:t>
      </w:r>
      <w:r w:rsidR="00050BC8" w:rsidRPr="00AE5154">
        <w:rPr>
          <w:rFonts w:ascii="Arial Narrow" w:hAnsi="Arial Narrow"/>
        </w:rPr>
        <w:t xml:space="preserve">. If it fails, ALL investors lose </w:t>
      </w:r>
      <w:r w:rsidR="001B0356">
        <w:rPr>
          <w:rFonts w:ascii="Arial Narrow" w:hAnsi="Arial Narrow"/>
        </w:rPr>
        <w:t>$</w:t>
      </w:r>
      <w:r w:rsidR="00050BC8" w:rsidRPr="00AE5154">
        <w:rPr>
          <w:rFonts w:ascii="Arial Narrow" w:hAnsi="Arial Narrow"/>
        </w:rPr>
        <w:t>.</w:t>
      </w:r>
    </w:p>
    <w:p w:rsidR="00201C24" w:rsidRDefault="0068201E" w:rsidP="00AE0CC4">
      <w:pPr>
        <w:pStyle w:val="ListParagraph"/>
        <w:numPr>
          <w:ilvl w:val="2"/>
          <w:numId w:val="21"/>
        </w:numPr>
        <w:rPr>
          <w:rFonts w:ascii="Arial Narrow" w:hAnsi="Arial Narrow"/>
        </w:rPr>
      </w:pPr>
      <w:r w:rsidRPr="0068201E">
        <w:rPr>
          <w:rFonts w:ascii="Arial Narrow" w:hAnsi="Arial Narrow"/>
          <w:i/>
        </w:rPr>
        <w:t>Howey</w:t>
      </w:r>
      <w:r>
        <w:rPr>
          <w:rFonts w:ascii="Arial Narrow" w:hAnsi="Arial Narrow"/>
        </w:rPr>
        <w:t xml:space="preserve"> co</w:t>
      </w:r>
      <w:r w:rsidR="00414D6B">
        <w:rPr>
          <w:rFonts w:ascii="Arial Narrow" w:hAnsi="Arial Narrow"/>
        </w:rPr>
        <w:t xml:space="preserve"> harvested</w:t>
      </w:r>
      <w:r w:rsidR="00201C24">
        <w:rPr>
          <w:rFonts w:ascii="Arial Narrow" w:hAnsi="Arial Narrow"/>
        </w:rPr>
        <w:t xml:space="preserve"> </w:t>
      </w:r>
      <w:r w:rsidR="00AE0CC4">
        <w:rPr>
          <w:rFonts w:ascii="Arial Narrow" w:hAnsi="Arial Narrow"/>
        </w:rPr>
        <w:t>entire</w:t>
      </w:r>
      <w:r w:rsidR="00201C24">
        <w:rPr>
          <w:rFonts w:ascii="Arial Narrow" w:hAnsi="Arial Narrow"/>
        </w:rPr>
        <w:t xml:space="preserve"> cit</w:t>
      </w:r>
      <w:r w:rsidR="00AE0CC4">
        <w:rPr>
          <w:rFonts w:ascii="Arial Narrow" w:hAnsi="Arial Narrow"/>
        </w:rPr>
        <w:t>rus grove, and i</w:t>
      </w:r>
      <w:r w:rsidR="00201C24">
        <w:rPr>
          <w:rFonts w:ascii="Arial Narrow" w:hAnsi="Arial Narrow"/>
        </w:rPr>
        <w:t>nvestor</w:t>
      </w:r>
      <w:r w:rsidR="00414D6B">
        <w:rPr>
          <w:rFonts w:ascii="Arial Narrow" w:hAnsi="Arial Narrow"/>
        </w:rPr>
        <w:t>s go</w:t>
      </w:r>
      <w:r w:rsidR="00201C24">
        <w:rPr>
          <w:rFonts w:ascii="Arial Narrow" w:hAnsi="Arial Narrow"/>
        </w:rPr>
        <w:t>t a share of the net profits</w:t>
      </w:r>
    </w:p>
    <w:p w:rsidR="00AE0CC4" w:rsidRDefault="00414D6B" w:rsidP="00AE0CC4">
      <w:pPr>
        <w:pStyle w:val="ListParagraph"/>
        <w:numPr>
          <w:ilvl w:val="3"/>
          <w:numId w:val="21"/>
        </w:numPr>
        <w:rPr>
          <w:rFonts w:ascii="Arial Narrow" w:hAnsi="Arial Narrow"/>
        </w:rPr>
      </w:pPr>
      <w:r>
        <w:rPr>
          <w:rFonts w:ascii="Arial Narrow" w:hAnsi="Arial Narrow"/>
        </w:rPr>
        <w:t>Also, tracts wer</w:t>
      </w:r>
      <w:r w:rsidR="00395FF3">
        <w:rPr>
          <w:rFonts w:ascii="Arial Narrow" w:hAnsi="Arial Narrow"/>
        </w:rPr>
        <w:t>e</w:t>
      </w:r>
      <w:r>
        <w:rPr>
          <w:rFonts w:ascii="Arial Narrow" w:hAnsi="Arial Narrow"/>
        </w:rPr>
        <w:t>n’</w:t>
      </w:r>
      <w:r w:rsidR="00201C24">
        <w:rPr>
          <w:rFonts w:ascii="Arial Narrow" w:hAnsi="Arial Narrow"/>
        </w:rPr>
        <w:t xml:space="preserve">t </w:t>
      </w:r>
      <w:r w:rsidR="00395FF3">
        <w:rPr>
          <w:rFonts w:ascii="Arial Narrow" w:hAnsi="Arial Narrow"/>
        </w:rPr>
        <w:t>distinguished from each other,</w:t>
      </w:r>
      <w:r>
        <w:rPr>
          <w:rFonts w:ascii="Arial Narrow" w:hAnsi="Arial Narrow"/>
        </w:rPr>
        <w:t xml:space="preserve"> required permission to enter.</w:t>
      </w:r>
    </w:p>
    <w:p w:rsidR="00F17364" w:rsidRDefault="00AE0CC4" w:rsidP="00AE0CC4">
      <w:pPr>
        <w:pStyle w:val="ListParagraph"/>
        <w:numPr>
          <w:ilvl w:val="2"/>
          <w:numId w:val="21"/>
        </w:numPr>
        <w:rPr>
          <w:rFonts w:ascii="Arial Narrow" w:hAnsi="Arial Narrow"/>
        </w:rPr>
      </w:pPr>
      <w:r>
        <w:rPr>
          <w:rFonts w:ascii="Arial Narrow" w:hAnsi="Arial Narrow"/>
          <w:i/>
        </w:rPr>
        <w:t>SEC v SG</w:t>
      </w:r>
      <w:r w:rsidR="00DE77E1">
        <w:rPr>
          <w:rFonts w:ascii="Arial Narrow" w:hAnsi="Arial Narrow"/>
        </w:rPr>
        <w:t xml:space="preserve"> all investors shared </w:t>
      </w:r>
      <w:r>
        <w:rPr>
          <w:rFonts w:ascii="Arial Narrow" w:hAnsi="Arial Narrow"/>
        </w:rPr>
        <w:t>risks</w:t>
      </w:r>
      <w:r w:rsidR="00DE77E1">
        <w:rPr>
          <w:rFonts w:ascii="Arial Narrow" w:hAnsi="Arial Narrow"/>
        </w:rPr>
        <w:t xml:space="preserve"> &amp; profits in pyramid &amp; ponzi scheme online</w:t>
      </w:r>
      <w:r>
        <w:rPr>
          <w:rFonts w:ascii="Arial Narrow" w:hAnsi="Arial Narrow"/>
        </w:rPr>
        <w:t xml:space="preserve"> “game”</w:t>
      </w:r>
    </w:p>
    <w:p w:rsidR="00202F1D" w:rsidRDefault="00F17364" w:rsidP="00AE0CC4">
      <w:pPr>
        <w:pStyle w:val="ListParagraph"/>
        <w:numPr>
          <w:ilvl w:val="2"/>
          <w:numId w:val="21"/>
        </w:numPr>
        <w:rPr>
          <w:rFonts w:ascii="Arial Narrow" w:hAnsi="Arial Narrow"/>
        </w:rPr>
      </w:pPr>
      <w:r w:rsidRPr="008A13F8">
        <w:rPr>
          <w:rFonts w:ascii="Arial Narrow" w:hAnsi="Arial Narrow"/>
          <w:i/>
        </w:rPr>
        <w:t>United Housing v Forman</w:t>
      </w:r>
      <w:r>
        <w:rPr>
          <w:rFonts w:ascii="Arial Narrow" w:hAnsi="Arial Narrow"/>
        </w:rPr>
        <w:t xml:space="preserve"> -  maybe common enterprise bc pooled money, and if co-op went under, all </w:t>
      </w:r>
      <w:r w:rsidR="008820FD">
        <w:rPr>
          <w:rFonts w:ascii="Arial Narrow" w:hAnsi="Arial Narrow"/>
        </w:rPr>
        <w:t xml:space="preserve">buyers </w:t>
      </w:r>
      <w:r>
        <w:rPr>
          <w:rFonts w:ascii="Arial Narrow" w:hAnsi="Arial Narrow"/>
        </w:rPr>
        <w:t xml:space="preserve">would, too, </w:t>
      </w:r>
      <w:r w:rsidRPr="0020636C">
        <w:rPr>
          <w:rFonts w:ascii="Arial Narrow" w:hAnsi="Arial Narrow"/>
        </w:rPr>
        <w:t xml:space="preserve">BUT maybe not because each </w:t>
      </w:r>
      <w:r w:rsidR="008820FD" w:rsidRPr="0020636C">
        <w:rPr>
          <w:rFonts w:ascii="Arial Narrow" w:hAnsi="Arial Narrow"/>
        </w:rPr>
        <w:t>buye</w:t>
      </w:r>
      <w:r w:rsidRPr="0020636C">
        <w:rPr>
          <w:rFonts w:ascii="Arial Narrow" w:hAnsi="Arial Narrow"/>
        </w:rPr>
        <w:t>r had separate apt</w:t>
      </w:r>
    </w:p>
    <w:p w:rsidR="000A456D" w:rsidRDefault="00202F1D" w:rsidP="00AE0CC4">
      <w:pPr>
        <w:pStyle w:val="ListParagraph"/>
        <w:numPr>
          <w:ilvl w:val="2"/>
          <w:numId w:val="21"/>
        </w:numPr>
        <w:rPr>
          <w:rFonts w:ascii="Arial Narrow" w:hAnsi="Arial Narrow"/>
        </w:rPr>
      </w:pPr>
      <w:r>
        <w:rPr>
          <w:rFonts w:ascii="Arial Narrow" w:hAnsi="Arial Narrow"/>
          <w:i/>
        </w:rPr>
        <w:t>SEC v Edwards</w:t>
      </w:r>
      <w:r>
        <w:rPr>
          <w:rFonts w:ascii="Arial Narrow" w:hAnsi="Arial Narrow"/>
        </w:rPr>
        <w:t xml:space="preserve"> - Ponzi scheme </w:t>
      </w:r>
      <w:r w:rsidR="000A34F7">
        <w:rPr>
          <w:rFonts w:ascii="Arial Narrow" w:hAnsi="Arial Narrow"/>
        </w:rPr>
        <w:t xml:space="preserve">by definition, a </w:t>
      </w:r>
      <w:r w:rsidR="001322E7">
        <w:rPr>
          <w:rFonts w:ascii="Arial Narrow" w:hAnsi="Arial Narrow"/>
        </w:rPr>
        <w:t>pool</w:t>
      </w:r>
      <w:r w:rsidR="000A34F7">
        <w:rPr>
          <w:rFonts w:ascii="Arial Narrow" w:hAnsi="Arial Narrow"/>
        </w:rPr>
        <w:t>ed profit. All investors get same return</w:t>
      </w:r>
    </w:p>
    <w:p w:rsidR="0020636C" w:rsidRPr="0020636C" w:rsidRDefault="000A456D" w:rsidP="00AE0CC4">
      <w:pPr>
        <w:pStyle w:val="ListParagraph"/>
        <w:numPr>
          <w:ilvl w:val="2"/>
          <w:numId w:val="21"/>
        </w:numPr>
        <w:rPr>
          <w:rFonts w:ascii="Arial Narrow" w:hAnsi="Arial Narrow"/>
        </w:rPr>
      </w:pPr>
      <w:r w:rsidRPr="0020636C">
        <w:rPr>
          <w:rFonts w:ascii="Arial Narrow" w:hAnsi="Arial Narrow"/>
          <w:i/>
        </w:rPr>
        <w:t>SEC v Merchant Capital</w:t>
      </w:r>
      <w:r w:rsidRPr="0020636C">
        <w:rPr>
          <w:rFonts w:ascii="Arial Narrow" w:hAnsi="Arial Narrow"/>
        </w:rPr>
        <w:t xml:space="preserve"> - LLP $ not in specific pool but used to buy fractional interests in pools with other unrelated investors</w:t>
      </w:r>
      <w:r w:rsidR="003F6975" w:rsidRPr="0020636C">
        <w:rPr>
          <w:rFonts w:ascii="Arial Narrow" w:hAnsi="Arial Narrow"/>
        </w:rPr>
        <w:t xml:space="preserve"> </w:t>
      </w:r>
    </w:p>
    <w:p w:rsidR="00AE0CC4" w:rsidRDefault="00AE0CC4" w:rsidP="0020636C">
      <w:pPr>
        <w:pStyle w:val="ListParagraph"/>
        <w:ind w:left="2160"/>
        <w:rPr>
          <w:rFonts w:ascii="Arial Narrow" w:hAnsi="Arial Narrow"/>
        </w:rPr>
      </w:pPr>
    </w:p>
    <w:p w:rsidR="00033837" w:rsidRDefault="00201C24" w:rsidP="00201C24">
      <w:pPr>
        <w:pStyle w:val="ListParagraph"/>
        <w:numPr>
          <w:ilvl w:val="0"/>
          <w:numId w:val="21"/>
        </w:numPr>
        <w:rPr>
          <w:rFonts w:ascii="Arial Narrow" w:hAnsi="Arial Narrow"/>
        </w:rPr>
      </w:pPr>
      <w:r w:rsidRPr="00033837">
        <w:rPr>
          <w:rFonts w:ascii="Arial Narrow" w:hAnsi="Arial Narrow"/>
          <w:b/>
        </w:rPr>
        <w:t>Vertic</w:t>
      </w:r>
      <w:r w:rsidR="00033837" w:rsidRPr="00033837">
        <w:rPr>
          <w:rFonts w:ascii="Arial Narrow" w:hAnsi="Arial Narrow"/>
          <w:b/>
        </w:rPr>
        <w:t xml:space="preserve">al commonality </w:t>
      </w:r>
      <w:r w:rsidR="00033837">
        <w:rPr>
          <w:rFonts w:ascii="Arial Narrow" w:hAnsi="Arial Narrow"/>
        </w:rPr>
        <w:t>- (MINORITY VIEW)</w:t>
      </w:r>
      <w:r w:rsidR="00327216">
        <w:rPr>
          <w:rFonts w:ascii="Arial Narrow" w:hAnsi="Arial Narrow"/>
        </w:rPr>
        <w:t xml:space="preserve"> </w:t>
      </w:r>
      <w:r w:rsidR="0068201E">
        <w:rPr>
          <w:rFonts w:ascii="Arial Narrow" w:hAnsi="Arial Narrow"/>
        </w:rPr>
        <w:t xml:space="preserve">- </w:t>
      </w:r>
      <w:r w:rsidR="003B30B7">
        <w:rPr>
          <w:rFonts w:ascii="Arial Narrow" w:hAnsi="Arial Narrow"/>
        </w:rPr>
        <w:t xml:space="preserve">Each investor has a different deal with the promoter, so gets different slice of profits </w:t>
      </w:r>
      <w:r w:rsidR="003B30B7" w:rsidRPr="00AF6F20">
        <w:rPr>
          <w:rFonts w:ascii="Arial Narrow" w:hAnsi="Arial Narrow"/>
        </w:rPr>
        <w:t>and losses</w:t>
      </w:r>
      <w:r w:rsidR="003B30B7">
        <w:rPr>
          <w:rFonts w:ascii="Arial Narrow" w:hAnsi="Arial Narrow"/>
        </w:rPr>
        <w:t xml:space="preserve"> than fellow investors.</w:t>
      </w:r>
      <w:r w:rsidR="00AC69E7">
        <w:rPr>
          <w:rFonts w:ascii="Arial Narrow" w:hAnsi="Arial Narrow"/>
        </w:rPr>
        <w:t xml:space="preserve"> </w:t>
      </w:r>
    </w:p>
    <w:p w:rsidR="00634253" w:rsidRPr="00634253" w:rsidRDefault="00033837" w:rsidP="00033837">
      <w:pPr>
        <w:pStyle w:val="ListParagraph"/>
        <w:numPr>
          <w:ilvl w:val="1"/>
          <w:numId w:val="21"/>
        </w:numPr>
        <w:rPr>
          <w:rFonts w:ascii="Arial Narrow" w:hAnsi="Arial Narrow"/>
          <w:b/>
        </w:rPr>
      </w:pPr>
      <w:r w:rsidRPr="00B453ED">
        <w:rPr>
          <w:rFonts w:ascii="Arial Narrow" w:hAnsi="Arial Narrow"/>
          <w:b/>
        </w:rPr>
        <w:t>Broad vertical commonality</w:t>
      </w:r>
      <w:r w:rsidRPr="00B453ED">
        <w:rPr>
          <w:rFonts w:ascii="Arial Narrow" w:hAnsi="Arial Narrow"/>
        </w:rPr>
        <w:t xml:space="preserve"> - </w:t>
      </w:r>
      <w:r w:rsidR="00B453ED" w:rsidRPr="00B453ED">
        <w:rPr>
          <w:rFonts w:ascii="Arial Narrow" w:hAnsi="Arial Narrow"/>
        </w:rPr>
        <w:t xml:space="preserve">Promoter does not have money in the pool, so </w:t>
      </w:r>
      <w:r w:rsidR="006501CD">
        <w:rPr>
          <w:rFonts w:ascii="Arial Narrow" w:hAnsi="Arial Narrow"/>
        </w:rPr>
        <w:t>does</w:t>
      </w:r>
      <w:r w:rsidR="00B453ED" w:rsidRPr="00B453ED">
        <w:rPr>
          <w:rFonts w:ascii="Arial Narrow" w:hAnsi="Arial Narrow"/>
        </w:rPr>
        <w:t xml:space="preserve"> not share the same risk with the investors. </w:t>
      </w:r>
      <w:r w:rsidR="006501CD">
        <w:rPr>
          <w:rFonts w:ascii="Arial Narrow" w:hAnsi="Arial Narrow"/>
        </w:rPr>
        <w:t xml:space="preserve">Just need: 1) Promoter as the central link </w:t>
      </w:r>
      <w:r w:rsidR="00263672">
        <w:rPr>
          <w:rFonts w:ascii="Arial Narrow" w:hAnsi="Arial Narrow"/>
        </w:rPr>
        <w:t>to</w:t>
      </w:r>
      <w:r w:rsidR="006501CD">
        <w:rPr>
          <w:rFonts w:ascii="Arial Narrow" w:hAnsi="Arial Narrow"/>
        </w:rPr>
        <w:t xml:space="preserve"> all the investors.</w:t>
      </w:r>
    </w:p>
    <w:p w:rsidR="0085539C" w:rsidRPr="00C27950" w:rsidRDefault="00923D9A" w:rsidP="00C27950">
      <w:pPr>
        <w:pStyle w:val="ListParagraph"/>
        <w:numPr>
          <w:ilvl w:val="2"/>
          <w:numId w:val="21"/>
        </w:numPr>
        <w:rPr>
          <w:rFonts w:ascii="Arial Narrow" w:hAnsi="Arial Narrow"/>
        </w:rPr>
      </w:pPr>
      <w:r>
        <w:rPr>
          <w:rFonts w:ascii="Arial Narrow" w:hAnsi="Arial Narrow"/>
        </w:rPr>
        <w:t xml:space="preserve">Prof. G.’s foot device company </w:t>
      </w:r>
      <w:r w:rsidR="0085539C">
        <w:rPr>
          <w:rFonts w:ascii="Arial Narrow" w:hAnsi="Arial Narrow"/>
        </w:rPr>
        <w:t>sells share</w:t>
      </w:r>
      <w:r w:rsidR="001D20F3">
        <w:rPr>
          <w:rFonts w:ascii="Arial Narrow" w:hAnsi="Arial Narrow"/>
        </w:rPr>
        <w:t>s</w:t>
      </w:r>
      <w:r w:rsidR="0085539C">
        <w:rPr>
          <w:rFonts w:ascii="Arial Narrow" w:hAnsi="Arial Narrow"/>
        </w:rPr>
        <w:t xml:space="preserve"> in knee device to Pablo, toe device to Arang, </w:t>
      </w:r>
      <w:r>
        <w:rPr>
          <w:rFonts w:ascii="Arial Narrow" w:hAnsi="Arial Narrow"/>
        </w:rPr>
        <w:t xml:space="preserve">and </w:t>
      </w:r>
      <w:r w:rsidR="0085539C">
        <w:rPr>
          <w:rFonts w:ascii="Arial Narrow" w:hAnsi="Arial Narrow"/>
        </w:rPr>
        <w:t>ankle device to Pedro.</w:t>
      </w:r>
      <w:r>
        <w:rPr>
          <w:rFonts w:ascii="Arial Narrow" w:hAnsi="Arial Narrow"/>
        </w:rPr>
        <w:t xml:space="preserve">  </w:t>
      </w:r>
      <w:r w:rsidR="00221795">
        <w:rPr>
          <w:rFonts w:ascii="Arial Narrow" w:hAnsi="Arial Narrow"/>
        </w:rPr>
        <w:t>I</w:t>
      </w:r>
      <w:r>
        <w:rPr>
          <w:rFonts w:ascii="Arial Narrow" w:hAnsi="Arial Narrow"/>
        </w:rPr>
        <w:t>nvestors</w:t>
      </w:r>
      <w:r w:rsidR="00004283">
        <w:rPr>
          <w:rFonts w:ascii="Arial Narrow" w:hAnsi="Arial Narrow"/>
        </w:rPr>
        <w:t>’</w:t>
      </w:r>
      <w:r>
        <w:rPr>
          <w:rFonts w:ascii="Arial Narrow" w:hAnsi="Arial Narrow"/>
        </w:rPr>
        <w:t xml:space="preserve"> </w:t>
      </w:r>
      <w:r w:rsidR="00221795" w:rsidRPr="00004283">
        <w:rPr>
          <w:rFonts w:ascii="Arial Narrow" w:hAnsi="Arial Narrow"/>
        </w:rPr>
        <w:t xml:space="preserve">profits </w:t>
      </w:r>
      <w:r w:rsidR="00004283" w:rsidRPr="00004283">
        <w:rPr>
          <w:rFonts w:ascii="Arial Narrow" w:hAnsi="Arial Narrow"/>
        </w:rPr>
        <w:t>per</w:t>
      </w:r>
      <w:r w:rsidR="00221795" w:rsidRPr="00004283">
        <w:rPr>
          <w:rFonts w:ascii="Arial Narrow" w:hAnsi="Arial Narrow"/>
          <w:b/>
        </w:rPr>
        <w:t xml:space="preserve"> different </w:t>
      </w:r>
      <w:r w:rsidR="00004283" w:rsidRPr="00004283">
        <w:rPr>
          <w:rFonts w:ascii="Arial Narrow" w:hAnsi="Arial Narrow"/>
          <w:b/>
        </w:rPr>
        <w:t>deals</w:t>
      </w:r>
      <w:r w:rsidR="00221795">
        <w:rPr>
          <w:rFonts w:ascii="Arial Narrow" w:hAnsi="Arial Narrow"/>
        </w:rPr>
        <w:t xml:space="preserve">, &amp; from </w:t>
      </w:r>
      <w:r w:rsidR="009105F2" w:rsidRPr="00221795">
        <w:rPr>
          <w:rFonts w:ascii="Arial Narrow" w:hAnsi="Arial Narrow"/>
          <w:b/>
        </w:rPr>
        <w:t>different pools</w:t>
      </w:r>
      <w:r>
        <w:rPr>
          <w:rFonts w:ascii="Arial Narrow" w:hAnsi="Arial Narrow"/>
        </w:rPr>
        <w:t>.</w:t>
      </w:r>
    </w:p>
    <w:p w:rsidR="00B53D90" w:rsidRPr="0020636C" w:rsidRDefault="00CB0BE4" w:rsidP="00634253">
      <w:pPr>
        <w:pStyle w:val="ListParagraph"/>
        <w:numPr>
          <w:ilvl w:val="2"/>
          <w:numId w:val="21"/>
        </w:numPr>
        <w:rPr>
          <w:rFonts w:ascii="Arial Narrow" w:hAnsi="Arial Narrow"/>
        </w:rPr>
      </w:pPr>
      <w:r w:rsidRPr="0020636C">
        <w:rPr>
          <w:rFonts w:ascii="Arial Narrow" w:hAnsi="Arial Narrow"/>
        </w:rPr>
        <w:t xml:space="preserve"> </w:t>
      </w:r>
      <w:r w:rsidR="00634253" w:rsidRPr="0020636C">
        <w:rPr>
          <w:rFonts w:ascii="Arial Narrow" w:hAnsi="Arial Narrow"/>
        </w:rPr>
        <w:t>“</w:t>
      </w:r>
      <w:r w:rsidR="00634253" w:rsidRPr="0020636C">
        <w:rPr>
          <w:rFonts w:ascii="Arial Narrow" w:hAnsi="Arial Narrow"/>
          <w:i/>
        </w:rPr>
        <w:t>Howey</w:t>
      </w:r>
      <w:r w:rsidR="00634253" w:rsidRPr="0020636C">
        <w:rPr>
          <w:rFonts w:ascii="Arial Narrow" w:hAnsi="Arial Narrow"/>
        </w:rPr>
        <w:t xml:space="preserve"> same company selling both contracts”</w:t>
      </w:r>
      <w:r w:rsidR="0020636C">
        <w:rPr>
          <w:rFonts w:ascii="Arial Narrow" w:hAnsi="Arial Narrow"/>
        </w:rPr>
        <w:t>?</w:t>
      </w:r>
    </w:p>
    <w:p w:rsidR="00C27950" w:rsidRDefault="00B53D90" w:rsidP="00634253">
      <w:pPr>
        <w:pStyle w:val="ListParagraph"/>
        <w:numPr>
          <w:ilvl w:val="2"/>
          <w:numId w:val="21"/>
        </w:numPr>
        <w:rPr>
          <w:rFonts w:ascii="Arial Narrow" w:hAnsi="Arial Narrow"/>
        </w:rPr>
      </w:pPr>
      <w:r>
        <w:rPr>
          <w:rFonts w:ascii="Arial Narrow" w:hAnsi="Arial Narrow"/>
          <w:i/>
        </w:rPr>
        <w:t xml:space="preserve">SEC v Edwards - </w:t>
      </w:r>
      <w:r w:rsidR="004E55A4">
        <w:rPr>
          <w:rFonts w:ascii="Arial Narrow" w:hAnsi="Arial Narrow"/>
        </w:rPr>
        <w:t>P</w:t>
      </w:r>
      <w:r w:rsidR="00A2709C">
        <w:rPr>
          <w:rFonts w:ascii="Arial Narrow" w:hAnsi="Arial Narrow"/>
        </w:rPr>
        <w:t>onzi p</w:t>
      </w:r>
      <w:r w:rsidR="004E55A4">
        <w:rPr>
          <w:rFonts w:ascii="Arial Narrow" w:hAnsi="Arial Narrow"/>
        </w:rPr>
        <w:t xml:space="preserve">hone booths </w:t>
      </w:r>
      <w:r w:rsidR="004E55A4" w:rsidRPr="00BF5FBA">
        <w:rPr>
          <w:rFonts w:ascii="Arial Narrow" w:hAnsi="Arial Narrow"/>
        </w:rPr>
        <w:t>sold</w:t>
      </w:r>
      <w:r w:rsidR="00993C1C">
        <w:rPr>
          <w:rFonts w:ascii="Arial Narrow" w:hAnsi="Arial Narrow"/>
        </w:rPr>
        <w:t xml:space="preserve"> /leasedback</w:t>
      </w:r>
      <w:r w:rsidR="004E55A4" w:rsidRPr="00BF5FBA">
        <w:rPr>
          <w:rFonts w:ascii="Arial Narrow" w:hAnsi="Arial Narrow"/>
        </w:rPr>
        <w:t xml:space="preserve"> to</w:t>
      </w:r>
      <w:r w:rsidR="00993C1C">
        <w:rPr>
          <w:rFonts w:ascii="Arial Narrow" w:hAnsi="Arial Narrow"/>
        </w:rPr>
        <w:t xml:space="preserve"> each</w:t>
      </w:r>
      <w:r w:rsidR="004E55A4" w:rsidRPr="00BF5FBA">
        <w:rPr>
          <w:rFonts w:ascii="Arial Narrow" w:hAnsi="Arial Narrow"/>
        </w:rPr>
        <w:t xml:space="preserve"> “</w:t>
      </w:r>
      <w:r w:rsidR="006A03D4" w:rsidRPr="00BF5FBA">
        <w:rPr>
          <w:rFonts w:ascii="Arial Narrow" w:hAnsi="Arial Narrow"/>
        </w:rPr>
        <w:t>buy</w:t>
      </w:r>
      <w:r w:rsidR="00993C1C">
        <w:rPr>
          <w:rFonts w:ascii="Arial Narrow" w:hAnsi="Arial Narrow"/>
        </w:rPr>
        <w:t>er” by same</w:t>
      </w:r>
      <w:r w:rsidR="00DC249D" w:rsidRPr="00BF5FBA">
        <w:rPr>
          <w:rFonts w:ascii="Arial Narrow" w:hAnsi="Arial Narrow"/>
        </w:rPr>
        <w:t xml:space="preserve"> promoter</w:t>
      </w:r>
    </w:p>
    <w:p w:rsidR="005E3002" w:rsidRDefault="00127750" w:rsidP="00634253">
      <w:pPr>
        <w:pStyle w:val="ListParagraph"/>
        <w:numPr>
          <w:ilvl w:val="2"/>
          <w:numId w:val="21"/>
        </w:numPr>
        <w:rPr>
          <w:rFonts w:ascii="Arial Narrow" w:hAnsi="Arial Narrow"/>
        </w:rPr>
      </w:pPr>
      <w:r>
        <w:rPr>
          <w:rFonts w:ascii="Arial Narrow" w:hAnsi="Arial Narrow"/>
        </w:rPr>
        <w:t>VC</w:t>
      </w:r>
      <w:r w:rsidR="00753FC2">
        <w:rPr>
          <w:rFonts w:ascii="Arial Narrow" w:hAnsi="Arial Narrow"/>
        </w:rPr>
        <w:t xml:space="preserve"> prevent</w:t>
      </w:r>
      <w:r>
        <w:rPr>
          <w:rFonts w:ascii="Arial Narrow" w:hAnsi="Arial Narrow"/>
        </w:rPr>
        <w:t>s</w:t>
      </w:r>
      <w:r w:rsidR="00753FC2">
        <w:rPr>
          <w:rFonts w:ascii="Arial Narrow" w:hAnsi="Arial Narrow"/>
        </w:rPr>
        <w:t xml:space="preserve"> </w:t>
      </w:r>
      <w:r>
        <w:rPr>
          <w:rFonts w:ascii="Arial Narrow" w:hAnsi="Arial Narrow"/>
        </w:rPr>
        <w:t>P’s</w:t>
      </w:r>
      <w:r w:rsidR="00753FC2">
        <w:rPr>
          <w:rFonts w:ascii="Arial Narrow" w:hAnsi="Arial Narrow"/>
        </w:rPr>
        <w:t xml:space="preserve"> </w:t>
      </w:r>
      <w:r w:rsidR="00320584">
        <w:rPr>
          <w:rFonts w:ascii="Arial Narrow" w:hAnsi="Arial Narrow"/>
        </w:rPr>
        <w:t xml:space="preserve">easy </w:t>
      </w:r>
      <w:r w:rsidR="00753FC2">
        <w:rPr>
          <w:rFonts w:ascii="Arial Narrow" w:hAnsi="Arial Narrow"/>
        </w:rPr>
        <w:t>evasion of</w:t>
      </w:r>
      <w:r>
        <w:rPr>
          <w:rFonts w:ascii="Arial Narrow" w:hAnsi="Arial Narrow"/>
        </w:rPr>
        <w:t xml:space="preserve"> securities laws by paying from different pools of profits</w:t>
      </w:r>
    </w:p>
    <w:p w:rsidR="00634253" w:rsidRDefault="00C75961" w:rsidP="00634253">
      <w:pPr>
        <w:pStyle w:val="ListParagraph"/>
        <w:numPr>
          <w:ilvl w:val="2"/>
          <w:numId w:val="21"/>
        </w:numPr>
        <w:rPr>
          <w:rFonts w:ascii="Arial Narrow" w:hAnsi="Arial Narrow"/>
        </w:rPr>
      </w:pPr>
      <w:r>
        <w:rPr>
          <w:rFonts w:ascii="Arial Narrow" w:hAnsi="Arial Narrow"/>
        </w:rPr>
        <w:t>B</w:t>
      </w:r>
      <w:r w:rsidR="005E3002">
        <w:rPr>
          <w:rFonts w:ascii="Arial Narrow" w:hAnsi="Arial Narrow"/>
        </w:rPr>
        <w:t xml:space="preserve">VC </w:t>
      </w:r>
      <w:r w:rsidR="00D95952">
        <w:rPr>
          <w:rFonts w:ascii="Arial Narrow" w:hAnsi="Arial Narrow"/>
        </w:rPr>
        <w:t>includes</w:t>
      </w:r>
      <w:r w:rsidR="005E3002">
        <w:rPr>
          <w:rFonts w:ascii="Arial Narrow" w:hAnsi="Arial Narrow"/>
        </w:rPr>
        <w:t xml:space="preserve"> “Efforts of Another” but dependence on promoter</w:t>
      </w:r>
      <w:r w:rsidR="00D95952">
        <w:rPr>
          <w:rFonts w:ascii="Arial Narrow" w:hAnsi="Arial Narrow"/>
        </w:rPr>
        <w:t xml:space="preserve"> is</w:t>
      </w:r>
      <w:r w:rsidR="005E3002">
        <w:rPr>
          <w:rFonts w:ascii="Arial Narrow" w:hAnsi="Arial Narrow"/>
        </w:rPr>
        <w:t xml:space="preserve"> shared by all investors.</w:t>
      </w:r>
    </w:p>
    <w:p w:rsidR="00923D9A" w:rsidRDefault="00CA1C81" w:rsidP="00033837">
      <w:pPr>
        <w:pStyle w:val="ListParagraph"/>
        <w:numPr>
          <w:ilvl w:val="1"/>
          <w:numId w:val="21"/>
        </w:numPr>
        <w:rPr>
          <w:rFonts w:ascii="Arial Narrow" w:hAnsi="Arial Narrow"/>
        </w:rPr>
      </w:pPr>
      <w:r w:rsidRPr="00B453ED">
        <w:rPr>
          <w:rFonts w:ascii="Arial Narrow" w:hAnsi="Arial Narrow"/>
          <w:b/>
        </w:rPr>
        <w:t xml:space="preserve">Narrow vertical commonality (9th Cir) </w:t>
      </w:r>
      <w:r w:rsidRPr="00B453ED">
        <w:rPr>
          <w:rFonts w:ascii="Arial Narrow" w:hAnsi="Arial Narrow"/>
        </w:rPr>
        <w:t xml:space="preserve">- </w:t>
      </w:r>
      <w:r w:rsidR="006802EF">
        <w:rPr>
          <w:rFonts w:ascii="Arial Narrow" w:hAnsi="Arial Narrow"/>
        </w:rPr>
        <w:t xml:space="preserve">Same as BVC, but </w:t>
      </w:r>
      <w:r w:rsidR="00B453ED" w:rsidRPr="00B453ED">
        <w:rPr>
          <w:rFonts w:ascii="Arial Narrow" w:hAnsi="Arial Narrow"/>
        </w:rPr>
        <w:t>Promo</w:t>
      </w:r>
      <w:r w:rsidR="00B379A5">
        <w:rPr>
          <w:rFonts w:ascii="Arial Narrow" w:hAnsi="Arial Narrow"/>
        </w:rPr>
        <w:t xml:space="preserve">ter </w:t>
      </w:r>
      <w:r w:rsidR="006802EF">
        <w:rPr>
          <w:rFonts w:ascii="Arial Narrow" w:hAnsi="Arial Narrow"/>
        </w:rPr>
        <w:t xml:space="preserve">takes </w:t>
      </w:r>
      <w:r w:rsidR="006501CD">
        <w:rPr>
          <w:rFonts w:ascii="Arial Narrow" w:hAnsi="Arial Narrow"/>
        </w:rPr>
        <w:t xml:space="preserve">risk </w:t>
      </w:r>
      <w:r w:rsidR="006802EF">
        <w:rPr>
          <w:rFonts w:ascii="Arial Narrow" w:hAnsi="Arial Narrow"/>
        </w:rPr>
        <w:t xml:space="preserve">(is </w:t>
      </w:r>
      <w:r w:rsidR="006501CD" w:rsidRPr="003F062B">
        <w:rPr>
          <w:rFonts w:ascii="Arial Narrow" w:hAnsi="Arial Narrow"/>
        </w:rPr>
        <w:t>an investor)</w:t>
      </w:r>
      <w:r w:rsidR="006501CD">
        <w:rPr>
          <w:rFonts w:ascii="Arial Narrow" w:hAnsi="Arial Narrow"/>
        </w:rPr>
        <w:t xml:space="preserve"> s</w:t>
      </w:r>
      <w:r w:rsidR="00B379A5">
        <w:rPr>
          <w:rFonts w:ascii="Arial Narrow" w:hAnsi="Arial Narrow"/>
        </w:rPr>
        <w:t>o i</w:t>
      </w:r>
      <w:r w:rsidR="003B30B7" w:rsidRPr="00B453ED">
        <w:rPr>
          <w:rFonts w:ascii="Arial Narrow" w:hAnsi="Arial Narrow"/>
        </w:rPr>
        <w:t xml:space="preserve">nvestors’ </w:t>
      </w:r>
      <w:r w:rsidR="006501CD">
        <w:rPr>
          <w:rFonts w:ascii="Arial Narrow" w:hAnsi="Arial Narrow"/>
        </w:rPr>
        <w:t>profits are interwoven w/</w:t>
      </w:r>
      <w:r w:rsidR="006802EF">
        <w:rPr>
          <w:rFonts w:ascii="Arial Narrow" w:hAnsi="Arial Narrow"/>
        </w:rPr>
        <w:t xml:space="preserve"> P</w:t>
      </w:r>
      <w:r w:rsidR="003B30B7" w:rsidRPr="00B453ED">
        <w:rPr>
          <w:rFonts w:ascii="Arial Narrow" w:hAnsi="Arial Narrow"/>
        </w:rPr>
        <w:t>romoters’ profits.</w:t>
      </w:r>
      <w:r w:rsidR="006501CD">
        <w:rPr>
          <w:rFonts w:ascii="Arial Narrow" w:hAnsi="Arial Narrow"/>
        </w:rPr>
        <w:t xml:space="preserve"> </w:t>
      </w:r>
      <w:r w:rsidR="0036153A">
        <w:rPr>
          <w:rFonts w:ascii="Arial Narrow" w:hAnsi="Arial Narrow"/>
        </w:rPr>
        <w:t xml:space="preserve">Need: </w:t>
      </w:r>
      <w:r w:rsidR="006501CD">
        <w:rPr>
          <w:rFonts w:ascii="Arial Narrow" w:hAnsi="Arial Narrow"/>
        </w:rPr>
        <w:t xml:space="preserve">1) Promoter + 2) Promoter </w:t>
      </w:r>
      <w:r w:rsidR="0036153A">
        <w:rPr>
          <w:rFonts w:ascii="Arial Narrow" w:hAnsi="Arial Narrow"/>
        </w:rPr>
        <w:t xml:space="preserve">gets </w:t>
      </w:r>
      <w:r w:rsidR="006501CD">
        <w:rPr>
          <w:rFonts w:ascii="Arial Narrow" w:hAnsi="Arial Narrow"/>
        </w:rPr>
        <w:t>profits</w:t>
      </w:r>
      <w:r w:rsidR="0036153A">
        <w:rPr>
          <w:rFonts w:ascii="Arial Narrow" w:hAnsi="Arial Narrow"/>
        </w:rPr>
        <w:t>.</w:t>
      </w:r>
    </w:p>
    <w:p w:rsidR="00425228" w:rsidRDefault="00923D9A" w:rsidP="00923D9A">
      <w:pPr>
        <w:pStyle w:val="ListParagraph"/>
        <w:numPr>
          <w:ilvl w:val="2"/>
          <w:numId w:val="21"/>
        </w:numPr>
        <w:rPr>
          <w:rFonts w:ascii="Arial Narrow" w:hAnsi="Arial Narrow"/>
        </w:rPr>
      </w:pPr>
      <w:r>
        <w:rPr>
          <w:rFonts w:ascii="Arial Narrow" w:hAnsi="Arial Narrow"/>
        </w:rPr>
        <w:t xml:space="preserve">In above foot device company example, Prof. G </w:t>
      </w:r>
      <w:r w:rsidR="00B11E7C">
        <w:rPr>
          <w:rFonts w:ascii="Arial Narrow" w:hAnsi="Arial Narrow"/>
        </w:rPr>
        <w:t>is also</w:t>
      </w:r>
      <w:r>
        <w:rPr>
          <w:rFonts w:ascii="Arial Narrow" w:hAnsi="Arial Narrow"/>
        </w:rPr>
        <w:t xml:space="preserve"> an investor.</w:t>
      </w:r>
      <w:r w:rsidR="00B11E7C">
        <w:rPr>
          <w:rFonts w:ascii="Arial Narrow" w:hAnsi="Arial Narrow"/>
        </w:rPr>
        <w:t xml:space="preserve"> </w:t>
      </w:r>
      <w:r w:rsidR="00B11E7C" w:rsidRPr="0020636C">
        <w:rPr>
          <w:rFonts w:ascii="Arial Narrow" w:hAnsi="Arial Narrow"/>
        </w:rPr>
        <w:t>What if only toe device</w:t>
      </w:r>
    </w:p>
    <w:p w:rsidR="000E03EA" w:rsidRPr="0020636C" w:rsidRDefault="00425228" w:rsidP="00923D9A">
      <w:pPr>
        <w:pStyle w:val="ListParagraph"/>
        <w:numPr>
          <w:ilvl w:val="2"/>
          <w:numId w:val="21"/>
        </w:numPr>
        <w:rPr>
          <w:rFonts w:ascii="Arial Narrow" w:hAnsi="Arial Narrow"/>
          <w:u w:val="single"/>
        </w:rPr>
      </w:pPr>
      <w:r w:rsidRPr="0020636C">
        <w:rPr>
          <w:rFonts w:ascii="Arial Narrow" w:hAnsi="Arial Narrow"/>
          <w:u w:val="single"/>
        </w:rPr>
        <w:t xml:space="preserve">9th Cir: either narrow vertical commonality or horizontal fulfills Common Enterprise </w:t>
      </w:r>
    </w:p>
    <w:p w:rsidR="006E62B1" w:rsidRDefault="00001756" w:rsidP="00001756">
      <w:pPr>
        <w:ind w:left="720" w:firstLine="720"/>
        <w:jc w:val="center"/>
        <w:rPr>
          <w:rFonts w:ascii="Arial Narrow" w:hAnsi="Arial Narrow"/>
          <w:sz w:val="20"/>
        </w:rPr>
      </w:pPr>
      <w:r>
        <w:rPr>
          <w:rFonts w:ascii="Arial Narrow" w:hAnsi="Arial Narrow"/>
          <w:noProof/>
          <w:sz w:val="20"/>
        </w:rPr>
        <w:drawing>
          <wp:inline distT="0" distB="0" distL="0" distR="0">
            <wp:extent cx="3456161" cy="1437640"/>
            <wp:effectExtent l="25400" t="0" r="0" b="0"/>
            <wp:docPr id="19" name="Picture 18" descr="Screen Shot 2014-04-14 at 5.3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4 at 5.38.05 PM.png"/>
                    <pic:cNvPicPr/>
                  </pic:nvPicPr>
                  <pic:blipFill>
                    <a:blip r:embed="rId10"/>
                    <a:stretch>
                      <a:fillRect/>
                    </a:stretch>
                  </pic:blipFill>
                  <pic:spPr>
                    <a:xfrm>
                      <a:off x="0" y="0"/>
                      <a:ext cx="3466372" cy="1441888"/>
                    </a:xfrm>
                    <a:prstGeom prst="rect">
                      <a:avLst/>
                    </a:prstGeom>
                  </pic:spPr>
                </pic:pic>
              </a:graphicData>
            </a:graphic>
          </wp:inline>
        </w:drawing>
      </w:r>
    </w:p>
    <w:p w:rsidR="00B57921" w:rsidRPr="00A40E87" w:rsidRDefault="001C700A" w:rsidP="00A40E87">
      <w:pPr>
        <w:rPr>
          <w:rFonts w:ascii="Arial Narrow" w:hAnsi="Arial Narrow"/>
          <w:sz w:val="20"/>
        </w:rPr>
      </w:pPr>
      <w:r w:rsidRPr="007638C6">
        <w:rPr>
          <w:rFonts w:ascii="Arial Narrow" w:hAnsi="Arial Narrow"/>
          <w:b/>
          <w:sz w:val="20"/>
        </w:rPr>
        <w:t>EXPECTATION OF PROFITS</w:t>
      </w:r>
      <w:r w:rsidR="00A40E87" w:rsidRPr="007638C6">
        <w:rPr>
          <w:rFonts w:ascii="Arial Narrow" w:hAnsi="Arial Narrow"/>
          <w:sz w:val="20"/>
        </w:rPr>
        <w:t xml:space="preserve"> </w:t>
      </w:r>
      <w:r w:rsidR="00A40E87" w:rsidRPr="00A40E87">
        <w:rPr>
          <w:rFonts w:ascii="Arial Narrow" w:hAnsi="Arial Narrow"/>
          <w:sz w:val="20"/>
        </w:rPr>
        <w:t xml:space="preserve">- </w:t>
      </w:r>
      <w:r w:rsidR="008B37C2">
        <w:rPr>
          <w:rFonts w:ascii="Arial Narrow" w:hAnsi="Arial Narrow"/>
          <w:sz w:val="20"/>
        </w:rPr>
        <w:t xml:space="preserve"> </w:t>
      </w:r>
      <w:r w:rsidR="001100A7" w:rsidRPr="00A40E87">
        <w:rPr>
          <w:rFonts w:ascii="Arial Narrow" w:hAnsi="Arial Narrow"/>
          <w:b/>
          <w:sz w:val="20"/>
        </w:rPr>
        <w:t>P</w:t>
      </w:r>
      <w:r w:rsidR="00B57921" w:rsidRPr="00A40E87">
        <w:rPr>
          <w:rFonts w:ascii="Arial Narrow" w:hAnsi="Arial Narrow"/>
          <w:b/>
          <w:sz w:val="20"/>
        </w:rPr>
        <w:t>rimary</w:t>
      </w:r>
      <w:r w:rsidR="00B57921" w:rsidRPr="00A40E87">
        <w:rPr>
          <w:rFonts w:ascii="Arial Narrow" w:hAnsi="Arial Narrow"/>
          <w:sz w:val="20"/>
        </w:rPr>
        <w:t xml:space="preserve"> expectation must be profits. Starbucks investor can also consume</w:t>
      </w:r>
      <w:r w:rsidR="001100A7" w:rsidRPr="00A40E87">
        <w:rPr>
          <w:rFonts w:ascii="Arial Narrow" w:hAnsi="Arial Narrow"/>
          <w:sz w:val="20"/>
        </w:rPr>
        <w:t xml:space="preserve"> a latte.</w:t>
      </w:r>
    </w:p>
    <w:p w:rsidR="00183FB6" w:rsidRDefault="007D4877" w:rsidP="000872F7">
      <w:pPr>
        <w:pStyle w:val="ListParagraph"/>
        <w:numPr>
          <w:ilvl w:val="0"/>
          <w:numId w:val="21"/>
        </w:numPr>
        <w:rPr>
          <w:rFonts w:ascii="Arial Narrow" w:hAnsi="Arial Narrow"/>
        </w:rPr>
      </w:pPr>
      <w:r w:rsidRPr="00A40E87">
        <w:rPr>
          <w:rFonts w:ascii="Arial Narrow" w:hAnsi="Arial Narrow"/>
          <w:i/>
        </w:rPr>
        <w:t>Howey</w:t>
      </w:r>
      <w:r>
        <w:rPr>
          <w:rFonts w:ascii="Arial Narrow" w:hAnsi="Arial Narrow"/>
        </w:rPr>
        <w:t xml:space="preserve"> i</w:t>
      </w:r>
      <w:r w:rsidR="0066707B">
        <w:rPr>
          <w:rFonts w:ascii="Arial Narrow" w:hAnsi="Arial Narrow"/>
        </w:rPr>
        <w:t>nvestors bought for financial returns</w:t>
      </w:r>
      <w:r w:rsidR="000872F7">
        <w:rPr>
          <w:rFonts w:ascii="Arial Narrow" w:hAnsi="Arial Narrow"/>
        </w:rPr>
        <w:t xml:space="preserve"> from </w:t>
      </w:r>
      <w:r w:rsidR="004F1324">
        <w:rPr>
          <w:rFonts w:ascii="Arial Narrow" w:hAnsi="Arial Narrow"/>
        </w:rPr>
        <w:t>harvest</w:t>
      </w:r>
      <w:r w:rsidR="0066707B">
        <w:rPr>
          <w:rFonts w:ascii="Arial Narrow" w:hAnsi="Arial Narrow"/>
        </w:rPr>
        <w:t xml:space="preserve">, not </w:t>
      </w:r>
      <w:r w:rsidR="004F1324">
        <w:rPr>
          <w:rFonts w:ascii="Arial Narrow" w:hAnsi="Arial Narrow"/>
        </w:rPr>
        <w:t xml:space="preserve">to </w:t>
      </w:r>
      <w:r w:rsidR="000872F7">
        <w:rPr>
          <w:rFonts w:ascii="Arial Narrow" w:hAnsi="Arial Narrow"/>
        </w:rPr>
        <w:t>consume</w:t>
      </w:r>
      <w:r w:rsidR="00183FB6">
        <w:rPr>
          <w:rFonts w:ascii="Arial Narrow" w:hAnsi="Arial Narrow"/>
        </w:rPr>
        <w:t xml:space="preserve"> </w:t>
      </w:r>
      <w:r w:rsidR="0066707B">
        <w:rPr>
          <w:rFonts w:ascii="Arial Narrow" w:hAnsi="Arial Narrow"/>
        </w:rPr>
        <w:t>fruit</w:t>
      </w:r>
      <w:r w:rsidR="008A640C">
        <w:rPr>
          <w:rFonts w:ascii="Arial Narrow" w:hAnsi="Arial Narrow"/>
        </w:rPr>
        <w:t xml:space="preserve"> </w:t>
      </w:r>
      <w:r w:rsidR="004F1324">
        <w:rPr>
          <w:rFonts w:ascii="Arial Narrow" w:hAnsi="Arial Narrow"/>
        </w:rPr>
        <w:t xml:space="preserve">itself </w:t>
      </w:r>
      <w:r w:rsidR="000639C9">
        <w:rPr>
          <w:rFonts w:ascii="Arial Narrow" w:hAnsi="Arial Narrow"/>
        </w:rPr>
        <w:t xml:space="preserve">or </w:t>
      </w:r>
      <w:r w:rsidR="004F1324">
        <w:rPr>
          <w:rFonts w:ascii="Arial Narrow" w:hAnsi="Arial Narrow"/>
        </w:rPr>
        <w:t>appreciation</w:t>
      </w:r>
    </w:p>
    <w:p w:rsidR="0066707B" w:rsidRDefault="00BE739B" w:rsidP="00BE739B">
      <w:pPr>
        <w:pStyle w:val="ListParagraph"/>
        <w:numPr>
          <w:ilvl w:val="2"/>
          <w:numId w:val="21"/>
        </w:numPr>
        <w:rPr>
          <w:rFonts w:ascii="Arial Narrow" w:hAnsi="Arial Narrow"/>
        </w:rPr>
      </w:pPr>
      <w:r>
        <w:rPr>
          <w:rFonts w:ascii="Arial Narrow" w:hAnsi="Arial Narrow"/>
        </w:rPr>
        <w:t xml:space="preserve">Marketing emphasized </w:t>
      </w:r>
      <w:r w:rsidR="00183FB6">
        <w:rPr>
          <w:rFonts w:ascii="Arial Narrow" w:hAnsi="Arial Narrow"/>
        </w:rPr>
        <w:t>economic benefits to be derived from harvesting</w:t>
      </w:r>
      <w:r>
        <w:rPr>
          <w:rFonts w:ascii="Arial Narrow" w:hAnsi="Arial Narrow"/>
        </w:rPr>
        <w:t xml:space="preserve"> / </w:t>
      </w:r>
      <w:r w:rsidR="0071004B">
        <w:rPr>
          <w:rFonts w:ascii="Arial Narrow" w:hAnsi="Arial Narrow"/>
        </w:rPr>
        <w:t>mar</w:t>
      </w:r>
      <w:r>
        <w:rPr>
          <w:rFonts w:ascii="Arial Narrow" w:hAnsi="Arial Narrow"/>
        </w:rPr>
        <w:t>keting</w:t>
      </w:r>
      <w:r w:rsidR="00183FB6">
        <w:rPr>
          <w:rFonts w:ascii="Arial Narrow" w:hAnsi="Arial Narrow"/>
        </w:rPr>
        <w:t xml:space="preserve"> fruit</w:t>
      </w:r>
    </w:p>
    <w:p w:rsidR="00BE739B" w:rsidRDefault="008820FD" w:rsidP="00BE739B">
      <w:pPr>
        <w:pStyle w:val="ListParagraph"/>
        <w:numPr>
          <w:ilvl w:val="0"/>
          <w:numId w:val="21"/>
        </w:numPr>
        <w:rPr>
          <w:rFonts w:ascii="Arial Narrow" w:hAnsi="Arial Narrow"/>
        </w:rPr>
      </w:pPr>
      <w:r w:rsidRPr="00A40E87">
        <w:rPr>
          <w:rFonts w:ascii="Arial Narrow" w:hAnsi="Arial Narrow"/>
          <w:i/>
        </w:rPr>
        <w:t>United Housing v Forman</w:t>
      </w:r>
      <w:r>
        <w:rPr>
          <w:rFonts w:ascii="Arial Narrow" w:hAnsi="Arial Narrow"/>
        </w:rPr>
        <w:t xml:space="preserve"> - Co-op was nonprofit, so buyers had no expectation of profits</w:t>
      </w:r>
      <w:r w:rsidR="006866AD">
        <w:rPr>
          <w:rFonts w:ascii="Arial Narrow" w:hAnsi="Arial Narrow"/>
        </w:rPr>
        <w:t xml:space="preserve"> </w:t>
      </w:r>
    </w:p>
    <w:p w:rsidR="00EB1571" w:rsidRDefault="00BE739B" w:rsidP="00BE739B">
      <w:pPr>
        <w:pStyle w:val="ListParagraph"/>
        <w:numPr>
          <w:ilvl w:val="2"/>
          <w:numId w:val="21"/>
        </w:numPr>
        <w:rPr>
          <w:rFonts w:ascii="Arial Narrow" w:hAnsi="Arial Narrow"/>
        </w:rPr>
      </w:pPr>
      <w:r w:rsidRPr="00BE739B">
        <w:rPr>
          <w:rFonts w:ascii="Arial Narrow" w:hAnsi="Arial Narrow"/>
        </w:rPr>
        <w:t>P</w:t>
      </w:r>
      <w:r w:rsidR="00B67958" w:rsidRPr="00BE739B">
        <w:rPr>
          <w:rFonts w:ascii="Arial Narrow" w:hAnsi="Arial Narrow"/>
        </w:rPr>
        <w:t>rimary expectation</w:t>
      </w:r>
      <w:r>
        <w:rPr>
          <w:rFonts w:ascii="Arial Narrow" w:hAnsi="Arial Narrow"/>
        </w:rPr>
        <w:t xml:space="preserve"> was consumption (an apartment</w:t>
      </w:r>
      <w:r w:rsidR="00B67958">
        <w:rPr>
          <w:rFonts w:ascii="Arial Narrow" w:hAnsi="Arial Narrow"/>
        </w:rPr>
        <w:t xml:space="preserve"> to live</w:t>
      </w:r>
      <w:r>
        <w:rPr>
          <w:rFonts w:ascii="Arial Narrow" w:hAnsi="Arial Narrow"/>
        </w:rPr>
        <w:t xml:space="preserve"> in</w:t>
      </w:r>
      <w:r w:rsidR="00B67958">
        <w:rPr>
          <w:rFonts w:ascii="Arial Narrow" w:hAnsi="Arial Narrow"/>
        </w:rPr>
        <w:t>) not profits.</w:t>
      </w:r>
    </w:p>
    <w:p w:rsidR="008174CD" w:rsidRDefault="00EB1571" w:rsidP="00BE739B">
      <w:pPr>
        <w:pStyle w:val="ListParagraph"/>
        <w:numPr>
          <w:ilvl w:val="0"/>
          <w:numId w:val="21"/>
        </w:numPr>
        <w:rPr>
          <w:rFonts w:ascii="Arial Narrow" w:hAnsi="Arial Narrow"/>
        </w:rPr>
      </w:pPr>
      <w:r w:rsidRPr="00A40E87">
        <w:rPr>
          <w:rFonts w:ascii="Arial Narrow" w:hAnsi="Arial Narrow"/>
          <w:i/>
        </w:rPr>
        <w:t>SEC v Edwards</w:t>
      </w:r>
      <w:r w:rsidRPr="00A40E87">
        <w:rPr>
          <w:rFonts w:ascii="Arial Narrow" w:hAnsi="Arial Narrow"/>
        </w:rPr>
        <w:t xml:space="preserve"> -</w:t>
      </w:r>
      <w:r w:rsidR="00EE6C67">
        <w:rPr>
          <w:rFonts w:ascii="Arial Narrow" w:hAnsi="Arial Narrow"/>
        </w:rPr>
        <w:t xml:space="preserve"> F</w:t>
      </w:r>
      <w:r w:rsidR="00517727">
        <w:rPr>
          <w:rFonts w:ascii="Arial Narrow" w:hAnsi="Arial Narrow"/>
        </w:rPr>
        <w:t xml:space="preserve">ixed returns </w:t>
      </w:r>
      <w:r w:rsidR="00BE739B">
        <w:rPr>
          <w:rFonts w:ascii="Arial Narrow" w:hAnsi="Arial Narrow"/>
        </w:rPr>
        <w:t xml:space="preserve">= </w:t>
      </w:r>
      <w:r w:rsidR="004C07AD">
        <w:rPr>
          <w:rFonts w:ascii="Arial Narrow" w:hAnsi="Arial Narrow"/>
        </w:rPr>
        <w:t>“</w:t>
      </w:r>
      <w:r w:rsidR="00E6431E">
        <w:rPr>
          <w:rFonts w:ascii="Arial Narrow" w:hAnsi="Arial Narrow"/>
        </w:rPr>
        <w:t>profits</w:t>
      </w:r>
      <w:r w:rsidR="004C07AD">
        <w:rPr>
          <w:rFonts w:ascii="Arial Narrow" w:hAnsi="Arial Narrow"/>
        </w:rPr>
        <w:t>”</w:t>
      </w:r>
      <w:r w:rsidR="008174CD">
        <w:rPr>
          <w:rFonts w:ascii="Arial Narrow" w:hAnsi="Arial Narrow"/>
        </w:rPr>
        <w:t xml:space="preserve">  even with no promise of appreciation or dividends.</w:t>
      </w:r>
    </w:p>
    <w:p w:rsidR="001C700A" w:rsidRPr="00432CA5" w:rsidRDefault="008174CD" w:rsidP="008174CD">
      <w:pPr>
        <w:pStyle w:val="ListParagraph"/>
        <w:numPr>
          <w:ilvl w:val="2"/>
          <w:numId w:val="21"/>
        </w:numPr>
        <w:rPr>
          <w:rFonts w:ascii="Arial Narrow" w:hAnsi="Arial Narrow"/>
        </w:rPr>
      </w:pPr>
      <w:r>
        <w:rPr>
          <w:rFonts w:ascii="Arial Narrow" w:hAnsi="Arial Narrow"/>
        </w:rPr>
        <w:t>POLICY - T</w:t>
      </w:r>
      <w:r w:rsidR="00EE6C67">
        <w:rPr>
          <w:rFonts w:ascii="Arial Narrow" w:hAnsi="Arial Narrow"/>
        </w:rPr>
        <w:t>oo</w:t>
      </w:r>
      <w:r w:rsidR="00E6431E">
        <w:rPr>
          <w:rFonts w:ascii="Arial Narrow" w:hAnsi="Arial Narrow"/>
        </w:rPr>
        <w:t xml:space="preserve"> </w:t>
      </w:r>
      <w:r w:rsidR="004C07AD">
        <w:rPr>
          <w:rFonts w:ascii="Arial Narrow" w:hAnsi="Arial Narrow"/>
        </w:rPr>
        <w:t xml:space="preserve">easy to avoid registration. Protects </w:t>
      </w:r>
      <w:r>
        <w:rPr>
          <w:rFonts w:ascii="Arial Narrow" w:hAnsi="Arial Narrow"/>
        </w:rPr>
        <w:t xml:space="preserve">elderly </w:t>
      </w:r>
      <w:r w:rsidR="00F30134">
        <w:rPr>
          <w:rFonts w:ascii="Arial Narrow" w:hAnsi="Arial Narrow"/>
        </w:rPr>
        <w:t>investors</w:t>
      </w:r>
      <w:r>
        <w:rPr>
          <w:rFonts w:ascii="Arial Narrow" w:hAnsi="Arial Narrow"/>
        </w:rPr>
        <w:t xml:space="preserve"> who like fixed returns.</w:t>
      </w:r>
    </w:p>
    <w:p w:rsidR="00E1577D" w:rsidRDefault="001C700A" w:rsidP="008B37C2">
      <w:pPr>
        <w:rPr>
          <w:rFonts w:ascii="Arial Narrow" w:hAnsi="Arial Narrow"/>
          <w:sz w:val="20"/>
        </w:rPr>
      </w:pPr>
      <w:r w:rsidRPr="007638C6">
        <w:rPr>
          <w:rFonts w:ascii="Arial Narrow" w:hAnsi="Arial Narrow"/>
          <w:b/>
          <w:sz w:val="20"/>
        </w:rPr>
        <w:t>EFFORTS OF ANOTHER</w:t>
      </w:r>
      <w:r w:rsidR="008B37C2" w:rsidRPr="008B37C2">
        <w:rPr>
          <w:rFonts w:ascii="Arial Narrow" w:hAnsi="Arial Narrow"/>
          <w:sz w:val="20"/>
        </w:rPr>
        <w:t xml:space="preserve"> - </w:t>
      </w:r>
      <w:r w:rsidR="00E1577D">
        <w:rPr>
          <w:rFonts w:ascii="Arial Narrow" w:hAnsi="Arial Narrow"/>
          <w:sz w:val="20"/>
        </w:rPr>
        <w:t xml:space="preserve"> </w:t>
      </w:r>
      <w:r w:rsidR="00720027">
        <w:rPr>
          <w:rFonts w:ascii="Arial Narrow" w:hAnsi="Arial Narrow"/>
          <w:sz w:val="20"/>
        </w:rPr>
        <w:t xml:space="preserve">Securities Act </w:t>
      </w:r>
      <w:r w:rsidR="00A3021E">
        <w:rPr>
          <w:rFonts w:ascii="Arial Narrow" w:hAnsi="Arial Narrow"/>
          <w:sz w:val="20"/>
        </w:rPr>
        <w:t xml:space="preserve">meant </w:t>
      </w:r>
      <w:r w:rsidR="00EC5F4E">
        <w:rPr>
          <w:rFonts w:ascii="Arial Narrow" w:hAnsi="Arial Narrow"/>
          <w:sz w:val="20"/>
        </w:rPr>
        <w:t xml:space="preserve">to protect investors, </w:t>
      </w:r>
      <w:r w:rsidR="00720027">
        <w:rPr>
          <w:rFonts w:ascii="Arial Narrow" w:hAnsi="Arial Narrow"/>
          <w:sz w:val="20"/>
        </w:rPr>
        <w:t>not p</w:t>
      </w:r>
      <w:r w:rsidR="00E1577D">
        <w:rPr>
          <w:rFonts w:ascii="Arial Narrow" w:hAnsi="Arial Narrow"/>
          <w:sz w:val="20"/>
        </w:rPr>
        <w:t>eople</w:t>
      </w:r>
      <w:r w:rsidR="00720027">
        <w:rPr>
          <w:rFonts w:ascii="Arial Narrow" w:hAnsi="Arial Narrow"/>
          <w:sz w:val="20"/>
        </w:rPr>
        <w:t xml:space="preserve"> just</w:t>
      </w:r>
      <w:r w:rsidR="00E1577D">
        <w:rPr>
          <w:rFonts w:ascii="Arial Narrow" w:hAnsi="Arial Narrow"/>
          <w:sz w:val="20"/>
        </w:rPr>
        <w:t xml:space="preserve"> investing in their own business.</w:t>
      </w:r>
    </w:p>
    <w:p w:rsidR="0077181D" w:rsidRPr="00651DEC" w:rsidRDefault="0077181D" w:rsidP="0077181D">
      <w:pPr>
        <w:pStyle w:val="ListParagraph"/>
        <w:numPr>
          <w:ilvl w:val="0"/>
          <w:numId w:val="21"/>
        </w:numPr>
        <w:rPr>
          <w:rFonts w:ascii="Arial Narrow" w:hAnsi="Arial Narrow"/>
        </w:rPr>
      </w:pPr>
      <w:r>
        <w:rPr>
          <w:rFonts w:ascii="Arial Narrow" w:hAnsi="Arial Narrow"/>
        </w:rPr>
        <w:t xml:space="preserve">“Efforts of another” </w:t>
      </w:r>
      <w:r w:rsidR="00B868FD">
        <w:rPr>
          <w:rFonts w:ascii="Arial Narrow" w:hAnsi="Arial Narrow"/>
        </w:rPr>
        <w:t>per</w:t>
      </w:r>
      <w:r>
        <w:rPr>
          <w:rFonts w:ascii="Arial Narrow" w:hAnsi="Arial Narrow"/>
        </w:rPr>
        <w:t xml:space="preserve"> investor’s expectations </w:t>
      </w:r>
      <w:r w:rsidR="00B868FD">
        <w:rPr>
          <w:rFonts w:ascii="Arial Narrow" w:hAnsi="Arial Narrow"/>
        </w:rPr>
        <w:t>@</w:t>
      </w:r>
      <w:r>
        <w:rPr>
          <w:rFonts w:ascii="Arial Narrow" w:hAnsi="Arial Narrow"/>
        </w:rPr>
        <w:t xml:space="preserve"> </w:t>
      </w:r>
      <w:r w:rsidR="00B868FD">
        <w:rPr>
          <w:rFonts w:ascii="Arial Narrow" w:hAnsi="Arial Narrow"/>
        </w:rPr>
        <w:t xml:space="preserve">time of investment, but </w:t>
      </w:r>
      <w:r w:rsidR="00B868FD" w:rsidRPr="001C71A7">
        <w:rPr>
          <w:rFonts w:ascii="Arial Narrow" w:hAnsi="Arial Narrow"/>
          <w:u w:val="single"/>
        </w:rPr>
        <w:t>economic reality trumps form</w:t>
      </w:r>
      <w:r w:rsidR="00B868FD">
        <w:rPr>
          <w:rFonts w:ascii="Arial Narrow" w:hAnsi="Arial Narrow"/>
        </w:rPr>
        <w:t>.</w:t>
      </w:r>
    </w:p>
    <w:p w:rsidR="00934143" w:rsidRDefault="0077181D" w:rsidP="0077181D">
      <w:pPr>
        <w:pStyle w:val="ListParagraph"/>
        <w:numPr>
          <w:ilvl w:val="0"/>
          <w:numId w:val="29"/>
        </w:numPr>
        <w:rPr>
          <w:rFonts w:ascii="Arial Narrow" w:hAnsi="Arial Narrow"/>
        </w:rPr>
      </w:pPr>
      <w:r>
        <w:rPr>
          <w:rFonts w:ascii="Arial Narrow" w:hAnsi="Arial Narrow"/>
        </w:rPr>
        <w:t xml:space="preserve"> </w:t>
      </w:r>
      <w:r w:rsidR="00DE419F">
        <w:rPr>
          <w:rFonts w:ascii="Arial Narrow" w:hAnsi="Arial Narrow"/>
        </w:rPr>
        <w:t>(efforts of another)</w:t>
      </w:r>
      <w:r w:rsidR="005C30F1">
        <w:rPr>
          <w:rFonts w:ascii="Arial Narrow" w:hAnsi="Arial Narrow"/>
        </w:rPr>
        <w:t xml:space="preserve">   </w:t>
      </w:r>
      <w:r w:rsidR="000167A1">
        <w:rPr>
          <w:rFonts w:ascii="Arial Narrow" w:hAnsi="Arial Narrow"/>
        </w:rPr>
        <w:t xml:space="preserve">Do </w:t>
      </w:r>
      <w:r w:rsidR="00DE419F">
        <w:rPr>
          <w:rFonts w:ascii="Arial Narrow" w:hAnsi="Arial Narrow"/>
        </w:rPr>
        <w:t>Nothing</w:t>
      </w:r>
      <w:r w:rsidR="00A224C6">
        <w:rPr>
          <w:rFonts w:ascii="Arial Narrow" w:hAnsi="Arial Narrow"/>
        </w:rPr>
        <w:t>----</w:t>
      </w:r>
      <w:r w:rsidR="005C30F1">
        <w:rPr>
          <w:rFonts w:ascii="Arial Narrow" w:hAnsi="Arial Narrow"/>
        </w:rPr>
        <w:t>-</w:t>
      </w:r>
      <w:r w:rsidR="00A224C6">
        <w:rPr>
          <w:rFonts w:ascii="Arial Narrow" w:hAnsi="Arial Narrow"/>
        </w:rPr>
        <w:t>P</w:t>
      </w:r>
      <w:r w:rsidR="005C30F1">
        <w:rPr>
          <w:rFonts w:ascii="Arial Narrow" w:hAnsi="Arial Narrow"/>
        </w:rPr>
        <w:t xml:space="preserve">ick </w:t>
      </w:r>
      <w:r w:rsidR="00A224C6">
        <w:rPr>
          <w:rFonts w:ascii="Arial Narrow" w:hAnsi="Arial Narrow"/>
        </w:rPr>
        <w:t>1 orange--</w:t>
      </w:r>
      <w:r w:rsidR="005C30F1">
        <w:rPr>
          <w:rFonts w:ascii="Arial Narrow" w:hAnsi="Arial Narrow"/>
        </w:rPr>
        <w:t>-</w:t>
      </w:r>
      <w:r w:rsidR="000167A1">
        <w:rPr>
          <w:rFonts w:ascii="Arial Narrow" w:hAnsi="Arial Narrow"/>
        </w:rPr>
        <w:t>--</w:t>
      </w:r>
      <w:r w:rsidR="00A224C6">
        <w:rPr>
          <w:rFonts w:ascii="Arial Narrow" w:hAnsi="Arial Narrow"/>
        </w:rPr>
        <w:t>F</w:t>
      </w:r>
      <w:r w:rsidR="000167A1">
        <w:rPr>
          <w:rFonts w:ascii="Arial Narrow" w:hAnsi="Arial Narrow"/>
        </w:rPr>
        <w:t>ranchise----</w:t>
      </w:r>
      <w:r w:rsidR="00DE419F">
        <w:rPr>
          <w:rFonts w:ascii="Arial Narrow" w:hAnsi="Arial Narrow"/>
        </w:rPr>
        <w:t>-</w:t>
      </w:r>
      <w:r w:rsidR="00A252F6">
        <w:rPr>
          <w:rFonts w:ascii="Arial Narrow" w:hAnsi="Arial Narrow"/>
        </w:rPr>
        <w:t>--</w:t>
      </w:r>
      <w:r w:rsidR="000167A1">
        <w:rPr>
          <w:rFonts w:ascii="Arial Narrow" w:hAnsi="Arial Narrow"/>
        </w:rPr>
        <w:t>A</w:t>
      </w:r>
      <w:r w:rsidR="00A252F6">
        <w:rPr>
          <w:rFonts w:ascii="Arial Narrow" w:hAnsi="Arial Narrow"/>
        </w:rPr>
        <w:t xml:space="preserve">ctive </w:t>
      </w:r>
      <w:r w:rsidR="00DE419F">
        <w:rPr>
          <w:rFonts w:ascii="Arial Narrow" w:hAnsi="Arial Narrow"/>
        </w:rPr>
        <w:t>(Not efforts of another)</w:t>
      </w:r>
    </w:p>
    <w:p w:rsidR="00F93F13" w:rsidRDefault="00934143" w:rsidP="00934143">
      <w:pPr>
        <w:pStyle w:val="ListParagraph"/>
        <w:numPr>
          <w:ilvl w:val="0"/>
          <w:numId w:val="29"/>
        </w:numPr>
        <w:rPr>
          <w:rFonts w:ascii="Arial Narrow" w:hAnsi="Arial Narrow"/>
        </w:rPr>
      </w:pPr>
      <w:r>
        <w:rPr>
          <w:rFonts w:ascii="Arial Narrow" w:hAnsi="Arial Narrow"/>
        </w:rPr>
        <w:t xml:space="preserve">GP (Passive </w:t>
      </w:r>
      <w:r w:rsidR="00001995">
        <w:rPr>
          <w:rFonts w:ascii="Arial Narrow" w:hAnsi="Arial Narrow"/>
        </w:rPr>
        <w:t>SECURITY /</w:t>
      </w:r>
      <w:r w:rsidR="00AC5E56">
        <w:rPr>
          <w:rFonts w:ascii="Arial Narrow" w:hAnsi="Arial Narrow"/>
        </w:rPr>
        <w:t xml:space="preserve"> Active </w:t>
      </w:r>
      <w:r w:rsidR="00001995">
        <w:rPr>
          <w:rFonts w:ascii="Arial Narrow" w:hAnsi="Arial Narrow"/>
        </w:rPr>
        <w:t>NOT</w:t>
      </w:r>
      <w:r w:rsidR="005151A5">
        <w:rPr>
          <w:rFonts w:ascii="Arial Narrow" w:hAnsi="Arial Narrow"/>
        </w:rPr>
        <w:t>)---</w:t>
      </w:r>
      <w:r w:rsidR="00AA69F9">
        <w:rPr>
          <w:rFonts w:ascii="Arial Narrow" w:hAnsi="Arial Narrow"/>
        </w:rPr>
        <w:t>-LLP</w:t>
      </w:r>
      <w:r w:rsidR="005151A5">
        <w:rPr>
          <w:rFonts w:ascii="Arial Narrow" w:hAnsi="Arial Narrow"/>
        </w:rPr>
        <w:t>---</w:t>
      </w:r>
      <w:r w:rsidR="00945734">
        <w:rPr>
          <w:rFonts w:ascii="Arial Narrow" w:hAnsi="Arial Narrow"/>
        </w:rPr>
        <w:t>-</w:t>
      </w:r>
      <w:r w:rsidR="00AA69F9">
        <w:rPr>
          <w:rFonts w:ascii="Arial Narrow" w:hAnsi="Arial Narrow"/>
        </w:rPr>
        <w:t>LLC</w:t>
      </w:r>
      <w:r w:rsidR="005151A5">
        <w:rPr>
          <w:rFonts w:ascii="Arial Narrow" w:hAnsi="Arial Narrow"/>
        </w:rPr>
        <w:t>---</w:t>
      </w:r>
      <w:r>
        <w:rPr>
          <w:rFonts w:ascii="Arial Narrow" w:hAnsi="Arial Narrow"/>
        </w:rPr>
        <w:t>-LP (Ltd par</w:t>
      </w:r>
      <w:r w:rsidR="00AC5E56">
        <w:rPr>
          <w:rFonts w:ascii="Arial Narrow" w:hAnsi="Arial Narrow"/>
        </w:rPr>
        <w:t xml:space="preserve">tner </w:t>
      </w:r>
      <w:r w:rsidR="005151A5">
        <w:rPr>
          <w:rFonts w:ascii="Arial Narrow" w:hAnsi="Arial Narrow"/>
        </w:rPr>
        <w:t>SECURITY /</w:t>
      </w:r>
      <w:r w:rsidR="00AC5E56">
        <w:rPr>
          <w:rFonts w:ascii="Arial Narrow" w:hAnsi="Arial Narrow"/>
        </w:rPr>
        <w:t xml:space="preserve"> GP </w:t>
      </w:r>
      <w:r w:rsidR="005151A5">
        <w:rPr>
          <w:rFonts w:ascii="Arial Narrow" w:hAnsi="Arial Narrow"/>
        </w:rPr>
        <w:t>NOT)-----Corp.</w:t>
      </w:r>
    </w:p>
    <w:p w:rsidR="00F93F13" w:rsidRPr="00CE363E" w:rsidRDefault="00F93F13" w:rsidP="00F93F13">
      <w:pPr>
        <w:pStyle w:val="ListParagraph"/>
        <w:numPr>
          <w:ilvl w:val="1"/>
          <w:numId w:val="29"/>
        </w:numPr>
        <w:rPr>
          <w:rFonts w:ascii="Arial Narrow" w:hAnsi="Arial Narrow"/>
          <w:u w:val="single"/>
        </w:rPr>
      </w:pPr>
      <w:r w:rsidRPr="00CE363E">
        <w:rPr>
          <w:rFonts w:ascii="Arial Narrow" w:hAnsi="Arial Narrow"/>
          <w:u w:val="single"/>
        </w:rPr>
        <w:t xml:space="preserve">LLP interest more likely security than GP bc limited liability protects partners, </w:t>
      </w:r>
      <w:r w:rsidR="00185CF5">
        <w:rPr>
          <w:rFonts w:ascii="Arial Narrow" w:hAnsi="Arial Narrow"/>
          <w:u w:val="single"/>
        </w:rPr>
        <w:t>so</w:t>
      </w:r>
      <w:r w:rsidRPr="00CE363E">
        <w:rPr>
          <w:rFonts w:ascii="Arial Narrow" w:hAnsi="Arial Narrow"/>
          <w:u w:val="single"/>
        </w:rPr>
        <w:t xml:space="preserve"> passive.</w:t>
      </w:r>
    </w:p>
    <w:p w:rsidR="0061101F" w:rsidRDefault="00E04C2F" w:rsidP="0061101F">
      <w:pPr>
        <w:pStyle w:val="ListParagraph"/>
        <w:numPr>
          <w:ilvl w:val="0"/>
          <w:numId w:val="21"/>
        </w:numPr>
        <w:rPr>
          <w:rFonts w:ascii="Arial Narrow" w:hAnsi="Arial Narrow"/>
        </w:rPr>
      </w:pPr>
      <w:r>
        <w:rPr>
          <w:rFonts w:ascii="Arial Narrow" w:hAnsi="Arial Narrow"/>
        </w:rPr>
        <w:t>PARTNERSHIP</w:t>
      </w:r>
      <w:r w:rsidR="009D39A3">
        <w:rPr>
          <w:rFonts w:ascii="Arial Narrow" w:hAnsi="Arial Narrow"/>
        </w:rPr>
        <w:t>S</w:t>
      </w:r>
      <w:r>
        <w:rPr>
          <w:rFonts w:ascii="Arial Narrow" w:hAnsi="Arial Narrow"/>
        </w:rPr>
        <w:t xml:space="preserve"> - </w:t>
      </w:r>
      <w:r w:rsidR="007F2672" w:rsidRPr="00651DEC">
        <w:rPr>
          <w:rFonts w:ascii="Arial Narrow" w:hAnsi="Arial Narrow"/>
          <w:b/>
        </w:rPr>
        <w:t>Williamson</w:t>
      </w:r>
      <w:r w:rsidR="008B37C2">
        <w:rPr>
          <w:rFonts w:ascii="Arial Narrow" w:hAnsi="Arial Narrow"/>
        </w:rPr>
        <w:t xml:space="preserve"> presumption - </w:t>
      </w:r>
      <w:r w:rsidR="000A16A3" w:rsidRPr="008B37C2">
        <w:rPr>
          <w:rFonts w:ascii="Arial Narrow" w:hAnsi="Arial Narrow"/>
        </w:rPr>
        <w:t>partnership’s inv</w:t>
      </w:r>
      <w:r w:rsidR="00B427D8">
        <w:rPr>
          <w:rFonts w:ascii="Arial Narrow" w:hAnsi="Arial Narrow"/>
        </w:rPr>
        <w:t>estments NOT investment K</w:t>
      </w:r>
      <w:r w:rsidR="000A16A3" w:rsidRPr="008B37C2">
        <w:rPr>
          <w:rFonts w:ascii="Arial Narrow" w:hAnsi="Arial Narrow"/>
        </w:rPr>
        <w:t>s b</w:t>
      </w:r>
      <w:r w:rsidR="009F060E" w:rsidRPr="008B37C2">
        <w:rPr>
          <w:rFonts w:ascii="Arial Narrow" w:hAnsi="Arial Narrow"/>
        </w:rPr>
        <w:t>c</w:t>
      </w:r>
      <w:r w:rsidR="008B37C2">
        <w:rPr>
          <w:rFonts w:ascii="Arial Narrow" w:hAnsi="Arial Narrow"/>
        </w:rPr>
        <w:t xml:space="preserve"> partners</w:t>
      </w:r>
      <w:r w:rsidR="0061101F">
        <w:rPr>
          <w:rFonts w:ascii="Arial Narrow" w:hAnsi="Arial Narrow"/>
        </w:rPr>
        <w:t xml:space="preserve"> </w:t>
      </w:r>
      <w:r w:rsidR="000A16A3" w:rsidRPr="0061101F">
        <w:rPr>
          <w:rFonts w:ascii="Arial Narrow" w:hAnsi="Arial Narrow"/>
        </w:rPr>
        <w:t>NOT relying solely on the efforts of another</w:t>
      </w:r>
      <w:r w:rsidR="009233EA">
        <w:rPr>
          <w:rFonts w:ascii="Arial Narrow" w:hAnsi="Arial Narrow"/>
        </w:rPr>
        <w:t>. 3 re</w:t>
      </w:r>
      <w:r w:rsidR="007D2744">
        <w:rPr>
          <w:rFonts w:ascii="Arial Narrow" w:hAnsi="Arial Narrow"/>
        </w:rPr>
        <w:t xml:space="preserve">buttals, </w:t>
      </w:r>
      <w:r w:rsidR="009233EA">
        <w:rPr>
          <w:rFonts w:ascii="Arial Narrow" w:hAnsi="Arial Narrow"/>
        </w:rPr>
        <w:t>show</w:t>
      </w:r>
      <w:r w:rsidR="007D2744">
        <w:rPr>
          <w:rFonts w:ascii="Arial Narrow" w:hAnsi="Arial Narrow"/>
        </w:rPr>
        <w:t>ing</w:t>
      </w:r>
      <w:r w:rsidR="009233EA">
        <w:rPr>
          <w:rFonts w:ascii="Arial Narrow" w:hAnsi="Arial Narrow"/>
        </w:rPr>
        <w:t xml:space="preserve"> investors a</w:t>
      </w:r>
      <w:r w:rsidR="007D2744">
        <w:rPr>
          <w:rFonts w:ascii="Arial Narrow" w:hAnsi="Arial Narrow"/>
        </w:rPr>
        <w:t xml:space="preserve">re relying (mostly) on </w:t>
      </w:r>
      <w:r w:rsidR="009233EA">
        <w:rPr>
          <w:rFonts w:ascii="Arial Narrow" w:hAnsi="Arial Narrow"/>
        </w:rPr>
        <w:t>efforts of another:</w:t>
      </w:r>
    </w:p>
    <w:p w:rsidR="0061101F" w:rsidRDefault="002565B4" w:rsidP="0061101F">
      <w:pPr>
        <w:pStyle w:val="ListParagraph"/>
        <w:numPr>
          <w:ilvl w:val="1"/>
          <w:numId w:val="28"/>
        </w:numPr>
        <w:rPr>
          <w:rFonts w:ascii="Arial Narrow" w:hAnsi="Arial Narrow"/>
        </w:rPr>
      </w:pPr>
      <w:r w:rsidRPr="002565B4">
        <w:rPr>
          <w:rFonts w:ascii="Arial Narrow" w:hAnsi="Arial Narrow"/>
          <w:b/>
        </w:rPr>
        <w:t xml:space="preserve">No legal control </w:t>
      </w:r>
      <w:r>
        <w:rPr>
          <w:rFonts w:ascii="Arial Narrow" w:hAnsi="Arial Narrow"/>
        </w:rPr>
        <w:t>- w</w:t>
      </w:r>
      <w:r w:rsidR="0061101F">
        <w:rPr>
          <w:rFonts w:ascii="Arial Narrow" w:hAnsi="Arial Narrow"/>
        </w:rPr>
        <w:t>hen partners have little actual power</w:t>
      </w:r>
      <w:r w:rsidR="0045630D">
        <w:rPr>
          <w:rFonts w:ascii="Arial Narrow" w:hAnsi="Arial Narrow"/>
        </w:rPr>
        <w:t>. OR</w:t>
      </w:r>
    </w:p>
    <w:p w:rsidR="0061101F" w:rsidRDefault="002565B4" w:rsidP="0061101F">
      <w:pPr>
        <w:pStyle w:val="ListParagraph"/>
        <w:numPr>
          <w:ilvl w:val="1"/>
          <w:numId w:val="28"/>
        </w:numPr>
        <w:rPr>
          <w:rFonts w:ascii="Arial Narrow" w:hAnsi="Arial Narrow"/>
        </w:rPr>
      </w:pPr>
      <w:r w:rsidRPr="002565B4">
        <w:rPr>
          <w:rFonts w:ascii="Arial Narrow" w:hAnsi="Arial Narrow"/>
          <w:b/>
        </w:rPr>
        <w:t>No capacity to contro</w:t>
      </w:r>
      <w:r>
        <w:rPr>
          <w:rFonts w:ascii="Arial Narrow" w:hAnsi="Arial Narrow"/>
        </w:rPr>
        <w:t xml:space="preserve">l - </w:t>
      </w:r>
      <w:r w:rsidR="0061101F">
        <w:rPr>
          <w:rFonts w:ascii="Arial Narrow" w:hAnsi="Arial Narrow"/>
        </w:rPr>
        <w:t>Partners are inexperienced or unknowledgeable in business affairs OR</w:t>
      </w:r>
    </w:p>
    <w:p w:rsidR="007F2672" w:rsidRPr="0061101F" w:rsidRDefault="002565B4" w:rsidP="0061101F">
      <w:pPr>
        <w:pStyle w:val="ListParagraph"/>
        <w:numPr>
          <w:ilvl w:val="1"/>
          <w:numId w:val="28"/>
        </w:numPr>
        <w:rPr>
          <w:rFonts w:ascii="Arial Narrow" w:hAnsi="Arial Narrow"/>
        </w:rPr>
      </w:pPr>
      <w:r w:rsidRPr="002565B4">
        <w:rPr>
          <w:rFonts w:ascii="Arial Narrow" w:hAnsi="Arial Narrow"/>
          <w:b/>
        </w:rPr>
        <w:t>No practical control</w:t>
      </w:r>
      <w:r>
        <w:rPr>
          <w:rFonts w:ascii="Arial Narrow" w:hAnsi="Arial Narrow"/>
        </w:rPr>
        <w:t xml:space="preserve"> - Partner can’t replace manager of </w:t>
      </w:r>
      <w:r w:rsidR="0061101F">
        <w:rPr>
          <w:rFonts w:ascii="Arial Narrow" w:hAnsi="Arial Narrow"/>
        </w:rPr>
        <w:t>enterprise or otherwise exercise real power</w:t>
      </w:r>
    </w:p>
    <w:p w:rsidR="002E266B" w:rsidRDefault="007F2672" w:rsidP="003628D9">
      <w:pPr>
        <w:pStyle w:val="ListParagraph"/>
        <w:ind w:left="1440"/>
        <w:rPr>
          <w:rFonts w:ascii="Arial Narrow" w:hAnsi="Arial Narrow"/>
        </w:rPr>
      </w:pPr>
      <w:r w:rsidRPr="007F2672">
        <w:rPr>
          <w:rFonts w:ascii="Arial Narrow" w:hAnsi="Arial Narrow"/>
          <w:i/>
        </w:rPr>
        <w:t>SEC v Merchant</w:t>
      </w:r>
      <w:r>
        <w:rPr>
          <w:rFonts w:ascii="Arial Narrow" w:hAnsi="Arial Narrow"/>
        </w:rPr>
        <w:t xml:space="preserve"> - </w:t>
      </w:r>
      <w:r w:rsidR="007749CB">
        <w:rPr>
          <w:rFonts w:ascii="Arial Narrow" w:hAnsi="Arial Narrow"/>
        </w:rPr>
        <w:t>B</w:t>
      </w:r>
      <w:r w:rsidR="00B12F27">
        <w:rPr>
          <w:rFonts w:ascii="Arial Narrow" w:hAnsi="Arial Narrow"/>
        </w:rPr>
        <w:t>usinesspeople</w:t>
      </w:r>
      <w:r w:rsidR="007749CB">
        <w:rPr>
          <w:rFonts w:ascii="Arial Narrow" w:hAnsi="Arial Narrow"/>
        </w:rPr>
        <w:t xml:space="preserve"> inexperienced in debt pools</w:t>
      </w:r>
      <w:r w:rsidR="00B12F27">
        <w:rPr>
          <w:rFonts w:ascii="Arial Narrow" w:hAnsi="Arial Narrow"/>
        </w:rPr>
        <w:t xml:space="preserve"> bought partn</w:t>
      </w:r>
      <w:r w:rsidR="009F060E">
        <w:rPr>
          <w:rFonts w:ascii="Arial Narrow" w:hAnsi="Arial Narrow"/>
        </w:rPr>
        <w:t>ership i</w:t>
      </w:r>
      <w:r w:rsidR="002C5614">
        <w:rPr>
          <w:rFonts w:ascii="Arial Narrow" w:hAnsi="Arial Narrow"/>
        </w:rPr>
        <w:t xml:space="preserve">nterests in 28 LLPs buying </w:t>
      </w:r>
      <w:r w:rsidR="009F060E">
        <w:rPr>
          <w:rFonts w:ascii="Arial Narrow" w:hAnsi="Arial Narrow"/>
        </w:rPr>
        <w:t>fractional interests in debt p</w:t>
      </w:r>
      <w:r w:rsidR="00FC08A7">
        <w:rPr>
          <w:rFonts w:ascii="Arial Narrow" w:hAnsi="Arial Narrow"/>
        </w:rPr>
        <w:t>ools, but p</w:t>
      </w:r>
      <w:r w:rsidR="009F060E">
        <w:rPr>
          <w:rFonts w:ascii="Arial Narrow" w:hAnsi="Arial Narrow"/>
        </w:rPr>
        <w:t xml:space="preserve">artnership K </w:t>
      </w:r>
      <w:r w:rsidR="00FC08A7">
        <w:rPr>
          <w:rFonts w:ascii="Arial Narrow" w:hAnsi="Arial Narrow"/>
        </w:rPr>
        <w:t>gave no</w:t>
      </w:r>
      <w:r w:rsidR="007749CB">
        <w:rPr>
          <w:rFonts w:ascii="Arial Narrow" w:hAnsi="Arial Narrow"/>
        </w:rPr>
        <w:t xml:space="preserve"> real ability to remove M</w:t>
      </w:r>
      <w:r w:rsidR="00110EB4">
        <w:rPr>
          <w:rFonts w:ascii="Arial Narrow" w:hAnsi="Arial Narrow"/>
        </w:rPr>
        <w:t>GP</w:t>
      </w:r>
      <w:r w:rsidR="002C5614">
        <w:rPr>
          <w:rFonts w:ascii="Arial Narrow" w:hAnsi="Arial Narrow"/>
        </w:rPr>
        <w:t>.</w:t>
      </w:r>
      <w:r w:rsidR="00747ADA">
        <w:rPr>
          <w:rFonts w:ascii="Arial Narrow" w:hAnsi="Arial Narrow"/>
        </w:rPr>
        <w:t xml:space="preserve"> Economic reality trumps form. Nominal involvement is not enough. </w:t>
      </w:r>
    </w:p>
    <w:p w:rsidR="002E266B" w:rsidRDefault="002E0A25" w:rsidP="002E266B">
      <w:pPr>
        <w:pStyle w:val="ListParagraph"/>
        <w:numPr>
          <w:ilvl w:val="2"/>
          <w:numId w:val="21"/>
        </w:numPr>
        <w:rPr>
          <w:rFonts w:ascii="Arial Narrow" w:hAnsi="Arial Narrow"/>
        </w:rPr>
      </w:pPr>
      <w:r>
        <w:rPr>
          <w:rFonts w:ascii="Arial Narrow" w:hAnsi="Arial Narrow"/>
        </w:rPr>
        <w:t>Investors c</w:t>
      </w:r>
      <w:r w:rsidR="002E266B">
        <w:rPr>
          <w:rFonts w:ascii="Arial Narrow" w:hAnsi="Arial Narrow"/>
        </w:rPr>
        <w:t xml:space="preserve">ouldn’t invest until they voted for Merchant, </w:t>
      </w:r>
      <w:r w:rsidR="001148A3">
        <w:rPr>
          <w:rFonts w:ascii="Arial Narrow" w:hAnsi="Arial Narrow"/>
        </w:rPr>
        <w:t xml:space="preserve">which was their only role in </w:t>
      </w:r>
      <w:r w:rsidR="00747ADA">
        <w:rPr>
          <w:rFonts w:ascii="Arial Narrow" w:hAnsi="Arial Narrow"/>
        </w:rPr>
        <w:t>“</w:t>
      </w:r>
      <w:r w:rsidR="001148A3">
        <w:rPr>
          <w:rFonts w:ascii="Arial Narrow" w:hAnsi="Arial Narrow"/>
        </w:rPr>
        <w:t>mgmt</w:t>
      </w:r>
      <w:r w:rsidR="00747ADA">
        <w:rPr>
          <w:rFonts w:ascii="Arial Narrow" w:hAnsi="Arial Narrow"/>
        </w:rPr>
        <w:t>”</w:t>
      </w:r>
    </w:p>
    <w:p w:rsidR="004C1786" w:rsidRDefault="002E266B" w:rsidP="002E266B">
      <w:pPr>
        <w:pStyle w:val="ListParagraph"/>
        <w:numPr>
          <w:ilvl w:val="2"/>
          <w:numId w:val="21"/>
        </w:numPr>
        <w:rPr>
          <w:rFonts w:ascii="Arial Narrow" w:hAnsi="Arial Narrow"/>
        </w:rPr>
      </w:pPr>
      <w:r>
        <w:rPr>
          <w:rFonts w:ascii="Arial Narrow" w:hAnsi="Arial Narrow"/>
        </w:rPr>
        <w:t>Removal only</w:t>
      </w:r>
      <w:r w:rsidR="00BD3BF1">
        <w:rPr>
          <w:rFonts w:ascii="Arial Narrow" w:hAnsi="Arial Narrow"/>
        </w:rPr>
        <w:t xml:space="preserve"> for cause &amp; by unanimity</w:t>
      </w:r>
      <w:r w:rsidR="00FD2AA9">
        <w:rPr>
          <w:rFonts w:ascii="Arial Narrow" w:hAnsi="Arial Narrow"/>
        </w:rPr>
        <w:t>. 28 different LLP</w:t>
      </w:r>
      <w:r w:rsidR="00BE028F">
        <w:rPr>
          <w:rFonts w:ascii="Arial Narrow" w:hAnsi="Arial Narrow"/>
        </w:rPr>
        <w:t>s</w:t>
      </w:r>
      <w:r w:rsidR="00FD2AA9">
        <w:rPr>
          <w:rFonts w:ascii="Arial Narrow" w:hAnsi="Arial Narrow"/>
        </w:rPr>
        <w:t xml:space="preserve">, so all relied on </w:t>
      </w:r>
      <w:r w:rsidR="00BD3BF1">
        <w:rPr>
          <w:rFonts w:ascii="Arial Narrow" w:hAnsi="Arial Narrow"/>
        </w:rPr>
        <w:t>efforts of MGP</w:t>
      </w:r>
      <w:r w:rsidR="00FD2AA9">
        <w:rPr>
          <w:rFonts w:ascii="Arial Narrow" w:hAnsi="Arial Narrow"/>
        </w:rPr>
        <w:t>.</w:t>
      </w:r>
    </w:p>
    <w:p w:rsidR="00C348C2" w:rsidRDefault="007638C6" w:rsidP="001F0007">
      <w:pPr>
        <w:pStyle w:val="ListParagraph"/>
        <w:numPr>
          <w:ilvl w:val="0"/>
          <w:numId w:val="21"/>
        </w:numPr>
        <w:rPr>
          <w:rFonts w:ascii="Arial Narrow" w:hAnsi="Arial Narrow"/>
        </w:rPr>
      </w:pPr>
      <w:r w:rsidRPr="004A79B9">
        <w:rPr>
          <w:rFonts w:ascii="Arial Narrow" w:hAnsi="Arial Narrow"/>
          <w:i/>
        </w:rPr>
        <w:t>Howey</w:t>
      </w:r>
      <w:r>
        <w:rPr>
          <w:rFonts w:ascii="Arial Narrow" w:hAnsi="Arial Narrow"/>
        </w:rPr>
        <w:t xml:space="preserve"> - </w:t>
      </w:r>
      <w:r w:rsidR="001F0007">
        <w:rPr>
          <w:rFonts w:ascii="Arial Narrow" w:hAnsi="Arial Narrow"/>
        </w:rPr>
        <w:t xml:space="preserve">Though not all investors </w:t>
      </w:r>
      <w:r w:rsidR="004A79B9">
        <w:rPr>
          <w:rFonts w:ascii="Arial Narrow" w:hAnsi="Arial Narrow"/>
        </w:rPr>
        <w:t>bought the service K</w:t>
      </w:r>
      <w:r w:rsidR="001F0007">
        <w:rPr>
          <w:rFonts w:ascii="Arial Narrow" w:hAnsi="Arial Narrow"/>
        </w:rPr>
        <w:t>, n</w:t>
      </w:r>
      <w:r w:rsidR="001F0007" w:rsidRPr="001F0007">
        <w:rPr>
          <w:rFonts w:ascii="Arial Narrow" w:hAnsi="Arial Narrow"/>
        </w:rPr>
        <w:t>one l</w:t>
      </w:r>
      <w:r w:rsidR="001F0007">
        <w:rPr>
          <w:rFonts w:ascii="Arial Narrow" w:hAnsi="Arial Narrow"/>
        </w:rPr>
        <w:t xml:space="preserve">ived in FL, so relied </w:t>
      </w:r>
      <w:r w:rsidR="004A79B9">
        <w:rPr>
          <w:rFonts w:ascii="Arial Narrow" w:hAnsi="Arial Narrow"/>
        </w:rPr>
        <w:t xml:space="preserve">solely </w:t>
      </w:r>
      <w:r w:rsidR="001F0007">
        <w:rPr>
          <w:rFonts w:ascii="Arial Narrow" w:hAnsi="Arial Narrow"/>
        </w:rPr>
        <w:t xml:space="preserve">on </w:t>
      </w:r>
      <w:r w:rsidR="001F0007" w:rsidRPr="001F0007">
        <w:rPr>
          <w:rFonts w:ascii="Arial Narrow" w:hAnsi="Arial Narrow"/>
        </w:rPr>
        <w:t>efforts of another</w:t>
      </w:r>
      <w:r w:rsidR="00C348C2">
        <w:rPr>
          <w:rFonts w:ascii="Arial Narrow" w:hAnsi="Arial Narrow"/>
        </w:rPr>
        <w:t>.</w:t>
      </w:r>
    </w:p>
    <w:p w:rsidR="00044282" w:rsidRPr="001F0007" w:rsidRDefault="00C348C2" w:rsidP="001F0007">
      <w:pPr>
        <w:pStyle w:val="ListParagraph"/>
        <w:numPr>
          <w:ilvl w:val="0"/>
          <w:numId w:val="21"/>
        </w:numPr>
        <w:rPr>
          <w:rFonts w:ascii="Arial Narrow" w:hAnsi="Arial Narrow"/>
        </w:rPr>
      </w:pPr>
      <w:r>
        <w:rPr>
          <w:rFonts w:ascii="Arial Narrow" w:hAnsi="Arial Narrow"/>
          <w:i/>
        </w:rPr>
        <w:t>SEC v Edwards -</w:t>
      </w:r>
      <w:r>
        <w:rPr>
          <w:rFonts w:ascii="Arial Narrow" w:hAnsi="Arial Narrow"/>
        </w:rPr>
        <w:t xml:space="preserve"> P</w:t>
      </w:r>
      <w:r w:rsidR="00897537">
        <w:rPr>
          <w:rFonts w:ascii="Arial Narrow" w:hAnsi="Arial Narrow"/>
        </w:rPr>
        <w:t>assive p</w:t>
      </w:r>
      <w:r>
        <w:rPr>
          <w:rFonts w:ascii="Arial Narrow" w:hAnsi="Arial Narrow"/>
        </w:rPr>
        <w:t>hone booth “purchasers.</w:t>
      </w:r>
      <w:r w:rsidR="00897537">
        <w:rPr>
          <w:rFonts w:ascii="Arial Narrow" w:hAnsi="Arial Narrow"/>
        </w:rPr>
        <w:t>”</w:t>
      </w:r>
      <w:r>
        <w:rPr>
          <w:rFonts w:ascii="Arial Narrow" w:hAnsi="Arial Narrow"/>
        </w:rPr>
        <w:t xml:space="preserve">  </w:t>
      </w:r>
      <w:r w:rsidR="00897537">
        <w:rPr>
          <w:rFonts w:ascii="Arial Narrow" w:hAnsi="Arial Narrow"/>
        </w:rPr>
        <w:t>Ponzi-er</w:t>
      </w:r>
      <w:r>
        <w:rPr>
          <w:rFonts w:ascii="Arial Narrow" w:hAnsi="Arial Narrow"/>
        </w:rPr>
        <w:t xml:space="preserve"> did </w:t>
      </w:r>
      <w:r w:rsidR="00897537">
        <w:rPr>
          <w:rFonts w:ascii="Arial Narrow" w:hAnsi="Arial Narrow"/>
        </w:rPr>
        <w:t xml:space="preserve">site selection, </w:t>
      </w:r>
      <w:r>
        <w:rPr>
          <w:rFonts w:ascii="Arial Narrow" w:hAnsi="Arial Narrow"/>
        </w:rPr>
        <w:t>maintenance, collection, etc.</w:t>
      </w:r>
    </w:p>
    <w:p w:rsidR="00E26D12" w:rsidRDefault="00605328" w:rsidP="00DC04D4">
      <w:pPr>
        <w:pStyle w:val="ListParagraph"/>
        <w:numPr>
          <w:ilvl w:val="0"/>
          <w:numId w:val="21"/>
        </w:numPr>
        <w:rPr>
          <w:rFonts w:ascii="Arial Narrow" w:hAnsi="Arial Narrow"/>
        </w:rPr>
      </w:pPr>
      <w:r>
        <w:rPr>
          <w:rFonts w:ascii="Arial Narrow" w:hAnsi="Arial Narrow"/>
        </w:rPr>
        <w:t>If investors work in business, then not an</w:t>
      </w:r>
      <w:r w:rsidR="00F56D4F">
        <w:rPr>
          <w:rFonts w:ascii="Arial Narrow" w:hAnsi="Arial Narrow"/>
        </w:rPr>
        <w:t xml:space="preserve"> investment K bc wouldn’</w:t>
      </w:r>
      <w:r>
        <w:rPr>
          <w:rFonts w:ascii="Arial Narrow" w:hAnsi="Arial Narrow"/>
        </w:rPr>
        <w:t>t profit solely via efforts of another.</w:t>
      </w:r>
    </w:p>
    <w:p w:rsidR="00605328" w:rsidRDefault="00E26D12" w:rsidP="00E26D12">
      <w:pPr>
        <w:pStyle w:val="ListParagraph"/>
        <w:numPr>
          <w:ilvl w:val="1"/>
          <w:numId w:val="21"/>
        </w:numPr>
        <w:rPr>
          <w:rFonts w:ascii="Arial Narrow" w:hAnsi="Arial Narrow"/>
        </w:rPr>
      </w:pPr>
      <w:r>
        <w:rPr>
          <w:rFonts w:ascii="Arial Narrow" w:hAnsi="Arial Narrow"/>
        </w:rPr>
        <w:t>Franchise business is not a security because the investor is run</w:t>
      </w:r>
      <w:r w:rsidR="007638C6">
        <w:rPr>
          <w:rFonts w:ascii="Arial Narrow" w:hAnsi="Arial Narrow"/>
        </w:rPr>
        <w:t>s</w:t>
      </w:r>
      <w:r>
        <w:rPr>
          <w:rFonts w:ascii="Arial Narrow" w:hAnsi="Arial Narrow"/>
        </w:rPr>
        <w:t xml:space="preserve"> the business.</w:t>
      </w:r>
    </w:p>
    <w:p w:rsidR="004D54BE" w:rsidRDefault="00F56D4F" w:rsidP="00DC04D4">
      <w:pPr>
        <w:pStyle w:val="ListParagraph"/>
        <w:numPr>
          <w:ilvl w:val="0"/>
          <w:numId w:val="21"/>
        </w:numPr>
        <w:rPr>
          <w:rFonts w:ascii="Arial Narrow" w:hAnsi="Arial Narrow"/>
        </w:rPr>
      </w:pPr>
      <w:r>
        <w:rPr>
          <w:rFonts w:ascii="Arial Narrow" w:hAnsi="Arial Narrow"/>
        </w:rPr>
        <w:t>T</w:t>
      </w:r>
      <w:r w:rsidR="00DC04D4">
        <w:rPr>
          <w:rFonts w:ascii="Arial Narrow" w:hAnsi="Arial Narrow"/>
        </w:rPr>
        <w:t xml:space="preserve">o </w:t>
      </w:r>
      <w:r w:rsidR="001F3FF7">
        <w:rPr>
          <w:rFonts w:ascii="Arial Narrow" w:hAnsi="Arial Narrow"/>
        </w:rPr>
        <w:t>avoid</w:t>
      </w:r>
      <w:r w:rsidR="00DC04D4">
        <w:rPr>
          <w:rFonts w:ascii="Arial Narrow" w:hAnsi="Arial Narrow"/>
        </w:rPr>
        <w:t xml:space="preserve"> being a security</w:t>
      </w:r>
      <w:r>
        <w:rPr>
          <w:rFonts w:ascii="Arial Narrow" w:hAnsi="Arial Narrow"/>
        </w:rPr>
        <w:t xml:space="preserve">, </w:t>
      </w:r>
      <w:r w:rsidR="00C414EA">
        <w:rPr>
          <w:rFonts w:ascii="Arial Narrow" w:hAnsi="Arial Narrow"/>
        </w:rPr>
        <w:t>get</w:t>
      </w:r>
      <w:r w:rsidR="005934E5">
        <w:rPr>
          <w:rFonts w:ascii="Arial Narrow" w:hAnsi="Arial Narrow"/>
        </w:rPr>
        <w:t xml:space="preserve"> </w:t>
      </w:r>
      <w:r>
        <w:rPr>
          <w:rFonts w:ascii="Arial Narrow" w:hAnsi="Arial Narrow"/>
        </w:rPr>
        <w:t>an investor who can be part of the team</w:t>
      </w:r>
      <w:r w:rsidR="00C414EA">
        <w:rPr>
          <w:rFonts w:ascii="Arial Narrow" w:hAnsi="Arial Narrow"/>
        </w:rPr>
        <w:t xml:space="preserve"> or who can pick oranges.</w:t>
      </w:r>
    </w:p>
    <w:p w:rsidR="001B4499" w:rsidRDefault="001B4499" w:rsidP="004E564E">
      <w:pPr>
        <w:jc w:val="center"/>
        <w:rPr>
          <w:rFonts w:ascii="Arial Narrow" w:hAnsi="Arial Narrow"/>
          <w:sz w:val="20"/>
          <w:szCs w:val="20"/>
        </w:rPr>
      </w:pPr>
    </w:p>
    <w:p w:rsidR="007638C6" w:rsidRDefault="001E6531" w:rsidP="004E564E">
      <w:pPr>
        <w:jc w:val="center"/>
        <w:rPr>
          <w:rFonts w:ascii="Arial Narrow" w:hAnsi="Arial Narrow"/>
          <w:b/>
          <w:sz w:val="20"/>
          <w:szCs w:val="20"/>
          <w:u w:val="single"/>
        </w:rPr>
      </w:pPr>
      <w:r w:rsidRPr="001E6531">
        <w:rPr>
          <w:rFonts w:ascii="Arial Narrow" w:hAnsi="Arial Narrow"/>
          <w:b/>
          <w:noProof/>
          <w:sz w:val="20"/>
          <w:szCs w:val="20"/>
          <w:u w:val="single"/>
        </w:rPr>
        <w:drawing>
          <wp:inline distT="0" distB="0" distL="0" distR="0">
            <wp:extent cx="4190365" cy="1835705"/>
            <wp:effectExtent l="25400" t="0" r="635" b="0"/>
            <wp:docPr id="14" name="Picture 9" descr="Screen Shot 2014-04-13 at 9.43.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3 at 9.43.51 AM.png"/>
                    <pic:cNvPicPr/>
                  </pic:nvPicPr>
                  <pic:blipFill>
                    <a:blip r:embed="rId11"/>
                    <a:stretch>
                      <a:fillRect/>
                    </a:stretch>
                  </pic:blipFill>
                  <pic:spPr>
                    <a:xfrm>
                      <a:off x="0" y="0"/>
                      <a:ext cx="4196465" cy="1838377"/>
                    </a:xfrm>
                    <a:prstGeom prst="rect">
                      <a:avLst/>
                    </a:prstGeom>
                  </pic:spPr>
                </pic:pic>
              </a:graphicData>
            </a:graphic>
          </wp:inline>
        </w:drawing>
      </w:r>
    </w:p>
    <w:p w:rsidR="002601EA" w:rsidRPr="007638C6" w:rsidRDefault="002601EA" w:rsidP="004E564E">
      <w:pPr>
        <w:jc w:val="center"/>
        <w:rPr>
          <w:rFonts w:ascii="Arial Narrow" w:hAnsi="Arial Narrow"/>
          <w:b/>
          <w:sz w:val="12"/>
          <w:szCs w:val="20"/>
          <w:u w:val="single"/>
        </w:rPr>
      </w:pPr>
    </w:p>
    <w:p w:rsidR="000E03EA" w:rsidRPr="007638C6" w:rsidRDefault="000E03EA" w:rsidP="000E03EA">
      <w:pPr>
        <w:pBdr>
          <w:top w:val="single" w:sz="4" w:space="1" w:color="auto"/>
          <w:left w:val="single" w:sz="4" w:space="4" w:color="auto"/>
          <w:bottom w:val="single" w:sz="4" w:space="1" w:color="auto"/>
          <w:right w:val="single" w:sz="4" w:space="4" w:color="auto"/>
        </w:pBdr>
        <w:jc w:val="center"/>
        <w:rPr>
          <w:rFonts w:ascii="Arial Narrow" w:hAnsi="Arial Narrow"/>
          <w:b/>
          <w:color w:val="FF0000"/>
          <w:sz w:val="20"/>
          <w:szCs w:val="20"/>
        </w:rPr>
      </w:pPr>
      <w:r w:rsidRPr="007638C6">
        <w:rPr>
          <w:rFonts w:ascii="Arial Narrow" w:hAnsi="Arial Narrow"/>
          <w:b/>
          <w:color w:val="FF0000"/>
          <w:sz w:val="20"/>
          <w:szCs w:val="20"/>
        </w:rPr>
        <w:t>IF IT’S A SECURITY, IS REGISTRATION REQUIRED?  If there’s an exemption, then no registration required.</w:t>
      </w:r>
    </w:p>
    <w:p w:rsidR="000E03EA" w:rsidRPr="007638C6" w:rsidRDefault="000E03EA" w:rsidP="000E03EA">
      <w:pPr>
        <w:rPr>
          <w:rFonts w:ascii="Arial Narrow" w:hAnsi="Arial Narrow"/>
          <w:sz w:val="12"/>
          <w:szCs w:val="20"/>
        </w:rPr>
      </w:pPr>
    </w:p>
    <w:p w:rsidR="000A63ED" w:rsidRPr="00431219" w:rsidRDefault="00FE76F9" w:rsidP="00FE76F9">
      <w:pPr>
        <w:jc w:val="center"/>
      </w:pPr>
      <w:r>
        <w:rPr>
          <w:rFonts w:ascii="Arial Narrow" w:hAnsi="Arial Narrow"/>
          <w:b/>
          <w:sz w:val="20"/>
          <w:szCs w:val="20"/>
          <w:u w:val="single"/>
        </w:rPr>
        <w:br w:type="page"/>
      </w:r>
      <w:r w:rsidR="000A63ED" w:rsidRPr="00BB3466">
        <w:rPr>
          <w:rFonts w:ascii="Arial Narrow" w:hAnsi="Arial Narrow"/>
          <w:b/>
          <w:sz w:val="20"/>
          <w:szCs w:val="20"/>
          <w:u w:val="single"/>
        </w:rPr>
        <w:t>EXEMPTIONS FROM SECTION 5</w:t>
      </w:r>
    </w:p>
    <w:p w:rsidR="006A3E7E" w:rsidRPr="00BB3466" w:rsidRDefault="006A3E7E" w:rsidP="00BB3466">
      <w:pPr>
        <w:jc w:val="center"/>
        <w:rPr>
          <w:rFonts w:ascii="Arial Narrow" w:hAnsi="Arial Narrow"/>
          <w:b/>
          <w:sz w:val="20"/>
          <w:szCs w:val="20"/>
          <w:u w:val="single"/>
        </w:rPr>
      </w:pPr>
    </w:p>
    <w:p w:rsidR="00B6525F" w:rsidRDefault="00BB3466">
      <w:pPr>
        <w:rPr>
          <w:rFonts w:ascii="Arial Narrow" w:hAnsi="Arial Narrow"/>
          <w:sz w:val="20"/>
          <w:szCs w:val="20"/>
        </w:rPr>
      </w:pPr>
      <w:r>
        <w:rPr>
          <w:rFonts w:ascii="Arial Narrow" w:hAnsi="Arial Narrow"/>
          <w:sz w:val="20"/>
          <w:szCs w:val="20"/>
        </w:rPr>
        <w:t>SECURITIES</w:t>
      </w:r>
      <w:r w:rsidR="00B6525F" w:rsidRPr="00B6525F">
        <w:rPr>
          <w:rFonts w:ascii="Arial Narrow" w:hAnsi="Arial Narrow"/>
          <w:sz w:val="20"/>
          <w:szCs w:val="20"/>
        </w:rPr>
        <w:t xml:space="preserve"> EXEMPTED BY § 3</w:t>
      </w:r>
      <w:r w:rsidR="00B6525F">
        <w:rPr>
          <w:rFonts w:ascii="Arial Narrow" w:hAnsi="Arial Narrow"/>
          <w:sz w:val="20"/>
          <w:szCs w:val="20"/>
        </w:rPr>
        <w:t xml:space="preserve"> </w:t>
      </w:r>
      <w:r w:rsidR="000F4C38">
        <w:rPr>
          <w:rFonts w:ascii="Arial Narrow" w:hAnsi="Arial Narrow"/>
          <w:sz w:val="20"/>
          <w:szCs w:val="20"/>
        </w:rPr>
        <w:tab/>
      </w:r>
      <w:r w:rsidR="00082C62">
        <w:rPr>
          <w:rFonts w:ascii="Arial Narrow" w:hAnsi="Arial Narrow"/>
          <w:sz w:val="20"/>
          <w:szCs w:val="20"/>
        </w:rPr>
        <w:tab/>
      </w:r>
      <w:r w:rsidR="00082C62">
        <w:rPr>
          <w:rFonts w:ascii="Arial Narrow" w:hAnsi="Arial Narrow"/>
          <w:sz w:val="20"/>
          <w:szCs w:val="20"/>
        </w:rPr>
        <w:tab/>
      </w:r>
      <w:r w:rsidR="000F4C38" w:rsidRPr="0020636C">
        <w:rPr>
          <w:rFonts w:ascii="Arial Narrow" w:hAnsi="Arial Narrow"/>
          <w:sz w:val="20"/>
          <w:szCs w:val="20"/>
        </w:rPr>
        <w:t xml:space="preserve">BUT STILL SUBJECT TO </w:t>
      </w:r>
      <w:r w:rsidR="00082C62" w:rsidRPr="0020636C">
        <w:rPr>
          <w:rFonts w:ascii="Arial Narrow" w:hAnsi="Arial Narrow"/>
          <w:sz w:val="20"/>
          <w:szCs w:val="20"/>
        </w:rPr>
        <w:t>§10b-5 LIABILITY of the ’34 Act</w:t>
      </w:r>
    </w:p>
    <w:p w:rsidR="00B6525F" w:rsidRPr="00BB3466" w:rsidRDefault="00B6525F" w:rsidP="00BB3466">
      <w:pPr>
        <w:pStyle w:val="ListParagraph"/>
        <w:numPr>
          <w:ilvl w:val="0"/>
          <w:numId w:val="1"/>
        </w:numPr>
        <w:rPr>
          <w:rFonts w:ascii="Arial Narrow" w:hAnsi="Arial Narrow"/>
        </w:rPr>
      </w:pPr>
      <w:r w:rsidRPr="00BB3466">
        <w:rPr>
          <w:rFonts w:ascii="Arial Narrow" w:hAnsi="Arial Narrow"/>
        </w:rPr>
        <w:t xml:space="preserve">Any security issued by the U.S. §3(a)(2) </w:t>
      </w:r>
      <w:r w:rsidRPr="000D6BC6">
        <w:rPr>
          <w:rFonts w:ascii="Arial Narrow" w:hAnsi="Arial Narrow"/>
          <w:b/>
        </w:rPr>
        <w:t>govt bonds</w:t>
      </w:r>
    </w:p>
    <w:p w:rsidR="00B6525F" w:rsidRPr="00FD7073" w:rsidRDefault="00B6525F" w:rsidP="00BB3466">
      <w:pPr>
        <w:pStyle w:val="ListParagraph"/>
        <w:numPr>
          <w:ilvl w:val="0"/>
          <w:numId w:val="1"/>
        </w:numPr>
        <w:rPr>
          <w:rFonts w:ascii="Arial Narrow" w:hAnsi="Arial Narrow"/>
        </w:rPr>
      </w:pPr>
      <w:r w:rsidRPr="00FD7073">
        <w:rPr>
          <w:rFonts w:ascii="Arial Narrow" w:hAnsi="Arial Narrow"/>
        </w:rPr>
        <w:t xml:space="preserve">Commercial paper §3(a)(3) </w:t>
      </w:r>
      <w:r w:rsidR="00BB3466" w:rsidRPr="00FD7073">
        <w:rPr>
          <w:rFonts w:ascii="Arial Narrow" w:hAnsi="Arial Narrow"/>
          <w:b/>
        </w:rPr>
        <w:t>note with maturity of &lt; 9 mos.</w:t>
      </w:r>
    </w:p>
    <w:p w:rsidR="000D6BC6" w:rsidRPr="00677256" w:rsidRDefault="00BB3466" w:rsidP="000D6BC6">
      <w:pPr>
        <w:pStyle w:val="ListParagraph"/>
        <w:numPr>
          <w:ilvl w:val="0"/>
          <w:numId w:val="2"/>
        </w:numPr>
        <w:rPr>
          <w:rFonts w:ascii="Arial Narrow" w:hAnsi="Arial Narrow"/>
        </w:rPr>
      </w:pPr>
      <w:r w:rsidRPr="000D6BC6">
        <w:rPr>
          <w:rFonts w:ascii="Arial Narrow" w:hAnsi="Arial Narrow"/>
          <w:b/>
        </w:rPr>
        <w:t>Intrastate</w:t>
      </w:r>
      <w:r w:rsidRPr="000D6BC6">
        <w:rPr>
          <w:rFonts w:ascii="Arial Narrow" w:hAnsi="Arial Narrow"/>
        </w:rPr>
        <w:t xml:space="preserve"> </w:t>
      </w:r>
      <w:r w:rsidRPr="00BB3466">
        <w:rPr>
          <w:rFonts w:ascii="Arial Narrow" w:hAnsi="Arial Narrow"/>
        </w:rPr>
        <w:t xml:space="preserve">securities §3(a)(11) </w:t>
      </w:r>
      <w:r>
        <w:rPr>
          <w:rFonts w:ascii="Arial Narrow" w:hAnsi="Arial Narrow"/>
        </w:rPr>
        <w:t xml:space="preserve">- </w:t>
      </w:r>
      <w:r w:rsidR="000D6BC6" w:rsidRPr="000D6BC6">
        <w:rPr>
          <w:rFonts w:ascii="Arial Narrow" w:hAnsi="Arial Narrow"/>
          <w:i/>
        </w:rPr>
        <w:t xml:space="preserve">see </w:t>
      </w:r>
      <w:r w:rsidR="000D6BC6">
        <w:rPr>
          <w:rFonts w:ascii="Arial Narrow" w:hAnsi="Arial Narrow"/>
          <w:i/>
        </w:rPr>
        <w:t>PRIMARY OFFERING EXEMPTIONS</w:t>
      </w:r>
      <w:r w:rsidR="00120A06">
        <w:rPr>
          <w:rFonts w:ascii="Arial Narrow" w:hAnsi="Arial Narrow"/>
          <w:i/>
        </w:rPr>
        <w:t xml:space="preserve"> &amp; Rule 147 SAFE HARBOR</w:t>
      </w:r>
      <w:r w:rsidR="000D6BC6">
        <w:rPr>
          <w:rFonts w:ascii="Arial Narrow" w:hAnsi="Arial Narrow"/>
          <w:i/>
        </w:rPr>
        <w:t xml:space="preserve"> below</w:t>
      </w:r>
    </w:p>
    <w:p w:rsidR="00677256" w:rsidRDefault="00E3768A" w:rsidP="000D6BC6">
      <w:pPr>
        <w:pStyle w:val="ListParagraph"/>
        <w:numPr>
          <w:ilvl w:val="0"/>
          <w:numId w:val="2"/>
        </w:numPr>
        <w:rPr>
          <w:rFonts w:ascii="Arial Narrow" w:hAnsi="Arial Narrow"/>
        </w:rPr>
      </w:pPr>
      <w:r>
        <w:rPr>
          <w:rFonts w:ascii="Arial Narrow" w:hAnsi="Arial Narrow"/>
          <w:b/>
        </w:rPr>
        <w:t>Offerings</w:t>
      </w:r>
      <w:r w:rsidR="00677256">
        <w:rPr>
          <w:rFonts w:ascii="Arial Narrow" w:hAnsi="Arial Narrow"/>
          <w:b/>
        </w:rPr>
        <w:t xml:space="preserve"> ≤ $5 million</w:t>
      </w:r>
      <w:r w:rsidR="009375BB">
        <w:rPr>
          <w:rFonts w:ascii="Arial Narrow" w:hAnsi="Arial Narrow"/>
        </w:rPr>
        <w:t xml:space="preserve"> §3(b)</w:t>
      </w:r>
      <w:r w:rsidR="0046557E">
        <w:rPr>
          <w:rFonts w:ascii="Arial Narrow" w:hAnsi="Arial Narrow"/>
        </w:rPr>
        <w:t>(1)</w:t>
      </w:r>
      <w:r w:rsidR="00830A56">
        <w:rPr>
          <w:rFonts w:ascii="Arial Narrow" w:hAnsi="Arial Narrow"/>
        </w:rPr>
        <w:t xml:space="preserve"> SEC makes these rules, not Fed Statutes</w:t>
      </w:r>
      <w:r w:rsidR="009375BB">
        <w:rPr>
          <w:rFonts w:ascii="Arial Narrow" w:hAnsi="Arial Narrow"/>
        </w:rPr>
        <w:t xml:space="preserve">. </w:t>
      </w:r>
      <w:r w:rsidR="009375BB" w:rsidRPr="009375BB">
        <w:rPr>
          <w:rFonts w:ascii="Arial Narrow" w:hAnsi="Arial Narrow"/>
          <w:i/>
        </w:rPr>
        <w:t>see</w:t>
      </w:r>
      <w:r w:rsidR="00830A56">
        <w:rPr>
          <w:rFonts w:ascii="Arial Narrow" w:hAnsi="Arial Narrow"/>
          <w:i/>
        </w:rPr>
        <w:t xml:space="preserve"> Reg D Rules 504 &amp; 505 </w:t>
      </w:r>
      <w:r w:rsidR="00A651C4">
        <w:rPr>
          <w:rFonts w:ascii="Arial Narrow" w:hAnsi="Arial Narrow"/>
          <w:i/>
        </w:rPr>
        <w:t>below</w:t>
      </w:r>
    </w:p>
    <w:p w:rsidR="000D6BC6" w:rsidRPr="005219CF" w:rsidRDefault="000D6BC6" w:rsidP="00A31752">
      <w:pPr>
        <w:rPr>
          <w:rFonts w:ascii="Arial Narrow" w:hAnsi="Arial Narrow"/>
          <w:sz w:val="12"/>
          <w:szCs w:val="12"/>
        </w:rPr>
      </w:pPr>
    </w:p>
    <w:p w:rsidR="00A31752" w:rsidRDefault="00A31752" w:rsidP="00A31752">
      <w:pPr>
        <w:rPr>
          <w:rFonts w:ascii="Arial Narrow" w:hAnsi="Arial Narrow"/>
          <w:sz w:val="20"/>
          <w:szCs w:val="20"/>
        </w:rPr>
      </w:pPr>
      <w:r w:rsidRPr="00A31752">
        <w:rPr>
          <w:rFonts w:ascii="Arial Narrow" w:hAnsi="Arial Narrow"/>
          <w:sz w:val="20"/>
          <w:szCs w:val="20"/>
        </w:rPr>
        <w:t>PRIMARY OFFERING EXEMPTIONS</w:t>
      </w:r>
    </w:p>
    <w:p w:rsidR="00C34494" w:rsidRPr="00C34494" w:rsidRDefault="00C34494" w:rsidP="00C34494">
      <w:pPr>
        <w:pStyle w:val="ListParagraph"/>
        <w:numPr>
          <w:ilvl w:val="0"/>
          <w:numId w:val="2"/>
        </w:numPr>
        <w:rPr>
          <w:rFonts w:ascii="Arial Narrow" w:hAnsi="Arial Narrow"/>
          <w:b/>
        </w:rPr>
      </w:pPr>
      <w:r w:rsidRPr="00C34494">
        <w:rPr>
          <w:rFonts w:ascii="Arial Narrow" w:hAnsi="Arial Narrow"/>
          <w:b/>
        </w:rPr>
        <w:t xml:space="preserve">Regulation S – </w:t>
      </w:r>
      <w:r w:rsidR="00415BA8">
        <w:rPr>
          <w:rFonts w:ascii="Arial Narrow" w:hAnsi="Arial Narrow"/>
        </w:rPr>
        <w:t>Exempts</w:t>
      </w:r>
      <w:r w:rsidRPr="00C34494">
        <w:rPr>
          <w:rFonts w:ascii="Arial Narrow" w:hAnsi="Arial Narrow"/>
          <w:b/>
        </w:rPr>
        <w:t xml:space="preserve"> </w:t>
      </w:r>
      <w:r>
        <w:rPr>
          <w:rFonts w:ascii="Arial Narrow" w:hAnsi="Arial Narrow"/>
          <w:b/>
        </w:rPr>
        <w:t xml:space="preserve">transactions </w:t>
      </w:r>
      <w:r w:rsidR="00415BA8">
        <w:rPr>
          <w:rFonts w:ascii="Arial Narrow" w:hAnsi="Arial Narrow"/>
          <w:b/>
        </w:rPr>
        <w:t xml:space="preserve">outside </w:t>
      </w:r>
      <w:r w:rsidR="00BE5E73">
        <w:rPr>
          <w:rFonts w:ascii="Arial Narrow" w:hAnsi="Arial Narrow"/>
          <w:b/>
        </w:rPr>
        <w:t>US</w:t>
      </w:r>
      <w:r>
        <w:rPr>
          <w:rFonts w:ascii="Arial Narrow" w:hAnsi="Arial Narrow"/>
          <w:b/>
        </w:rPr>
        <w:t xml:space="preserve"> </w:t>
      </w:r>
      <w:r w:rsidR="00BE5E73">
        <w:rPr>
          <w:rFonts w:ascii="Arial Narrow" w:hAnsi="Arial Narrow"/>
        </w:rPr>
        <w:t xml:space="preserve">(buyer </w:t>
      </w:r>
      <w:r w:rsidR="0053799D">
        <w:rPr>
          <w:rFonts w:ascii="Arial Narrow" w:hAnsi="Arial Narrow"/>
        </w:rPr>
        <w:t>or</w:t>
      </w:r>
      <w:r w:rsidR="00BE5E73">
        <w:rPr>
          <w:rFonts w:ascii="Arial Narrow" w:hAnsi="Arial Narrow"/>
        </w:rPr>
        <w:t xml:space="preserve"> </w:t>
      </w:r>
      <w:r w:rsidR="00415BA8">
        <w:rPr>
          <w:rFonts w:ascii="Arial Narrow" w:hAnsi="Arial Narrow"/>
        </w:rPr>
        <w:t>exchange</w:t>
      </w:r>
      <w:r w:rsidR="00A30C54">
        <w:rPr>
          <w:rFonts w:ascii="Arial Narrow" w:hAnsi="Arial Narrow"/>
        </w:rPr>
        <w:t xml:space="preserve"> is offshore</w:t>
      </w:r>
      <w:r w:rsidR="00BE5E73">
        <w:rPr>
          <w:rFonts w:ascii="Arial Narrow" w:hAnsi="Arial Narrow"/>
        </w:rPr>
        <w:t>)</w:t>
      </w:r>
      <w:r w:rsidR="00A30C54">
        <w:rPr>
          <w:rFonts w:ascii="Arial Narrow" w:hAnsi="Arial Narrow"/>
        </w:rPr>
        <w:t>. No directed selling in US</w:t>
      </w:r>
      <w:r w:rsidR="0053799D">
        <w:rPr>
          <w:rFonts w:ascii="Arial Narrow" w:hAnsi="Arial Narrow"/>
        </w:rPr>
        <w:t>.</w:t>
      </w:r>
    </w:p>
    <w:p w:rsidR="000D6BC6" w:rsidRDefault="000D6BC6" w:rsidP="000D6BC6">
      <w:pPr>
        <w:pStyle w:val="ListParagraph"/>
        <w:numPr>
          <w:ilvl w:val="0"/>
          <w:numId w:val="1"/>
        </w:numPr>
        <w:rPr>
          <w:rFonts w:ascii="Arial Narrow" w:hAnsi="Arial Narrow"/>
        </w:rPr>
      </w:pPr>
      <w:r w:rsidRPr="000D6BC6">
        <w:rPr>
          <w:rFonts w:ascii="Arial Narrow" w:hAnsi="Arial Narrow"/>
          <w:b/>
        </w:rPr>
        <w:t>Intrastate</w:t>
      </w:r>
      <w:r w:rsidRPr="000D6BC6">
        <w:rPr>
          <w:rFonts w:ascii="Arial Narrow" w:hAnsi="Arial Narrow"/>
        </w:rPr>
        <w:t xml:space="preserve"> </w:t>
      </w:r>
      <w:r w:rsidRPr="00BB3466">
        <w:rPr>
          <w:rFonts w:ascii="Arial Narrow" w:hAnsi="Arial Narrow"/>
        </w:rPr>
        <w:t xml:space="preserve">securities §3(a)(11) </w:t>
      </w:r>
      <w:r w:rsidR="00AC0774">
        <w:rPr>
          <w:rFonts w:ascii="Arial Narrow" w:hAnsi="Arial Narrow"/>
        </w:rPr>
        <w:t xml:space="preserve">(Only works in CA) </w:t>
      </w:r>
      <w:r>
        <w:rPr>
          <w:rFonts w:ascii="Arial Narrow" w:hAnsi="Arial Narrow"/>
        </w:rPr>
        <w:t xml:space="preserve">- Securities Act Release 4434 + </w:t>
      </w:r>
      <w:r w:rsidRPr="00B01597">
        <w:rPr>
          <w:rFonts w:ascii="Arial Narrow" w:hAnsi="Arial Narrow"/>
          <w:color w:val="0000FF"/>
        </w:rPr>
        <w:t>Rule 147 SAFE HARBOR</w:t>
      </w:r>
      <w:r w:rsidR="00AC0774">
        <w:rPr>
          <w:rFonts w:ascii="Arial Narrow" w:hAnsi="Arial Narrow"/>
          <w:color w:val="0000FF"/>
        </w:rPr>
        <w:t xml:space="preserve"> </w:t>
      </w:r>
    </w:p>
    <w:p w:rsidR="000D6BC6" w:rsidRDefault="000D6BC6" w:rsidP="000D6BC6">
      <w:pPr>
        <w:pStyle w:val="ListParagraph"/>
        <w:numPr>
          <w:ilvl w:val="1"/>
          <w:numId w:val="1"/>
        </w:numPr>
        <w:rPr>
          <w:rFonts w:ascii="Arial Narrow" w:hAnsi="Arial Narrow"/>
        </w:rPr>
      </w:pPr>
      <w:r>
        <w:rPr>
          <w:rFonts w:ascii="Arial Narrow" w:hAnsi="Arial Narrow"/>
        </w:rPr>
        <w:t xml:space="preserve">Offered and </w:t>
      </w:r>
      <w:r w:rsidR="00AC0774">
        <w:rPr>
          <w:rFonts w:ascii="Arial Narrow" w:hAnsi="Arial Narrow"/>
        </w:rPr>
        <w:t xml:space="preserve">sold only to residents of state.  </w:t>
      </w:r>
      <w:r w:rsidR="00AC0774" w:rsidRPr="00AC0774">
        <w:rPr>
          <w:rFonts w:ascii="Arial Narrow" w:hAnsi="Arial Narrow"/>
          <w:b/>
        </w:rPr>
        <w:t>Buyer and seller must be in state.</w:t>
      </w:r>
    </w:p>
    <w:p w:rsidR="000D6BC6" w:rsidRDefault="000D6BC6" w:rsidP="000D6BC6">
      <w:pPr>
        <w:pStyle w:val="ListParagraph"/>
        <w:numPr>
          <w:ilvl w:val="2"/>
          <w:numId w:val="1"/>
        </w:numPr>
        <w:rPr>
          <w:rFonts w:ascii="Arial Narrow" w:hAnsi="Arial Narrow"/>
        </w:rPr>
      </w:pPr>
      <w:r>
        <w:rPr>
          <w:rFonts w:ascii="Arial Narrow" w:hAnsi="Arial Narrow"/>
        </w:rPr>
        <w:t xml:space="preserve">Must </w:t>
      </w:r>
      <w:r w:rsidRPr="008A2594">
        <w:rPr>
          <w:rFonts w:ascii="Arial Narrow" w:hAnsi="Arial Narrow"/>
        </w:rPr>
        <w:t>“come to rest” in-state</w:t>
      </w:r>
      <w:r>
        <w:rPr>
          <w:rFonts w:ascii="Arial Narrow" w:hAnsi="Arial Narrow"/>
        </w:rPr>
        <w:t xml:space="preserve"> (incl. </w:t>
      </w:r>
      <w:r w:rsidR="00C86191" w:rsidRPr="008A2594">
        <w:rPr>
          <w:rFonts w:ascii="Arial Narrow" w:hAnsi="Arial Narrow"/>
          <w:b/>
        </w:rPr>
        <w:t>subsequent buyers</w:t>
      </w:r>
      <w:r w:rsidR="00C86191">
        <w:rPr>
          <w:rFonts w:ascii="Arial Narrow" w:hAnsi="Arial Narrow"/>
        </w:rPr>
        <w:t xml:space="preserve">) before </w:t>
      </w:r>
      <w:r>
        <w:rPr>
          <w:rFonts w:ascii="Arial Narrow" w:hAnsi="Arial Narrow"/>
        </w:rPr>
        <w:t xml:space="preserve">resold to out-of-staters.  </w:t>
      </w:r>
    </w:p>
    <w:p w:rsidR="000D6BC6" w:rsidRPr="00BB3466" w:rsidRDefault="000D6BC6" w:rsidP="000D6BC6">
      <w:pPr>
        <w:pStyle w:val="ListParagraph"/>
        <w:numPr>
          <w:ilvl w:val="2"/>
          <w:numId w:val="1"/>
        </w:numPr>
        <w:rPr>
          <w:rFonts w:ascii="Arial Narrow" w:hAnsi="Arial Narrow"/>
        </w:rPr>
      </w:pPr>
      <w:r>
        <w:rPr>
          <w:rFonts w:ascii="Arial Narrow" w:hAnsi="Arial Narrow"/>
          <w:color w:val="0000FF"/>
        </w:rPr>
        <w:t>Principal residence in-state on tax forms.  Must hold for 9 mos.</w:t>
      </w:r>
    </w:p>
    <w:p w:rsidR="000D6BC6" w:rsidRDefault="000D6BC6" w:rsidP="000D6BC6">
      <w:pPr>
        <w:pStyle w:val="ListParagraph"/>
        <w:numPr>
          <w:ilvl w:val="1"/>
          <w:numId w:val="1"/>
        </w:numPr>
        <w:rPr>
          <w:rFonts w:ascii="Arial Narrow" w:hAnsi="Arial Narrow"/>
        </w:rPr>
      </w:pPr>
      <w:r>
        <w:rPr>
          <w:rFonts w:ascii="Arial Narrow" w:hAnsi="Arial Narrow"/>
        </w:rPr>
        <w:t>State</w:t>
      </w:r>
      <w:r w:rsidR="00844F8B">
        <w:rPr>
          <w:rFonts w:ascii="Arial Narrow" w:hAnsi="Arial Narrow"/>
        </w:rPr>
        <w:t xml:space="preserve"> must be</w:t>
      </w:r>
      <w:r>
        <w:rPr>
          <w:rFonts w:ascii="Arial Narrow" w:hAnsi="Arial Narrow"/>
        </w:rPr>
        <w:t xml:space="preserve"> where issuer is </w:t>
      </w:r>
      <w:r w:rsidRPr="00AC0774">
        <w:rPr>
          <w:rFonts w:ascii="Arial Narrow" w:hAnsi="Arial Narrow"/>
          <w:b/>
        </w:rPr>
        <w:t>incorporated</w:t>
      </w:r>
      <w:r>
        <w:rPr>
          <w:rFonts w:ascii="Arial Narrow" w:hAnsi="Arial Narrow"/>
        </w:rPr>
        <w:t xml:space="preserve"> and </w:t>
      </w:r>
      <w:r w:rsidRPr="00AC0774">
        <w:rPr>
          <w:rFonts w:ascii="Arial Narrow" w:hAnsi="Arial Narrow"/>
          <w:b/>
        </w:rPr>
        <w:t>doing business</w:t>
      </w:r>
    </w:p>
    <w:p w:rsidR="000D6BC6" w:rsidRDefault="000D6BC6" w:rsidP="000D6BC6">
      <w:pPr>
        <w:pStyle w:val="ListParagraph"/>
        <w:numPr>
          <w:ilvl w:val="2"/>
          <w:numId w:val="1"/>
        </w:numPr>
        <w:rPr>
          <w:rFonts w:ascii="Arial Narrow" w:hAnsi="Arial Narrow"/>
        </w:rPr>
      </w:pPr>
      <w:r>
        <w:rPr>
          <w:rFonts w:ascii="Arial Narrow" w:hAnsi="Arial Narrow"/>
        </w:rPr>
        <w:t>Predominant income-producing, operations in-state, not just bookkeeping or stock record</w:t>
      </w:r>
    </w:p>
    <w:p w:rsidR="000D6BC6" w:rsidRDefault="000D6BC6" w:rsidP="000D6BC6">
      <w:pPr>
        <w:pStyle w:val="ListParagraph"/>
        <w:numPr>
          <w:ilvl w:val="2"/>
          <w:numId w:val="1"/>
        </w:numPr>
        <w:rPr>
          <w:rFonts w:ascii="Arial Narrow" w:hAnsi="Arial Narrow"/>
        </w:rPr>
      </w:pPr>
      <w:r>
        <w:rPr>
          <w:rFonts w:ascii="Arial Narrow" w:hAnsi="Arial Narrow"/>
          <w:color w:val="0000FF"/>
        </w:rPr>
        <w:t>Principal office + 80% gross revenues &amp; assets in-state</w:t>
      </w:r>
    </w:p>
    <w:p w:rsidR="000D6BC6" w:rsidRPr="00BA5C97" w:rsidRDefault="000D6BC6" w:rsidP="000D6BC6">
      <w:pPr>
        <w:pStyle w:val="ListParagraph"/>
        <w:numPr>
          <w:ilvl w:val="1"/>
          <w:numId w:val="1"/>
        </w:numPr>
        <w:rPr>
          <w:rFonts w:ascii="Arial Narrow" w:hAnsi="Arial Narrow"/>
        </w:rPr>
      </w:pPr>
      <w:r w:rsidRPr="00BE2517">
        <w:rPr>
          <w:rFonts w:ascii="Arial Narrow" w:hAnsi="Arial Narrow"/>
          <w:b/>
        </w:rPr>
        <w:t xml:space="preserve">Proceeds </w:t>
      </w:r>
      <w:r>
        <w:rPr>
          <w:rFonts w:ascii="Arial Narrow" w:hAnsi="Arial Narrow"/>
        </w:rPr>
        <w:t xml:space="preserve">must be for in-state activities </w:t>
      </w:r>
    </w:p>
    <w:p w:rsidR="000D6BC6" w:rsidRPr="007206CC" w:rsidRDefault="0030651A" w:rsidP="000D6BC6">
      <w:pPr>
        <w:pStyle w:val="ListParagraph"/>
        <w:numPr>
          <w:ilvl w:val="2"/>
          <w:numId w:val="1"/>
        </w:numPr>
        <w:rPr>
          <w:rFonts w:ascii="Arial Narrow" w:hAnsi="Arial Narrow"/>
        </w:rPr>
      </w:pPr>
      <w:r w:rsidRPr="00A349C8">
        <w:rPr>
          <w:rFonts w:ascii="Arial Narrow" w:hAnsi="Arial Narrow"/>
          <w:color w:val="0000FF"/>
        </w:rPr>
        <w:t>80% of proceeds must be used in-state</w:t>
      </w:r>
    </w:p>
    <w:p w:rsidR="000D6BC6" w:rsidRPr="00373117" w:rsidRDefault="000D6BC6" w:rsidP="00373117">
      <w:pPr>
        <w:pStyle w:val="ListParagraph"/>
        <w:numPr>
          <w:ilvl w:val="1"/>
          <w:numId w:val="1"/>
        </w:numPr>
        <w:rPr>
          <w:rFonts w:ascii="Arial Narrow" w:hAnsi="Arial Narrow"/>
        </w:rPr>
      </w:pPr>
      <w:r w:rsidRPr="00373117">
        <w:rPr>
          <w:rFonts w:ascii="Arial Narrow" w:hAnsi="Arial Narrow"/>
        </w:rPr>
        <w:t>Out-of-state offers may be</w:t>
      </w:r>
      <w:r w:rsidRPr="00373117">
        <w:rPr>
          <w:rFonts w:ascii="Arial Narrow" w:hAnsi="Arial Narrow"/>
          <w:b/>
        </w:rPr>
        <w:t xml:space="preserve"> integrated</w:t>
      </w:r>
      <w:r w:rsidRPr="00373117">
        <w:rPr>
          <w:rFonts w:ascii="Arial Narrow" w:hAnsi="Arial Narrow"/>
        </w:rPr>
        <w:t xml:space="preserve"> with a §3(a)(11) offering</w:t>
      </w:r>
    </w:p>
    <w:p w:rsidR="000D6BC6" w:rsidRPr="000D6BC6" w:rsidRDefault="000D6BC6" w:rsidP="000D6BC6">
      <w:pPr>
        <w:pStyle w:val="ListParagraph"/>
        <w:numPr>
          <w:ilvl w:val="2"/>
          <w:numId w:val="2"/>
        </w:numPr>
        <w:rPr>
          <w:rFonts w:ascii="Arial Narrow" w:hAnsi="Arial Narrow"/>
        </w:rPr>
      </w:pPr>
      <w:r>
        <w:rPr>
          <w:rFonts w:ascii="Arial Narrow" w:hAnsi="Arial Narrow"/>
          <w:color w:val="0000FF"/>
        </w:rPr>
        <w:t>Offerings occu</w:t>
      </w:r>
      <w:r w:rsidR="00027E13">
        <w:rPr>
          <w:rFonts w:ascii="Arial Narrow" w:hAnsi="Arial Narrow"/>
          <w:color w:val="0000FF"/>
        </w:rPr>
        <w:t>rring &gt; 6 mos before or after an intrastate</w:t>
      </w:r>
      <w:r>
        <w:rPr>
          <w:rFonts w:ascii="Arial Narrow" w:hAnsi="Arial Narrow"/>
          <w:color w:val="0000FF"/>
        </w:rPr>
        <w:t xml:space="preserve"> offering won’t be integrated</w:t>
      </w:r>
    </w:p>
    <w:p w:rsidR="000D6BC6" w:rsidRPr="005219CF" w:rsidRDefault="000D6BC6" w:rsidP="000D6BC6">
      <w:pPr>
        <w:pStyle w:val="ListParagraph"/>
        <w:ind w:left="2160"/>
        <w:rPr>
          <w:rFonts w:ascii="Arial Narrow" w:hAnsi="Arial Narrow"/>
          <w:sz w:val="12"/>
          <w:szCs w:val="12"/>
        </w:rPr>
      </w:pPr>
    </w:p>
    <w:p w:rsidR="00DE1708" w:rsidRDefault="00A31752" w:rsidP="00DE1708">
      <w:pPr>
        <w:pStyle w:val="ListParagraph"/>
        <w:numPr>
          <w:ilvl w:val="0"/>
          <w:numId w:val="2"/>
        </w:numPr>
        <w:rPr>
          <w:rFonts w:ascii="Arial Narrow" w:hAnsi="Arial Narrow"/>
        </w:rPr>
      </w:pPr>
      <w:r w:rsidRPr="006C69C8">
        <w:rPr>
          <w:rFonts w:ascii="Arial Narrow" w:hAnsi="Arial Narrow"/>
          <w:b/>
        </w:rPr>
        <w:t xml:space="preserve">§4(2) </w:t>
      </w:r>
      <w:r w:rsidR="00DE1708" w:rsidRPr="006C69C8">
        <w:rPr>
          <w:rFonts w:ascii="Arial Narrow" w:hAnsi="Arial Narrow"/>
          <w:b/>
        </w:rPr>
        <w:t xml:space="preserve"> “</w:t>
      </w:r>
      <w:r w:rsidR="000D6BC6" w:rsidRPr="006C69C8">
        <w:rPr>
          <w:rFonts w:ascii="Arial Narrow" w:hAnsi="Arial Narrow"/>
          <w:b/>
        </w:rPr>
        <w:t>transactions</w:t>
      </w:r>
      <w:r w:rsidR="000D6BC6" w:rsidRPr="00DE1708">
        <w:rPr>
          <w:rFonts w:ascii="Arial Narrow" w:hAnsi="Arial Narrow"/>
        </w:rPr>
        <w:t xml:space="preserve"> by an issuer </w:t>
      </w:r>
      <w:r w:rsidR="000D6BC6" w:rsidRPr="00DE1708">
        <w:rPr>
          <w:rFonts w:ascii="Arial Narrow" w:hAnsi="Arial Narrow"/>
          <w:b/>
        </w:rPr>
        <w:t>not</w:t>
      </w:r>
      <w:r w:rsidR="000D6BC6" w:rsidRPr="00DE1708">
        <w:rPr>
          <w:rFonts w:ascii="Arial Narrow" w:hAnsi="Arial Narrow"/>
        </w:rPr>
        <w:t xml:space="preserve"> </w:t>
      </w:r>
      <w:r w:rsidR="000D6BC6" w:rsidRPr="00DE1708">
        <w:rPr>
          <w:rFonts w:ascii="Arial Narrow" w:hAnsi="Arial Narrow"/>
          <w:b/>
        </w:rPr>
        <w:t>involving any</w:t>
      </w:r>
      <w:r w:rsidRPr="00DE1708">
        <w:rPr>
          <w:rFonts w:ascii="Arial Narrow" w:hAnsi="Arial Narrow"/>
          <w:b/>
        </w:rPr>
        <w:t xml:space="preserve"> public offering</w:t>
      </w:r>
      <w:r w:rsidRPr="00DE1708">
        <w:rPr>
          <w:rFonts w:ascii="Arial Narrow" w:hAnsi="Arial Narrow"/>
        </w:rPr>
        <w:t>”</w:t>
      </w:r>
      <w:r w:rsidR="00236655">
        <w:rPr>
          <w:rFonts w:ascii="Arial Narrow" w:hAnsi="Arial Narrow"/>
        </w:rPr>
        <w:t xml:space="preserve"> (but no statutory defi</w:t>
      </w:r>
      <w:r w:rsidR="00844F8B">
        <w:rPr>
          <w:rFonts w:ascii="Arial Narrow" w:hAnsi="Arial Narrow"/>
        </w:rPr>
        <w:t>nition provided)</w:t>
      </w:r>
    </w:p>
    <w:p w:rsidR="00A31752" w:rsidRDefault="000E12F7" w:rsidP="00DE1708">
      <w:pPr>
        <w:pStyle w:val="ListParagraph"/>
        <w:numPr>
          <w:ilvl w:val="1"/>
          <w:numId w:val="2"/>
        </w:numPr>
        <w:rPr>
          <w:rFonts w:ascii="Arial Narrow" w:hAnsi="Arial Narrow"/>
        </w:rPr>
      </w:pPr>
      <w:r>
        <w:rPr>
          <w:rFonts w:ascii="Arial Narrow" w:hAnsi="Arial Narrow"/>
        </w:rPr>
        <w:t xml:space="preserve">SEC factors to determine a “Public offering” </w:t>
      </w:r>
      <w:r w:rsidR="005B33BD">
        <w:rPr>
          <w:rFonts w:ascii="Arial Narrow" w:hAnsi="Arial Narrow"/>
        </w:rPr>
        <w:t>- General Counsel Opinion of 1935</w:t>
      </w:r>
    </w:p>
    <w:p w:rsidR="000E12F7" w:rsidRDefault="000E12F7" w:rsidP="000E12F7">
      <w:pPr>
        <w:pStyle w:val="ListParagraph"/>
        <w:numPr>
          <w:ilvl w:val="2"/>
          <w:numId w:val="2"/>
        </w:numPr>
        <w:rPr>
          <w:rFonts w:ascii="Arial Narrow" w:hAnsi="Arial Narrow"/>
        </w:rPr>
      </w:pPr>
      <w:r>
        <w:rPr>
          <w:rFonts w:ascii="Arial Narrow" w:hAnsi="Arial Narrow"/>
        </w:rPr>
        <w:t># offerees</w:t>
      </w:r>
    </w:p>
    <w:p w:rsidR="000E12F7" w:rsidRDefault="000E12F7" w:rsidP="000E12F7">
      <w:pPr>
        <w:pStyle w:val="ListParagraph"/>
        <w:numPr>
          <w:ilvl w:val="2"/>
          <w:numId w:val="2"/>
        </w:numPr>
        <w:rPr>
          <w:rFonts w:ascii="Arial Narrow" w:hAnsi="Arial Narrow"/>
        </w:rPr>
      </w:pPr>
      <w:r>
        <w:rPr>
          <w:rFonts w:ascii="Arial Narrow" w:hAnsi="Arial Narrow"/>
        </w:rPr>
        <w:t>relationship of offerees to each other and to the issuer</w:t>
      </w:r>
    </w:p>
    <w:p w:rsidR="000E12F7" w:rsidRDefault="000E12F7" w:rsidP="000E12F7">
      <w:pPr>
        <w:pStyle w:val="ListParagraph"/>
        <w:numPr>
          <w:ilvl w:val="2"/>
          <w:numId w:val="2"/>
        </w:numPr>
        <w:rPr>
          <w:rFonts w:ascii="Arial Narrow" w:hAnsi="Arial Narrow"/>
        </w:rPr>
      </w:pPr>
      <w:r>
        <w:rPr>
          <w:rFonts w:ascii="Arial Narrow" w:hAnsi="Arial Narrow"/>
        </w:rPr>
        <w:t># units offered</w:t>
      </w:r>
    </w:p>
    <w:p w:rsidR="000E12F7" w:rsidRDefault="000E12F7" w:rsidP="000E12F7">
      <w:pPr>
        <w:pStyle w:val="ListParagraph"/>
        <w:numPr>
          <w:ilvl w:val="2"/>
          <w:numId w:val="2"/>
        </w:numPr>
        <w:rPr>
          <w:rFonts w:ascii="Arial Narrow" w:hAnsi="Arial Narrow"/>
        </w:rPr>
      </w:pPr>
      <w:r>
        <w:rPr>
          <w:rFonts w:ascii="Arial Narrow" w:hAnsi="Arial Narrow"/>
        </w:rPr>
        <w:t>size of the offering</w:t>
      </w:r>
    </w:p>
    <w:p w:rsidR="000E12F7" w:rsidRPr="00DE1708" w:rsidRDefault="000E12F7" w:rsidP="000E12F7">
      <w:pPr>
        <w:pStyle w:val="ListParagraph"/>
        <w:numPr>
          <w:ilvl w:val="2"/>
          <w:numId w:val="2"/>
        </w:numPr>
        <w:rPr>
          <w:rFonts w:ascii="Arial Narrow" w:hAnsi="Arial Narrow"/>
        </w:rPr>
      </w:pPr>
      <w:r>
        <w:rPr>
          <w:rFonts w:ascii="Arial Narrow" w:hAnsi="Arial Narrow"/>
        </w:rPr>
        <w:t>manner of the offering</w:t>
      </w:r>
    </w:p>
    <w:p w:rsidR="005E7350" w:rsidRPr="005E7350" w:rsidRDefault="00391549" w:rsidP="005E7350">
      <w:pPr>
        <w:pStyle w:val="ListParagraph"/>
        <w:numPr>
          <w:ilvl w:val="1"/>
          <w:numId w:val="2"/>
        </w:numPr>
        <w:rPr>
          <w:rFonts w:ascii="Arial Narrow" w:hAnsi="Arial Narrow"/>
        </w:rPr>
      </w:pPr>
      <w:r w:rsidRPr="00391549">
        <w:rPr>
          <w:rFonts w:ascii="Arial Narrow" w:hAnsi="Arial Narrow"/>
        </w:rPr>
        <w:t>SCOTUS</w:t>
      </w:r>
      <w:r>
        <w:rPr>
          <w:rFonts w:ascii="Arial Narrow" w:hAnsi="Arial Narrow"/>
        </w:rPr>
        <w:t xml:space="preserve"> </w:t>
      </w:r>
      <w:r w:rsidR="005E7350">
        <w:rPr>
          <w:rFonts w:ascii="Arial Narrow" w:hAnsi="Arial Narrow"/>
        </w:rPr>
        <w:t>c</w:t>
      </w:r>
      <w:r>
        <w:rPr>
          <w:rFonts w:ascii="Arial Narrow" w:hAnsi="Arial Narrow"/>
        </w:rPr>
        <w:t xml:space="preserve">hanged test </w:t>
      </w:r>
      <w:r w:rsidR="005E7350">
        <w:rPr>
          <w:rFonts w:ascii="Arial Narrow" w:hAnsi="Arial Narrow"/>
        </w:rPr>
        <w:t xml:space="preserve">from “public offering” </w:t>
      </w:r>
      <w:r>
        <w:rPr>
          <w:rFonts w:ascii="Arial Narrow" w:hAnsi="Arial Narrow"/>
        </w:rPr>
        <w:t xml:space="preserve">to </w:t>
      </w:r>
      <w:r w:rsidR="00696808">
        <w:rPr>
          <w:rFonts w:ascii="Arial Narrow" w:hAnsi="Arial Narrow"/>
        </w:rPr>
        <w:t>“</w:t>
      </w:r>
      <w:r w:rsidR="005E7350">
        <w:rPr>
          <w:rFonts w:ascii="Arial Narrow" w:hAnsi="Arial Narrow"/>
        </w:rPr>
        <w:t xml:space="preserve">whether purpose of </w:t>
      </w:r>
      <w:r>
        <w:rPr>
          <w:rFonts w:ascii="Arial Narrow" w:hAnsi="Arial Narrow"/>
        </w:rPr>
        <w:t>Act is served</w:t>
      </w:r>
      <w:r w:rsidR="00696808">
        <w:rPr>
          <w:rFonts w:ascii="Arial Narrow" w:hAnsi="Arial Narrow"/>
        </w:rPr>
        <w:t>”</w:t>
      </w:r>
      <w:r w:rsidR="005E7350">
        <w:rPr>
          <w:rFonts w:ascii="Arial Narrow" w:hAnsi="Arial Narrow"/>
        </w:rPr>
        <w:t xml:space="preserve"> </w:t>
      </w:r>
      <w:r w:rsidR="005E7350" w:rsidRPr="00DE7AC9">
        <w:rPr>
          <w:rFonts w:ascii="Arial Narrow" w:hAnsi="Arial Narrow"/>
          <w:i/>
        </w:rPr>
        <w:t>Ralston Purina</w:t>
      </w:r>
    </w:p>
    <w:p w:rsidR="005E7350" w:rsidRDefault="00C50F84" w:rsidP="005E7350">
      <w:pPr>
        <w:pStyle w:val="ListParagraph"/>
        <w:numPr>
          <w:ilvl w:val="2"/>
          <w:numId w:val="2"/>
        </w:numPr>
        <w:rPr>
          <w:rFonts w:ascii="Arial Narrow" w:hAnsi="Arial Narrow"/>
        </w:rPr>
      </w:pPr>
      <w:r w:rsidRPr="005E7350">
        <w:rPr>
          <w:rFonts w:ascii="Arial Narrow" w:hAnsi="Arial Narrow"/>
        </w:rPr>
        <w:t>SCOTUS says PURPOSE is to allow transaction to proceed if investors could get same info that would be in a registration stmt.</w:t>
      </w:r>
      <w:r w:rsidR="001A2C66">
        <w:rPr>
          <w:rFonts w:ascii="Arial Narrow" w:hAnsi="Arial Narrow"/>
        </w:rPr>
        <w:t xml:space="preserve">  </w:t>
      </w:r>
      <w:r w:rsidR="001A2C66" w:rsidRPr="00236B35">
        <w:rPr>
          <w:rFonts w:ascii="Arial Narrow" w:hAnsi="Arial Narrow"/>
          <w:i/>
        </w:rPr>
        <w:t xml:space="preserve">PROF:  But </w:t>
      </w:r>
      <w:r w:rsidR="001573E0" w:rsidRPr="00236B35">
        <w:rPr>
          <w:rFonts w:ascii="Arial Narrow" w:hAnsi="Arial Narrow"/>
          <w:i/>
        </w:rPr>
        <w:t>Ct forgets that sometimes disclosure is required for reasons other than just providing information, such as deterring corruption.</w:t>
      </w:r>
    </w:p>
    <w:p w:rsidR="005E7350" w:rsidRDefault="008B39A7" w:rsidP="005E7350">
      <w:pPr>
        <w:pStyle w:val="ListParagraph"/>
        <w:numPr>
          <w:ilvl w:val="3"/>
          <w:numId w:val="2"/>
        </w:numPr>
        <w:rPr>
          <w:rFonts w:ascii="Arial Narrow" w:hAnsi="Arial Narrow"/>
        </w:rPr>
      </w:pPr>
      <w:r>
        <w:rPr>
          <w:rFonts w:ascii="Arial Narrow" w:hAnsi="Arial Narrow"/>
        </w:rPr>
        <w:t>SCOTUS rejects SEC’s factor “</w:t>
      </w:r>
      <w:r w:rsidR="00696808" w:rsidRPr="005E7350">
        <w:rPr>
          <w:rFonts w:ascii="Arial Narrow" w:hAnsi="Arial Narrow"/>
        </w:rPr>
        <w:t># of offerees</w:t>
      </w:r>
      <w:r>
        <w:rPr>
          <w:rFonts w:ascii="Arial Narrow" w:hAnsi="Arial Narrow"/>
        </w:rPr>
        <w:t>”</w:t>
      </w:r>
      <w:r w:rsidR="00A85945">
        <w:rPr>
          <w:rFonts w:ascii="Arial Narrow" w:hAnsi="Arial Narrow"/>
        </w:rPr>
        <w:t xml:space="preserve"> - </w:t>
      </w:r>
      <w:r w:rsidR="00C50F84" w:rsidRPr="005E7350">
        <w:rPr>
          <w:rFonts w:ascii="Arial Narrow" w:hAnsi="Arial Narrow"/>
        </w:rPr>
        <w:t xml:space="preserve"> </w:t>
      </w:r>
      <w:r w:rsidR="00A349C8">
        <w:rPr>
          <w:rFonts w:ascii="Arial Narrow" w:hAnsi="Arial Narrow"/>
        </w:rPr>
        <w:tab/>
      </w:r>
      <w:r w:rsidR="00A349C8">
        <w:rPr>
          <w:rFonts w:ascii="Arial Narrow" w:hAnsi="Arial Narrow"/>
        </w:rPr>
        <w:tab/>
      </w:r>
      <w:r w:rsidR="00A349C8">
        <w:rPr>
          <w:rFonts w:ascii="Arial Narrow" w:hAnsi="Arial Narrow"/>
        </w:rPr>
        <w:tab/>
      </w:r>
      <w:r w:rsidR="00A85945" w:rsidRPr="00A85945">
        <w:rPr>
          <w:rFonts w:ascii="Arial Narrow" w:hAnsi="Arial Narrow"/>
          <w:i/>
        </w:rPr>
        <w:t>Purina</w:t>
      </w:r>
    </w:p>
    <w:p w:rsidR="005E7350" w:rsidRPr="005E7350" w:rsidRDefault="00D05156" w:rsidP="005E7350">
      <w:pPr>
        <w:pStyle w:val="ListParagraph"/>
        <w:numPr>
          <w:ilvl w:val="4"/>
          <w:numId w:val="2"/>
        </w:numPr>
        <w:rPr>
          <w:rFonts w:ascii="Arial Narrow" w:hAnsi="Arial Narrow"/>
        </w:rPr>
      </w:pPr>
      <w:r>
        <w:rPr>
          <w:rFonts w:ascii="Arial Narrow" w:hAnsi="Arial Narrow"/>
        </w:rPr>
        <w:t>O</w:t>
      </w:r>
      <w:r w:rsidR="005E7350" w:rsidRPr="005E7350">
        <w:rPr>
          <w:rFonts w:ascii="Arial Narrow" w:hAnsi="Arial Narrow"/>
        </w:rPr>
        <w:t xml:space="preserve">ffer to 500 </w:t>
      </w:r>
      <w:r>
        <w:rPr>
          <w:rFonts w:ascii="Arial Narrow" w:hAnsi="Arial Narrow"/>
        </w:rPr>
        <w:t>“</w:t>
      </w:r>
      <w:r w:rsidR="005E7350">
        <w:rPr>
          <w:rFonts w:ascii="Arial Narrow" w:hAnsi="Arial Narrow"/>
        </w:rPr>
        <w:t>key</w:t>
      </w:r>
      <w:r>
        <w:rPr>
          <w:rFonts w:ascii="Arial Narrow" w:hAnsi="Arial Narrow"/>
        </w:rPr>
        <w:t>”</w:t>
      </w:r>
      <w:r w:rsidR="005E7350">
        <w:rPr>
          <w:rFonts w:ascii="Arial Narrow" w:hAnsi="Arial Narrow"/>
        </w:rPr>
        <w:t xml:space="preserve"> employees (out of 7k) </w:t>
      </w:r>
      <w:r>
        <w:rPr>
          <w:rFonts w:ascii="Arial Narrow" w:hAnsi="Arial Narrow"/>
        </w:rPr>
        <w:t xml:space="preserve">w/o solicitation = </w:t>
      </w:r>
      <w:r w:rsidR="005E7350">
        <w:rPr>
          <w:rFonts w:ascii="Arial Narrow" w:hAnsi="Arial Narrow"/>
        </w:rPr>
        <w:t>PUBLIC</w:t>
      </w:r>
      <w:r>
        <w:rPr>
          <w:rFonts w:ascii="Arial Narrow" w:hAnsi="Arial Narrow"/>
        </w:rPr>
        <w:t>.</w:t>
      </w:r>
    </w:p>
    <w:p w:rsidR="005E7350" w:rsidRDefault="00696808" w:rsidP="005E7350">
      <w:pPr>
        <w:pStyle w:val="ListParagraph"/>
        <w:numPr>
          <w:ilvl w:val="4"/>
          <w:numId w:val="2"/>
        </w:numPr>
        <w:rPr>
          <w:rFonts w:ascii="Arial Narrow" w:hAnsi="Arial Narrow"/>
        </w:rPr>
      </w:pPr>
      <w:r w:rsidRPr="005E7350">
        <w:rPr>
          <w:rFonts w:ascii="Arial Narrow" w:hAnsi="Arial Narrow"/>
        </w:rPr>
        <w:t xml:space="preserve">Even if co offered stock to a million people, </w:t>
      </w:r>
      <w:r w:rsidR="00A85945" w:rsidRPr="00A85945">
        <w:rPr>
          <w:rFonts w:ascii="Arial Narrow" w:hAnsi="Arial Narrow"/>
        </w:rPr>
        <w:t>SCOTUS</w:t>
      </w:r>
      <w:r w:rsidRPr="005E7350">
        <w:rPr>
          <w:rFonts w:ascii="Arial Narrow" w:hAnsi="Arial Narrow"/>
        </w:rPr>
        <w:t xml:space="preserve"> would still ask whether the purpose of the statute is being served</w:t>
      </w:r>
    </w:p>
    <w:p w:rsidR="009867D5" w:rsidRDefault="009867D5" w:rsidP="005E7350">
      <w:pPr>
        <w:pStyle w:val="ListParagraph"/>
        <w:numPr>
          <w:ilvl w:val="4"/>
          <w:numId w:val="2"/>
        </w:numPr>
        <w:rPr>
          <w:rFonts w:ascii="Arial Narrow" w:hAnsi="Arial Narrow"/>
        </w:rPr>
      </w:pPr>
      <w:r>
        <w:rPr>
          <w:rFonts w:ascii="Arial Narrow" w:hAnsi="Arial Narrow"/>
        </w:rPr>
        <w:t>Offer to 4-8 sophisticate</w:t>
      </w:r>
      <w:r w:rsidR="00311E82">
        <w:rPr>
          <w:rFonts w:ascii="Arial Narrow" w:hAnsi="Arial Narrow"/>
        </w:rPr>
        <w:t xml:space="preserve">d investors, 1 buyer may </w:t>
      </w:r>
      <w:r>
        <w:rPr>
          <w:rFonts w:ascii="Arial Narrow" w:hAnsi="Arial Narrow"/>
        </w:rPr>
        <w:t>be PUBLIC</w:t>
      </w:r>
      <w:r w:rsidR="00311E82">
        <w:rPr>
          <w:rFonts w:ascii="Arial Narrow" w:hAnsi="Arial Narrow"/>
        </w:rPr>
        <w:t xml:space="preserve">. </w:t>
      </w:r>
      <w:r w:rsidR="00311E82" w:rsidRPr="00311E82">
        <w:rPr>
          <w:rFonts w:ascii="Arial Narrow" w:hAnsi="Arial Narrow"/>
          <w:i/>
        </w:rPr>
        <w:t>Doran</w:t>
      </w:r>
    </w:p>
    <w:p w:rsidR="005E7350" w:rsidRDefault="00C50F84" w:rsidP="005E7350">
      <w:pPr>
        <w:pStyle w:val="ListParagraph"/>
        <w:numPr>
          <w:ilvl w:val="3"/>
          <w:numId w:val="2"/>
        </w:numPr>
        <w:rPr>
          <w:rFonts w:ascii="Arial Narrow" w:hAnsi="Arial Narrow"/>
        </w:rPr>
      </w:pPr>
      <w:r w:rsidRPr="005E7350">
        <w:rPr>
          <w:rFonts w:ascii="Arial Narrow" w:hAnsi="Arial Narrow"/>
        </w:rPr>
        <w:t xml:space="preserve">SCOTUS </w:t>
      </w:r>
      <w:r w:rsidR="001915AC">
        <w:rPr>
          <w:rFonts w:ascii="Arial Narrow" w:hAnsi="Arial Narrow"/>
        </w:rPr>
        <w:t>TEST - Can</w:t>
      </w:r>
      <w:r w:rsidR="00696808" w:rsidRPr="005E7350">
        <w:rPr>
          <w:rFonts w:ascii="Arial Narrow" w:hAnsi="Arial Narrow"/>
        </w:rPr>
        <w:t xml:space="preserve"> </w:t>
      </w:r>
      <w:r w:rsidR="001915AC">
        <w:rPr>
          <w:rFonts w:ascii="Arial Narrow" w:hAnsi="Arial Narrow"/>
        </w:rPr>
        <w:t>OFFEREES (not just purchasers) “fend for themselves?”</w:t>
      </w:r>
    </w:p>
    <w:p w:rsidR="004A6715" w:rsidRPr="004A6715" w:rsidRDefault="004A6715" w:rsidP="004A6715">
      <w:pPr>
        <w:pStyle w:val="ListParagraph"/>
        <w:numPr>
          <w:ilvl w:val="4"/>
          <w:numId w:val="2"/>
        </w:numPr>
        <w:rPr>
          <w:rFonts w:ascii="Arial Narrow" w:hAnsi="Arial Narrow"/>
          <w:i/>
        </w:rPr>
      </w:pPr>
      <w:r w:rsidRPr="004A6715">
        <w:rPr>
          <w:rFonts w:ascii="Arial Narrow" w:hAnsi="Arial Narrow"/>
          <w:i/>
        </w:rPr>
        <w:t>Purina</w:t>
      </w:r>
    </w:p>
    <w:p w:rsidR="004A6715" w:rsidRPr="004A6715" w:rsidRDefault="004A6715" w:rsidP="004A6715">
      <w:pPr>
        <w:pStyle w:val="ListParagraph"/>
        <w:numPr>
          <w:ilvl w:val="5"/>
          <w:numId w:val="2"/>
        </w:numPr>
        <w:rPr>
          <w:rFonts w:ascii="Arial Narrow" w:hAnsi="Arial Narrow"/>
        </w:rPr>
      </w:pPr>
      <w:r>
        <w:rPr>
          <w:rFonts w:ascii="Arial Narrow" w:hAnsi="Arial Narrow"/>
        </w:rPr>
        <w:t xml:space="preserve">“executive personnel with access to the same kind of info in a registration statement”  </w:t>
      </w:r>
      <w:r w:rsidR="00251573">
        <w:rPr>
          <w:rFonts w:ascii="Arial Narrow" w:hAnsi="Arial Narrow"/>
        </w:rPr>
        <w:t>e.g. not a</w:t>
      </w:r>
      <w:r w:rsidRPr="004A6715">
        <w:rPr>
          <w:rFonts w:ascii="Arial Narrow" w:hAnsi="Arial Narrow"/>
        </w:rPr>
        <w:t xml:space="preserve"> bakeshop foreman</w:t>
      </w:r>
    </w:p>
    <w:p w:rsidR="004A6715" w:rsidRPr="004A6715" w:rsidRDefault="004A6715" w:rsidP="005E7350">
      <w:pPr>
        <w:pStyle w:val="ListParagraph"/>
        <w:numPr>
          <w:ilvl w:val="4"/>
          <w:numId w:val="2"/>
        </w:numPr>
        <w:rPr>
          <w:rFonts w:ascii="Arial Narrow" w:hAnsi="Arial Narrow"/>
          <w:i/>
        </w:rPr>
      </w:pPr>
      <w:r w:rsidRPr="004A6715">
        <w:rPr>
          <w:rFonts w:ascii="Arial Narrow" w:hAnsi="Arial Narrow"/>
          <w:i/>
        </w:rPr>
        <w:t>Doran</w:t>
      </w:r>
    </w:p>
    <w:p w:rsidR="005E7350" w:rsidRDefault="00D00B3C" w:rsidP="004A6715">
      <w:pPr>
        <w:pStyle w:val="ListParagraph"/>
        <w:numPr>
          <w:ilvl w:val="5"/>
          <w:numId w:val="2"/>
        </w:numPr>
        <w:rPr>
          <w:rFonts w:ascii="Arial Narrow" w:hAnsi="Arial Narrow"/>
        </w:rPr>
      </w:pPr>
      <w:r>
        <w:rPr>
          <w:rFonts w:ascii="Arial Narrow" w:hAnsi="Arial Narrow"/>
        </w:rPr>
        <w:t>ACTUAL INFO</w:t>
      </w:r>
      <w:r w:rsidR="00AB2E10">
        <w:rPr>
          <w:rFonts w:ascii="Arial Narrow" w:hAnsi="Arial Narrow"/>
        </w:rPr>
        <w:t xml:space="preserve"> that would be in a registration statement</w:t>
      </w:r>
      <w:r w:rsidR="00A3756F" w:rsidRPr="005E7350">
        <w:rPr>
          <w:rFonts w:ascii="Arial Narrow" w:hAnsi="Arial Narrow"/>
        </w:rPr>
        <w:t xml:space="preserve"> </w:t>
      </w:r>
      <w:r w:rsidR="00555C79" w:rsidRPr="005E7350">
        <w:rPr>
          <w:rFonts w:ascii="Arial Narrow" w:hAnsi="Arial Narrow"/>
        </w:rPr>
        <w:t>OR</w:t>
      </w:r>
    </w:p>
    <w:p w:rsidR="003B55BE" w:rsidRPr="005219CF" w:rsidRDefault="003B55BE" w:rsidP="003B55BE">
      <w:pPr>
        <w:pStyle w:val="ListParagraph"/>
        <w:ind w:left="5040"/>
        <w:rPr>
          <w:rFonts w:ascii="Arial Narrow" w:hAnsi="Arial Narrow"/>
          <w:sz w:val="12"/>
          <w:szCs w:val="12"/>
        </w:rPr>
      </w:pPr>
    </w:p>
    <w:p w:rsidR="001915AC" w:rsidRDefault="00AB2E10" w:rsidP="001915AC">
      <w:pPr>
        <w:pStyle w:val="ListParagraph"/>
        <w:numPr>
          <w:ilvl w:val="5"/>
          <w:numId w:val="2"/>
        </w:numPr>
        <w:rPr>
          <w:rFonts w:ascii="Arial Narrow" w:hAnsi="Arial Narrow"/>
        </w:rPr>
      </w:pPr>
      <w:r>
        <w:rPr>
          <w:rFonts w:ascii="Arial Narrow" w:hAnsi="Arial Narrow"/>
        </w:rPr>
        <w:t>ACCESS</w:t>
      </w:r>
      <w:r w:rsidR="00A3756F" w:rsidRPr="005E7350">
        <w:rPr>
          <w:rFonts w:ascii="Arial Narrow" w:hAnsi="Arial Narrow"/>
        </w:rPr>
        <w:t xml:space="preserve"> to </w:t>
      </w:r>
      <w:r>
        <w:rPr>
          <w:rFonts w:ascii="Arial Narrow" w:hAnsi="Arial Narrow"/>
        </w:rPr>
        <w:t xml:space="preserve">the </w:t>
      </w:r>
      <w:r w:rsidR="003B55BE">
        <w:rPr>
          <w:rFonts w:ascii="Arial Narrow" w:hAnsi="Arial Narrow"/>
        </w:rPr>
        <w:t>information via</w:t>
      </w:r>
      <w:r w:rsidR="003B55BE">
        <w:rPr>
          <w:rFonts w:ascii="Arial Narrow" w:hAnsi="Arial Narrow"/>
        </w:rPr>
        <w:tab/>
      </w:r>
    </w:p>
    <w:p w:rsidR="001915AC" w:rsidRPr="003B55BE" w:rsidRDefault="006E05B7" w:rsidP="003B55BE">
      <w:pPr>
        <w:pStyle w:val="ListParagraph"/>
        <w:numPr>
          <w:ilvl w:val="6"/>
          <w:numId w:val="2"/>
        </w:numPr>
        <w:rPr>
          <w:rFonts w:ascii="Arial Narrow" w:hAnsi="Arial Narrow"/>
        </w:rPr>
      </w:pPr>
      <w:r>
        <w:rPr>
          <w:rFonts w:ascii="Arial Narrow" w:hAnsi="Arial Narrow"/>
        </w:rPr>
        <w:t>Employment</w:t>
      </w:r>
      <w:r w:rsidR="003B55BE">
        <w:rPr>
          <w:rFonts w:ascii="Arial Narrow" w:hAnsi="Arial Narrow"/>
        </w:rPr>
        <w:t xml:space="preserve"> or </w:t>
      </w:r>
      <w:r w:rsidR="001915AC" w:rsidRPr="003B55BE">
        <w:rPr>
          <w:rFonts w:ascii="Arial Narrow" w:hAnsi="Arial Narrow"/>
        </w:rPr>
        <w:t>Family</w:t>
      </w:r>
      <w:r w:rsidR="003B55BE">
        <w:rPr>
          <w:rFonts w:ascii="Arial Narrow" w:hAnsi="Arial Narrow"/>
        </w:rPr>
        <w:t xml:space="preserve"> or</w:t>
      </w:r>
    </w:p>
    <w:p w:rsidR="001915AC" w:rsidRDefault="00551515" w:rsidP="001915AC">
      <w:pPr>
        <w:pStyle w:val="ListParagraph"/>
        <w:numPr>
          <w:ilvl w:val="6"/>
          <w:numId w:val="2"/>
        </w:numPr>
        <w:rPr>
          <w:rFonts w:ascii="Arial Narrow" w:hAnsi="Arial Narrow"/>
        </w:rPr>
      </w:pPr>
      <w:r>
        <w:rPr>
          <w:rFonts w:ascii="Arial Narrow" w:hAnsi="Arial Narrow"/>
        </w:rPr>
        <w:t>B</w:t>
      </w:r>
      <w:r w:rsidR="001915AC">
        <w:rPr>
          <w:rFonts w:ascii="Arial Narrow" w:hAnsi="Arial Narrow"/>
        </w:rPr>
        <w:t>argaining power</w:t>
      </w:r>
      <w:r>
        <w:rPr>
          <w:rFonts w:ascii="Arial Narrow" w:hAnsi="Arial Narrow"/>
        </w:rPr>
        <w:t xml:space="preserve"> (ex: sole source of financing)</w:t>
      </w:r>
    </w:p>
    <w:p w:rsidR="001A039E" w:rsidRDefault="00555C79" w:rsidP="002C3641">
      <w:pPr>
        <w:pStyle w:val="ListParagraph"/>
        <w:numPr>
          <w:ilvl w:val="5"/>
          <w:numId w:val="2"/>
        </w:numPr>
        <w:rPr>
          <w:rFonts w:ascii="Arial Narrow" w:hAnsi="Arial Narrow"/>
        </w:rPr>
      </w:pPr>
      <w:r>
        <w:rPr>
          <w:rFonts w:ascii="Arial Narrow" w:hAnsi="Arial Narrow"/>
        </w:rPr>
        <w:t>AND</w:t>
      </w:r>
      <w:r w:rsidR="003B55BE">
        <w:rPr>
          <w:rFonts w:ascii="Arial Narrow" w:hAnsi="Arial Narrow"/>
        </w:rPr>
        <w:t xml:space="preserve"> </w:t>
      </w:r>
      <w:r w:rsidR="001A039E">
        <w:rPr>
          <w:rFonts w:ascii="Arial Narrow" w:hAnsi="Arial Narrow"/>
        </w:rPr>
        <w:t>SOPHISTICATED</w:t>
      </w:r>
      <w:r w:rsidR="003B55BE">
        <w:rPr>
          <w:rFonts w:ascii="Arial Narrow" w:hAnsi="Arial Narrow"/>
        </w:rPr>
        <w:t xml:space="preserve"> </w:t>
      </w:r>
    </w:p>
    <w:p w:rsidR="005A4ACE" w:rsidRDefault="009867D5" w:rsidP="003B55BE">
      <w:pPr>
        <w:pStyle w:val="ListParagraph"/>
        <w:numPr>
          <w:ilvl w:val="6"/>
          <w:numId w:val="2"/>
        </w:numPr>
        <w:rPr>
          <w:rFonts w:ascii="Arial Narrow" w:hAnsi="Arial Narrow"/>
        </w:rPr>
      </w:pPr>
      <w:r>
        <w:rPr>
          <w:rFonts w:ascii="Arial Narrow" w:hAnsi="Arial Narrow"/>
        </w:rPr>
        <w:t xml:space="preserve">only </w:t>
      </w:r>
      <w:r w:rsidR="003B55BE">
        <w:rPr>
          <w:rFonts w:ascii="Arial Narrow" w:hAnsi="Arial Narrow"/>
        </w:rPr>
        <w:t>if</w:t>
      </w:r>
      <w:r>
        <w:rPr>
          <w:rFonts w:ascii="Arial Narrow" w:hAnsi="Arial Narrow"/>
        </w:rPr>
        <w:t xml:space="preserve"> offeree DIDN’T get ACTUAL INFO</w:t>
      </w:r>
    </w:p>
    <w:p w:rsidR="009867D5" w:rsidRDefault="009867D5" w:rsidP="009867D5">
      <w:pPr>
        <w:pStyle w:val="ListParagraph"/>
        <w:numPr>
          <w:ilvl w:val="5"/>
          <w:numId w:val="2"/>
        </w:numPr>
        <w:rPr>
          <w:rFonts w:ascii="Arial Narrow" w:hAnsi="Arial Narrow"/>
        </w:rPr>
      </w:pPr>
      <w:r>
        <w:rPr>
          <w:rFonts w:ascii="Arial Narrow" w:hAnsi="Arial Narrow"/>
        </w:rPr>
        <w:t xml:space="preserve">Even if only 4-8 offerees and only 1 buyer, if buyer got too little info, then </w:t>
      </w:r>
      <w:r w:rsidRPr="00354FBA">
        <w:rPr>
          <w:rFonts w:ascii="Arial Narrow" w:hAnsi="Arial Narrow"/>
          <w:b/>
        </w:rPr>
        <w:t>regardless of sophistication</w:t>
      </w:r>
      <w:r>
        <w:rPr>
          <w:rFonts w:ascii="Arial Narrow" w:hAnsi="Arial Narrow"/>
        </w:rPr>
        <w:t>, it’s PUBLIC.</w:t>
      </w:r>
    </w:p>
    <w:p w:rsidR="00C46924" w:rsidRPr="00C46924" w:rsidRDefault="00851D18" w:rsidP="001C5C1B">
      <w:pPr>
        <w:pStyle w:val="ListParagraph"/>
        <w:numPr>
          <w:ilvl w:val="3"/>
          <w:numId w:val="2"/>
        </w:numPr>
        <w:rPr>
          <w:rFonts w:ascii="Arial Narrow" w:hAnsi="Arial Narrow"/>
          <w:i/>
        </w:rPr>
      </w:pPr>
      <w:r>
        <w:rPr>
          <w:rFonts w:ascii="Arial Narrow" w:hAnsi="Arial Narrow"/>
        </w:rPr>
        <w:t xml:space="preserve">If </w:t>
      </w:r>
      <w:r w:rsidR="0008508F">
        <w:rPr>
          <w:rFonts w:ascii="Arial Narrow" w:hAnsi="Arial Narrow"/>
        </w:rPr>
        <w:t>1 offeree is gets no info o</w:t>
      </w:r>
      <w:r>
        <w:rPr>
          <w:rFonts w:ascii="Arial Narrow" w:hAnsi="Arial Narrow"/>
        </w:rPr>
        <w:t xml:space="preserve">r lacks sophistication &amp; access, </w:t>
      </w:r>
      <w:r w:rsidR="001C5C1B">
        <w:rPr>
          <w:rFonts w:ascii="Arial Narrow" w:hAnsi="Arial Narrow"/>
        </w:rPr>
        <w:t>then</w:t>
      </w:r>
      <w:r w:rsidR="00742621">
        <w:rPr>
          <w:rFonts w:ascii="Arial Narrow" w:hAnsi="Arial Narrow"/>
        </w:rPr>
        <w:t xml:space="preserve"> PUBLIC.</w:t>
      </w:r>
    </w:p>
    <w:p w:rsidR="0008508F" w:rsidRPr="005219CF" w:rsidRDefault="00C46924" w:rsidP="001C5C1B">
      <w:pPr>
        <w:pStyle w:val="ListParagraph"/>
        <w:numPr>
          <w:ilvl w:val="3"/>
          <w:numId w:val="2"/>
        </w:numPr>
        <w:rPr>
          <w:rFonts w:ascii="Arial Narrow" w:hAnsi="Arial Narrow"/>
          <w:i/>
        </w:rPr>
      </w:pPr>
      <w:r>
        <w:rPr>
          <w:rFonts w:ascii="Arial Narrow" w:hAnsi="Arial Narrow"/>
        </w:rPr>
        <w:t xml:space="preserve">If </w:t>
      </w:r>
      <w:r w:rsidR="001C5C1B">
        <w:rPr>
          <w:rFonts w:ascii="Arial Narrow" w:hAnsi="Arial Narrow"/>
        </w:rPr>
        <w:t>unsophisticated investor</w:t>
      </w:r>
      <w:r w:rsidR="00BB6937">
        <w:rPr>
          <w:rFonts w:ascii="Arial Narrow" w:hAnsi="Arial Narrow"/>
        </w:rPr>
        <w:t>s</w:t>
      </w:r>
      <w:r w:rsidR="001C5C1B">
        <w:rPr>
          <w:rFonts w:ascii="Arial Narrow" w:hAnsi="Arial Narrow"/>
        </w:rPr>
        <w:t xml:space="preserve"> </w:t>
      </w:r>
      <w:r w:rsidR="00BB6937">
        <w:rPr>
          <w:rFonts w:ascii="Arial Narrow" w:hAnsi="Arial Narrow"/>
        </w:rPr>
        <w:t>get</w:t>
      </w:r>
      <w:r w:rsidR="001C5C1B">
        <w:rPr>
          <w:rFonts w:ascii="Arial Narrow" w:hAnsi="Arial Narrow"/>
        </w:rPr>
        <w:t xml:space="preserve"> all info or </w:t>
      </w:r>
      <w:r w:rsidR="00BB6937">
        <w:rPr>
          <w:rFonts w:ascii="Arial Narrow" w:hAnsi="Arial Narrow"/>
        </w:rPr>
        <w:t>are</w:t>
      </w:r>
      <w:r>
        <w:rPr>
          <w:rFonts w:ascii="Arial Narrow" w:hAnsi="Arial Narrow"/>
        </w:rPr>
        <w:t xml:space="preserve"> never </w:t>
      </w:r>
      <w:r w:rsidR="001C5C1B">
        <w:rPr>
          <w:rFonts w:ascii="Arial Narrow" w:hAnsi="Arial Narrow"/>
        </w:rPr>
        <w:t>contacted, then PRIVATE.</w:t>
      </w:r>
      <w:r w:rsidR="0008508F" w:rsidRPr="001C5C1B">
        <w:rPr>
          <w:rFonts w:ascii="Arial Narrow" w:hAnsi="Arial Narrow"/>
        </w:rPr>
        <w:tab/>
      </w:r>
    </w:p>
    <w:p w:rsidR="00147CBF" w:rsidRDefault="00423BFB" w:rsidP="00147CBF">
      <w:pPr>
        <w:pStyle w:val="ListParagraph"/>
        <w:numPr>
          <w:ilvl w:val="1"/>
          <w:numId w:val="2"/>
        </w:numPr>
        <w:rPr>
          <w:rFonts w:ascii="Arial Narrow" w:hAnsi="Arial Narrow"/>
          <w:i/>
        </w:rPr>
      </w:pPr>
      <w:r w:rsidRPr="00B270DD">
        <w:rPr>
          <w:rFonts w:ascii="Arial Narrow" w:hAnsi="Arial Narrow"/>
          <w:b/>
          <w:i/>
        </w:rPr>
        <w:t>Basic</w:t>
      </w:r>
      <w:r w:rsidR="001B1E90" w:rsidRPr="00B270DD">
        <w:rPr>
          <w:rFonts w:ascii="Arial Narrow" w:hAnsi="Arial Narrow"/>
          <w:b/>
          <w:i/>
        </w:rPr>
        <w:t xml:space="preserve">ally, </w:t>
      </w:r>
      <w:r w:rsidR="0082770C" w:rsidRPr="00B270DD">
        <w:rPr>
          <w:rFonts w:ascii="Arial Narrow" w:hAnsi="Arial Narrow"/>
          <w:b/>
          <w:i/>
        </w:rPr>
        <w:t>SCOTUS created an alternative path:</w:t>
      </w:r>
      <w:r w:rsidR="0082770C" w:rsidRPr="0008508F">
        <w:rPr>
          <w:rFonts w:ascii="Arial Narrow" w:hAnsi="Arial Narrow"/>
          <w:i/>
        </w:rPr>
        <w:t xml:space="preserve">  If offeree</w:t>
      </w:r>
      <w:r>
        <w:rPr>
          <w:rFonts w:ascii="Arial Narrow" w:hAnsi="Arial Narrow"/>
          <w:i/>
        </w:rPr>
        <w:t>s get comparable information to</w:t>
      </w:r>
      <w:r w:rsidR="00E502BC">
        <w:rPr>
          <w:rFonts w:ascii="Arial Narrow" w:hAnsi="Arial Narrow"/>
          <w:i/>
        </w:rPr>
        <w:t xml:space="preserve"> disclosure required</w:t>
      </w:r>
      <w:r>
        <w:rPr>
          <w:rFonts w:ascii="Arial Narrow" w:hAnsi="Arial Narrow"/>
          <w:i/>
        </w:rPr>
        <w:t xml:space="preserve"> under §5, then</w:t>
      </w:r>
      <w:r w:rsidR="009D3678">
        <w:rPr>
          <w:rFonts w:ascii="Arial Narrow" w:hAnsi="Arial Narrow"/>
          <w:i/>
        </w:rPr>
        <w:t xml:space="preserve"> issuer</w:t>
      </w:r>
      <w:r w:rsidR="00C40EDE" w:rsidRPr="0008508F">
        <w:rPr>
          <w:rFonts w:ascii="Arial Narrow" w:hAnsi="Arial Narrow"/>
          <w:i/>
        </w:rPr>
        <w:t xml:space="preserve"> </w:t>
      </w:r>
      <w:r>
        <w:rPr>
          <w:rFonts w:ascii="Arial Narrow" w:hAnsi="Arial Narrow"/>
          <w:i/>
        </w:rPr>
        <w:t>need not comply w/ gun-jump</w:t>
      </w:r>
      <w:r w:rsidR="00B270DD">
        <w:rPr>
          <w:rFonts w:ascii="Arial Narrow" w:hAnsi="Arial Narrow"/>
          <w:i/>
        </w:rPr>
        <w:t>ing rules (waiting periods…</w:t>
      </w:r>
      <w:r>
        <w:rPr>
          <w:rFonts w:ascii="Arial Narrow" w:hAnsi="Arial Narrow"/>
          <w:i/>
        </w:rPr>
        <w:t>)</w:t>
      </w:r>
    </w:p>
    <w:p w:rsidR="00147CBF" w:rsidRPr="00147CBF" w:rsidRDefault="00147CBF" w:rsidP="00147CBF">
      <w:pPr>
        <w:pStyle w:val="ListParagraph"/>
        <w:numPr>
          <w:ilvl w:val="2"/>
          <w:numId w:val="2"/>
        </w:numPr>
        <w:rPr>
          <w:rFonts w:ascii="Arial Narrow" w:hAnsi="Arial Narrow"/>
          <w:i/>
        </w:rPr>
      </w:pPr>
      <w:r w:rsidRPr="00147CBF">
        <w:rPr>
          <w:rFonts w:ascii="Arial Narrow" w:hAnsi="Arial Narrow"/>
        </w:rPr>
        <w:t xml:space="preserve">If co violates §5 waiting period, co </w:t>
      </w:r>
      <w:r>
        <w:rPr>
          <w:rFonts w:ascii="Arial Narrow" w:hAnsi="Arial Narrow"/>
        </w:rPr>
        <w:t>can argue</w:t>
      </w:r>
      <w:r w:rsidRPr="00147CBF">
        <w:rPr>
          <w:rFonts w:ascii="Arial Narrow" w:hAnsi="Arial Narrow"/>
        </w:rPr>
        <w:t xml:space="preserve"> offerees got all info, so </w:t>
      </w:r>
      <w:r>
        <w:rPr>
          <w:rFonts w:ascii="Arial Narrow" w:hAnsi="Arial Narrow"/>
        </w:rPr>
        <w:t xml:space="preserve">offer’s </w:t>
      </w:r>
      <w:r w:rsidRPr="00147CBF">
        <w:rPr>
          <w:rFonts w:ascii="Arial Narrow" w:hAnsi="Arial Narrow"/>
        </w:rPr>
        <w:t>exempt §4(2).</w:t>
      </w:r>
    </w:p>
    <w:p w:rsidR="005A09B6" w:rsidRPr="00431219" w:rsidRDefault="00CB70EC" w:rsidP="00431219">
      <w:pPr>
        <w:pStyle w:val="ListParagraph"/>
        <w:numPr>
          <w:ilvl w:val="0"/>
          <w:numId w:val="2"/>
        </w:numPr>
        <w:rPr>
          <w:rFonts w:ascii="Arial Narrow" w:hAnsi="Arial Narrow"/>
          <w:b/>
        </w:rPr>
      </w:pPr>
      <w:r w:rsidRPr="00CB70EC">
        <w:rPr>
          <w:rFonts w:ascii="Arial Narrow" w:hAnsi="Arial Narrow"/>
          <w:b/>
        </w:rPr>
        <w:t>Regulation</w:t>
      </w:r>
      <w:r w:rsidR="00A8604B" w:rsidRPr="00CB70EC">
        <w:rPr>
          <w:rFonts w:ascii="Arial Narrow" w:hAnsi="Arial Narrow"/>
          <w:b/>
        </w:rPr>
        <w:t xml:space="preserve"> D </w:t>
      </w:r>
      <w:r w:rsidR="00A8604B" w:rsidRPr="00FD7073">
        <w:rPr>
          <w:rFonts w:ascii="Arial Narrow" w:hAnsi="Arial Narrow"/>
        </w:rPr>
        <w:t>–</w:t>
      </w:r>
      <w:r w:rsidR="00431219">
        <w:rPr>
          <w:rFonts w:ascii="Arial Narrow" w:hAnsi="Arial Narrow"/>
        </w:rPr>
        <w:t xml:space="preserve">Safe Harbors </w:t>
      </w:r>
      <w:r w:rsidR="00E509E2">
        <w:rPr>
          <w:rFonts w:ascii="Arial Narrow" w:hAnsi="Arial Narrow"/>
        </w:rPr>
        <w:t xml:space="preserve">to </w:t>
      </w:r>
      <w:r w:rsidR="005B6417">
        <w:rPr>
          <w:rFonts w:ascii="Arial Narrow" w:hAnsi="Arial Narrow"/>
        </w:rPr>
        <w:t>avoid</w:t>
      </w:r>
      <w:r w:rsidR="00554402">
        <w:rPr>
          <w:rFonts w:ascii="Arial Narrow" w:hAnsi="Arial Narrow"/>
        </w:rPr>
        <w:t xml:space="preserve"> SEC enforcement action</w:t>
      </w:r>
      <w:r w:rsidR="00794AD0">
        <w:rPr>
          <w:rFonts w:ascii="Arial Narrow" w:hAnsi="Arial Narrow"/>
        </w:rPr>
        <w:t>s</w:t>
      </w:r>
      <w:r w:rsidR="00554402">
        <w:rPr>
          <w:rFonts w:ascii="Arial Narrow" w:hAnsi="Arial Narrow"/>
        </w:rPr>
        <w:t xml:space="preserve"> &amp; c</w:t>
      </w:r>
      <w:r w:rsidR="00794AD0">
        <w:rPr>
          <w:rFonts w:ascii="Arial Narrow" w:hAnsi="Arial Narrow"/>
        </w:rPr>
        <w:t>our</w:t>
      </w:r>
      <w:r w:rsidR="00554402">
        <w:rPr>
          <w:rFonts w:ascii="Arial Narrow" w:hAnsi="Arial Narrow"/>
        </w:rPr>
        <w:t>ts</w:t>
      </w:r>
      <w:r w:rsidR="005B6417">
        <w:rPr>
          <w:rFonts w:ascii="Arial Narrow" w:hAnsi="Arial Narrow"/>
        </w:rPr>
        <w:t xml:space="preserve"> </w:t>
      </w:r>
      <w:r w:rsidR="00554402">
        <w:rPr>
          <w:rFonts w:ascii="Arial Narrow" w:hAnsi="Arial Narrow"/>
        </w:rPr>
        <w:t>deciding</w:t>
      </w:r>
      <w:r w:rsidR="005B6417">
        <w:rPr>
          <w:rFonts w:ascii="Arial Narrow" w:hAnsi="Arial Narrow"/>
        </w:rPr>
        <w:t xml:space="preserve"> if</w:t>
      </w:r>
      <w:r w:rsidR="00554402">
        <w:rPr>
          <w:rFonts w:ascii="Arial Narrow" w:hAnsi="Arial Narrow"/>
        </w:rPr>
        <w:t xml:space="preserve"> an </w:t>
      </w:r>
      <w:r w:rsidR="005B6417">
        <w:rPr>
          <w:rFonts w:ascii="Arial Narrow" w:hAnsi="Arial Narrow"/>
        </w:rPr>
        <w:t>offering</w:t>
      </w:r>
      <w:r w:rsidR="00554402">
        <w:rPr>
          <w:rFonts w:ascii="Arial Narrow" w:hAnsi="Arial Narrow"/>
        </w:rPr>
        <w:t>’s</w:t>
      </w:r>
      <w:r w:rsidR="005B6417">
        <w:rPr>
          <w:rFonts w:ascii="Arial Narrow" w:hAnsi="Arial Narrow"/>
        </w:rPr>
        <w:t xml:space="preserve"> public</w:t>
      </w:r>
      <w:r w:rsidR="00154EC8">
        <w:rPr>
          <w:rFonts w:ascii="Arial Narrow" w:hAnsi="Arial Narrow"/>
        </w:rPr>
        <w:t xml:space="preserve"> for:</w:t>
      </w:r>
    </w:p>
    <w:p w:rsidR="00280697" w:rsidRPr="00280697" w:rsidRDefault="00CB70EC" w:rsidP="001927C0">
      <w:pPr>
        <w:pStyle w:val="ListParagraph"/>
        <w:numPr>
          <w:ilvl w:val="1"/>
          <w:numId w:val="2"/>
        </w:numPr>
        <w:rPr>
          <w:rFonts w:ascii="Arial Narrow" w:hAnsi="Arial Narrow"/>
          <w:b/>
        </w:rPr>
      </w:pPr>
      <w:r w:rsidRPr="00431219">
        <w:rPr>
          <w:rFonts w:ascii="Arial Narrow" w:hAnsi="Arial Narrow"/>
          <w:b/>
        </w:rPr>
        <w:t xml:space="preserve">§3 </w:t>
      </w:r>
      <w:r w:rsidR="005A09B6" w:rsidRPr="00431219">
        <w:rPr>
          <w:rFonts w:ascii="Arial Narrow" w:hAnsi="Arial Narrow"/>
          <w:b/>
        </w:rPr>
        <w:t xml:space="preserve"> </w:t>
      </w:r>
      <w:r w:rsidR="005A09B6" w:rsidRPr="005A09B6">
        <w:rPr>
          <w:rFonts w:ascii="Arial Narrow" w:hAnsi="Arial Narrow"/>
          <w:b/>
        </w:rPr>
        <w:t>“offerings ≤ $5 million”</w:t>
      </w:r>
      <w:r w:rsidR="005A09B6" w:rsidRPr="00431219">
        <w:rPr>
          <w:rFonts w:ascii="Arial Narrow" w:hAnsi="Arial Narrow"/>
          <w:b/>
        </w:rPr>
        <w:t xml:space="preserve"> </w:t>
      </w:r>
      <w:r w:rsidR="001927C0">
        <w:rPr>
          <w:rFonts w:ascii="Arial Narrow" w:hAnsi="Arial Narrow"/>
        </w:rPr>
        <w:t>[</w:t>
      </w:r>
      <w:r w:rsidR="005A09B6" w:rsidRPr="00431219">
        <w:rPr>
          <w:rFonts w:ascii="Arial Narrow" w:hAnsi="Arial Narrow"/>
        </w:rPr>
        <w:t>Rules 504 &amp; 505</w:t>
      </w:r>
      <w:r w:rsidR="001927C0">
        <w:rPr>
          <w:rFonts w:ascii="Arial Narrow" w:hAnsi="Arial Narrow"/>
        </w:rPr>
        <w:t xml:space="preserve">] </w:t>
      </w:r>
      <w:r w:rsidR="008B2688">
        <w:rPr>
          <w:rFonts w:ascii="Arial Narrow" w:hAnsi="Arial Narrow"/>
        </w:rPr>
        <w:tab/>
      </w:r>
      <w:r w:rsidR="001927C0">
        <w:rPr>
          <w:rFonts w:ascii="Arial Narrow" w:hAnsi="Arial Narrow"/>
        </w:rPr>
        <w:t xml:space="preserve"> </w:t>
      </w:r>
    </w:p>
    <w:p w:rsidR="00A8604B" w:rsidRPr="001927C0" w:rsidRDefault="00A8604B" w:rsidP="001927C0">
      <w:pPr>
        <w:pStyle w:val="ListParagraph"/>
        <w:numPr>
          <w:ilvl w:val="1"/>
          <w:numId w:val="2"/>
        </w:numPr>
        <w:rPr>
          <w:rFonts w:ascii="Arial Narrow" w:hAnsi="Arial Narrow"/>
          <w:b/>
        </w:rPr>
      </w:pPr>
      <w:r w:rsidRPr="001927C0">
        <w:rPr>
          <w:rFonts w:ascii="Arial Narrow" w:hAnsi="Arial Narrow"/>
          <w:b/>
        </w:rPr>
        <w:t>§4(2)</w:t>
      </w:r>
      <w:r w:rsidR="00335E54" w:rsidRPr="001927C0">
        <w:rPr>
          <w:rFonts w:ascii="Arial Narrow" w:hAnsi="Arial Narrow"/>
          <w:b/>
        </w:rPr>
        <w:t xml:space="preserve"> </w:t>
      </w:r>
      <w:r w:rsidR="00335E54" w:rsidRPr="001927C0">
        <w:rPr>
          <w:rFonts w:ascii="Arial Narrow" w:hAnsi="Arial Narrow"/>
        </w:rPr>
        <w:t xml:space="preserve">for </w:t>
      </w:r>
      <w:r w:rsidR="00335E54" w:rsidRPr="001927C0">
        <w:rPr>
          <w:rFonts w:ascii="Arial Narrow" w:hAnsi="Arial Narrow"/>
          <w:b/>
        </w:rPr>
        <w:t>“not a public offering”</w:t>
      </w:r>
      <w:r w:rsidR="005A09B6" w:rsidRPr="001927C0">
        <w:rPr>
          <w:rFonts w:ascii="Arial Narrow" w:hAnsi="Arial Narrow"/>
          <w:b/>
        </w:rPr>
        <w:t xml:space="preserve"> </w:t>
      </w:r>
      <w:r w:rsidR="001927C0">
        <w:rPr>
          <w:rFonts w:ascii="Arial Narrow" w:hAnsi="Arial Narrow"/>
        </w:rPr>
        <w:t>[</w:t>
      </w:r>
      <w:r w:rsidR="005A09B6" w:rsidRPr="001927C0">
        <w:rPr>
          <w:rFonts w:ascii="Arial Narrow" w:hAnsi="Arial Narrow"/>
        </w:rPr>
        <w:t>Rule 506</w:t>
      </w:r>
      <w:r w:rsidR="001927C0">
        <w:rPr>
          <w:rFonts w:ascii="Arial Narrow" w:hAnsi="Arial Narrow"/>
        </w:rPr>
        <w:t>]</w:t>
      </w:r>
    </w:p>
    <w:p w:rsidR="00053D29" w:rsidRDefault="00053D29" w:rsidP="006D20B6">
      <w:pPr>
        <w:ind w:left="1440" w:firstLine="720"/>
        <w:rPr>
          <w:rFonts w:ascii="Arial Narrow" w:hAnsi="Arial Narrow"/>
          <w:b/>
        </w:rPr>
      </w:pPr>
      <w:r>
        <w:rPr>
          <w:rFonts w:ascii="Arial Narrow" w:hAnsi="Arial Narrow"/>
          <w:b/>
          <w:noProof/>
        </w:rPr>
        <w:drawing>
          <wp:inline distT="0" distB="0" distL="0" distR="0">
            <wp:extent cx="4026535" cy="1585462"/>
            <wp:effectExtent l="0" t="0" r="0" b="0"/>
            <wp:docPr id="3" name="Picture 3" descr="Macintosh HD:Users:andrewdocs:Desktop:Screen Shot 2014-04-05 at 2.4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docs:Desktop:Screen Shot 2014-04-05 at 2.49.26 PM.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040090" cy="1590799"/>
                    </a:xfrm>
                    <a:prstGeom prst="rect">
                      <a:avLst/>
                    </a:prstGeom>
                    <a:noFill/>
                    <a:ln>
                      <a:noFill/>
                    </a:ln>
                  </pic:spPr>
                </pic:pic>
              </a:graphicData>
            </a:graphic>
          </wp:inline>
        </w:drawing>
      </w:r>
    </w:p>
    <w:p w:rsidR="00CE3EC6" w:rsidRDefault="00904D89" w:rsidP="00904D89">
      <w:pPr>
        <w:pStyle w:val="ListParagraph"/>
        <w:numPr>
          <w:ilvl w:val="1"/>
          <w:numId w:val="2"/>
        </w:numPr>
        <w:rPr>
          <w:rFonts w:ascii="Arial Narrow" w:hAnsi="Arial Narrow"/>
          <w:b/>
        </w:rPr>
      </w:pPr>
      <w:r>
        <w:rPr>
          <w:rFonts w:ascii="Arial Narrow" w:hAnsi="Arial Narrow"/>
          <w:b/>
        </w:rPr>
        <w:t xml:space="preserve">Maximum offering price  </w:t>
      </w:r>
    </w:p>
    <w:p w:rsidR="00904D89" w:rsidRPr="00904D89" w:rsidRDefault="00904D89" w:rsidP="00CE3EC6">
      <w:pPr>
        <w:pStyle w:val="ListParagraph"/>
        <w:numPr>
          <w:ilvl w:val="2"/>
          <w:numId w:val="2"/>
        </w:numPr>
        <w:rPr>
          <w:rFonts w:ascii="Arial Narrow" w:hAnsi="Arial Narrow"/>
          <w:b/>
        </w:rPr>
      </w:pPr>
      <w:r>
        <w:rPr>
          <w:rFonts w:ascii="Arial Narrow" w:hAnsi="Arial Narrow"/>
          <w:b/>
        </w:rPr>
        <w:t>R504 $</w:t>
      </w:r>
      <w:r w:rsidRPr="00904D89">
        <w:rPr>
          <w:rFonts w:ascii="Arial Narrow" w:hAnsi="Arial Narrow"/>
        </w:rPr>
        <w:t>1 million</w:t>
      </w:r>
      <w:r>
        <w:rPr>
          <w:rFonts w:ascii="Arial Narrow" w:hAnsi="Arial Narrow"/>
          <w:b/>
        </w:rPr>
        <w:t xml:space="preserve"> </w:t>
      </w:r>
      <w:r>
        <w:rPr>
          <w:rFonts w:ascii="Arial Narrow" w:hAnsi="Arial Narrow"/>
          <w:b/>
        </w:rPr>
        <w:tab/>
        <w:t xml:space="preserve">R505 </w:t>
      </w:r>
      <w:r w:rsidRPr="00904D89">
        <w:rPr>
          <w:rFonts w:ascii="Arial Narrow" w:hAnsi="Arial Narrow"/>
        </w:rPr>
        <w:t>$5 million</w:t>
      </w:r>
      <w:r>
        <w:rPr>
          <w:rFonts w:ascii="Arial Narrow" w:hAnsi="Arial Narrow"/>
          <w:b/>
        </w:rPr>
        <w:t xml:space="preserve"> </w:t>
      </w:r>
      <w:r>
        <w:rPr>
          <w:rFonts w:ascii="Arial Narrow" w:hAnsi="Arial Narrow"/>
          <w:b/>
        </w:rPr>
        <w:tab/>
        <w:t xml:space="preserve">R506 </w:t>
      </w:r>
      <w:r w:rsidRPr="00904D89">
        <w:rPr>
          <w:rFonts w:ascii="Arial Narrow" w:hAnsi="Arial Narrow"/>
        </w:rPr>
        <w:t>unlimited</w:t>
      </w:r>
    </w:p>
    <w:p w:rsidR="00904D89" w:rsidRPr="00904D89" w:rsidRDefault="009E5F31" w:rsidP="00904D89">
      <w:pPr>
        <w:pStyle w:val="ListParagraph"/>
        <w:numPr>
          <w:ilvl w:val="2"/>
          <w:numId w:val="2"/>
        </w:numPr>
        <w:rPr>
          <w:rFonts w:ascii="Arial Narrow" w:hAnsi="Arial Narrow"/>
          <w:b/>
        </w:rPr>
      </w:pPr>
      <w:r>
        <w:rPr>
          <w:rFonts w:ascii="Arial Narrow" w:hAnsi="Arial Narrow"/>
        </w:rPr>
        <w:t>S</w:t>
      </w:r>
      <w:r w:rsidR="00904D89" w:rsidRPr="00904D89">
        <w:rPr>
          <w:rFonts w:ascii="Arial Narrow" w:hAnsi="Arial Narrow"/>
        </w:rPr>
        <w:t xml:space="preserve">ecurities sold within 12 mos before the start of an offering under </w:t>
      </w:r>
      <w:r w:rsidR="00904D89">
        <w:rPr>
          <w:rFonts w:ascii="Arial Narrow" w:hAnsi="Arial Narrow"/>
        </w:rPr>
        <w:t>either R504 or R505</w:t>
      </w:r>
      <w:r w:rsidR="00904D89" w:rsidRPr="00904D89">
        <w:rPr>
          <w:rFonts w:ascii="Arial Narrow" w:hAnsi="Arial Narrow"/>
        </w:rPr>
        <w:t xml:space="preserve"> are </w:t>
      </w:r>
      <w:r w:rsidR="00904D89" w:rsidRPr="00904D89">
        <w:rPr>
          <w:rFonts w:ascii="Arial Narrow" w:hAnsi="Arial Narrow"/>
          <w:b/>
        </w:rPr>
        <w:t>aggregated</w:t>
      </w:r>
      <w:r w:rsidR="00904D89" w:rsidRPr="00904D89">
        <w:rPr>
          <w:rFonts w:ascii="Arial Narrow" w:hAnsi="Arial Narrow"/>
        </w:rPr>
        <w:t xml:space="preserve"> so total offering can’t exceed $1 million </w:t>
      </w:r>
      <w:r w:rsidR="00904D89">
        <w:rPr>
          <w:rFonts w:ascii="Arial Narrow" w:hAnsi="Arial Narrow"/>
        </w:rPr>
        <w:t xml:space="preserve">for </w:t>
      </w:r>
      <w:r w:rsidR="00904D89" w:rsidRPr="00904D89">
        <w:rPr>
          <w:rFonts w:ascii="Arial Narrow" w:hAnsi="Arial Narrow"/>
        </w:rPr>
        <w:t xml:space="preserve">R504 or $5 million </w:t>
      </w:r>
      <w:r w:rsidR="00904D89">
        <w:rPr>
          <w:rFonts w:ascii="Arial Narrow" w:hAnsi="Arial Narrow"/>
        </w:rPr>
        <w:t xml:space="preserve">for </w:t>
      </w:r>
      <w:r w:rsidR="00904D89" w:rsidRPr="00904D89">
        <w:rPr>
          <w:rFonts w:ascii="Arial Narrow" w:hAnsi="Arial Narrow"/>
        </w:rPr>
        <w:t>R505</w:t>
      </w:r>
      <w:r w:rsidR="00911DC2">
        <w:rPr>
          <w:rFonts w:ascii="Arial Narrow" w:hAnsi="Arial Narrow"/>
        </w:rPr>
        <w:t>, even if earlier-issued securities are under R504 an</w:t>
      </w:r>
      <w:r w:rsidR="006F40D7">
        <w:rPr>
          <w:rFonts w:ascii="Arial Narrow" w:hAnsi="Arial Narrow"/>
        </w:rPr>
        <w:t>d the later-issued under R505, or</w:t>
      </w:r>
      <w:r w:rsidR="00911DC2">
        <w:rPr>
          <w:rFonts w:ascii="Arial Narrow" w:hAnsi="Arial Narrow"/>
        </w:rPr>
        <w:t xml:space="preserve"> vice-versa.</w:t>
      </w:r>
    </w:p>
    <w:p w:rsidR="00AF4684" w:rsidRDefault="00EC072B" w:rsidP="00EC072B">
      <w:pPr>
        <w:pStyle w:val="ListParagraph"/>
        <w:numPr>
          <w:ilvl w:val="1"/>
          <w:numId w:val="2"/>
        </w:numPr>
        <w:rPr>
          <w:rFonts w:ascii="Arial Narrow" w:hAnsi="Arial Narrow"/>
          <w:b/>
        </w:rPr>
      </w:pPr>
      <w:r>
        <w:rPr>
          <w:rFonts w:ascii="Arial Narrow" w:hAnsi="Arial Narrow"/>
          <w:b/>
        </w:rPr>
        <w:t>Number of purchasers</w:t>
      </w:r>
    </w:p>
    <w:p w:rsidR="0024418C" w:rsidRPr="0024418C" w:rsidRDefault="00EE7A9A" w:rsidP="0024418C">
      <w:pPr>
        <w:pStyle w:val="ListParagraph"/>
        <w:numPr>
          <w:ilvl w:val="2"/>
          <w:numId w:val="2"/>
        </w:numPr>
        <w:rPr>
          <w:rFonts w:ascii="Arial Narrow" w:hAnsi="Arial Narrow"/>
          <w:b/>
        </w:rPr>
      </w:pPr>
      <w:r>
        <w:rPr>
          <w:rFonts w:ascii="Arial Narrow" w:hAnsi="Arial Narrow"/>
          <w:b/>
        </w:rPr>
        <w:t>R504</w:t>
      </w:r>
      <w:r>
        <w:rPr>
          <w:rFonts w:ascii="Arial Narrow" w:hAnsi="Arial Narrow"/>
        </w:rPr>
        <w:t xml:space="preserve"> no limit</w:t>
      </w:r>
      <w:r>
        <w:rPr>
          <w:rFonts w:ascii="Arial Narrow" w:hAnsi="Arial Narrow"/>
        </w:rPr>
        <w:tab/>
      </w:r>
      <w:r w:rsidRPr="00EE7A9A">
        <w:rPr>
          <w:rFonts w:ascii="Arial Narrow" w:hAnsi="Arial Narrow"/>
          <w:b/>
        </w:rPr>
        <w:t>R505</w:t>
      </w:r>
      <w:r>
        <w:rPr>
          <w:rFonts w:ascii="Arial Narrow" w:hAnsi="Arial Narrow"/>
        </w:rPr>
        <w:t xml:space="preserve"> 35 non-accredited</w:t>
      </w:r>
      <w:r>
        <w:rPr>
          <w:rFonts w:ascii="Arial Narrow" w:hAnsi="Arial Narrow"/>
        </w:rPr>
        <w:tab/>
      </w:r>
      <w:r w:rsidRPr="00F737D6">
        <w:rPr>
          <w:rFonts w:ascii="Arial Narrow" w:hAnsi="Arial Narrow"/>
          <w:b/>
        </w:rPr>
        <w:t>R506</w:t>
      </w:r>
      <w:r w:rsidR="000E7F18" w:rsidRPr="00F737D6">
        <w:rPr>
          <w:rFonts w:ascii="Arial Narrow" w:hAnsi="Arial Narrow"/>
          <w:b/>
        </w:rPr>
        <w:t xml:space="preserve"> </w:t>
      </w:r>
      <w:r w:rsidR="009F362D">
        <w:rPr>
          <w:rFonts w:ascii="Arial Narrow" w:hAnsi="Arial Narrow"/>
        </w:rPr>
        <w:t>35 non-accredited &amp;</w:t>
      </w:r>
      <w:r w:rsidR="000E7F18">
        <w:rPr>
          <w:rFonts w:ascii="Arial Narrow" w:hAnsi="Arial Narrow"/>
        </w:rPr>
        <w:t xml:space="preserve"> sophisticated</w:t>
      </w:r>
    </w:p>
    <w:p w:rsidR="00F737D6" w:rsidRPr="0024418C" w:rsidRDefault="00AA70B6" w:rsidP="0024418C">
      <w:pPr>
        <w:pStyle w:val="ListParagraph"/>
        <w:numPr>
          <w:ilvl w:val="2"/>
          <w:numId w:val="2"/>
        </w:numPr>
        <w:rPr>
          <w:rFonts w:ascii="Arial Narrow" w:hAnsi="Arial Narrow"/>
          <w:b/>
        </w:rPr>
      </w:pPr>
      <w:r>
        <w:rPr>
          <w:rFonts w:ascii="Arial Narrow" w:hAnsi="Arial Narrow"/>
          <w:b/>
        </w:rPr>
        <w:t>S</w:t>
      </w:r>
      <w:r w:rsidRPr="00A06B75">
        <w:rPr>
          <w:rFonts w:ascii="Arial Narrow" w:hAnsi="Arial Narrow"/>
          <w:b/>
        </w:rPr>
        <w:t>ophisticated</w:t>
      </w:r>
      <w:r w:rsidRPr="0024418C">
        <w:rPr>
          <w:rFonts w:ascii="Arial Narrow" w:hAnsi="Arial Narrow"/>
          <w:b/>
        </w:rPr>
        <w:t xml:space="preserve"> </w:t>
      </w:r>
      <w:r>
        <w:rPr>
          <w:rFonts w:ascii="Arial Narrow" w:hAnsi="Arial Narrow"/>
          <w:b/>
        </w:rPr>
        <w:t>n</w:t>
      </w:r>
      <w:r w:rsidR="0079027D" w:rsidRPr="0024418C">
        <w:rPr>
          <w:rFonts w:ascii="Arial Narrow" w:hAnsi="Arial Narrow"/>
          <w:b/>
        </w:rPr>
        <w:t>on-accredited investors</w:t>
      </w:r>
      <w:r w:rsidR="0024418C">
        <w:rPr>
          <w:rFonts w:ascii="Arial Narrow" w:hAnsi="Arial Narrow"/>
          <w:b/>
        </w:rPr>
        <w:t xml:space="preserve"> </w:t>
      </w:r>
      <w:r>
        <w:rPr>
          <w:rFonts w:ascii="Arial Narrow" w:hAnsi="Arial Narrow"/>
        </w:rPr>
        <w:t>in</w:t>
      </w:r>
      <w:r w:rsidR="0024418C" w:rsidRPr="0024418C">
        <w:rPr>
          <w:rFonts w:ascii="Arial Narrow" w:hAnsi="Arial Narrow"/>
        </w:rPr>
        <w:t xml:space="preserve"> R506(b)(2)(ii)</w:t>
      </w:r>
      <w:r w:rsidR="00A06B75">
        <w:rPr>
          <w:rFonts w:ascii="Arial Narrow" w:hAnsi="Arial Narrow"/>
        </w:rPr>
        <w:t xml:space="preserve"> </w:t>
      </w:r>
      <w:r>
        <w:rPr>
          <w:rFonts w:ascii="Arial Narrow" w:hAnsi="Arial Narrow"/>
        </w:rPr>
        <w:t>have</w:t>
      </w:r>
      <w:r w:rsidR="00A06B75">
        <w:rPr>
          <w:rFonts w:ascii="Arial Narrow" w:hAnsi="Arial Narrow"/>
        </w:rPr>
        <w:t xml:space="preserve"> </w:t>
      </w:r>
      <w:r>
        <w:rPr>
          <w:rFonts w:ascii="Arial Narrow" w:hAnsi="Arial Narrow"/>
        </w:rPr>
        <w:t xml:space="preserve">knowledge &amp; </w:t>
      </w:r>
      <w:r w:rsidR="00254B05" w:rsidRPr="0024418C">
        <w:rPr>
          <w:rFonts w:ascii="Arial Narrow" w:hAnsi="Arial Narrow"/>
        </w:rPr>
        <w:t xml:space="preserve">experience in financial matters </w:t>
      </w:r>
      <w:r w:rsidR="0079027D" w:rsidRPr="0024418C">
        <w:rPr>
          <w:rFonts w:ascii="Arial Narrow" w:hAnsi="Arial Narrow"/>
        </w:rPr>
        <w:t>to</w:t>
      </w:r>
      <w:r w:rsidR="00FD3682" w:rsidRPr="0024418C">
        <w:rPr>
          <w:rFonts w:ascii="Arial Narrow" w:hAnsi="Arial Narrow"/>
        </w:rPr>
        <w:t xml:space="preserve"> evaluate merits &amp;</w:t>
      </w:r>
      <w:r w:rsidR="00465E08" w:rsidRPr="0024418C">
        <w:rPr>
          <w:rFonts w:ascii="Arial Narrow" w:hAnsi="Arial Narrow"/>
        </w:rPr>
        <w:t xml:space="preserve"> risks </w:t>
      </w:r>
      <w:r w:rsidR="0024418C">
        <w:rPr>
          <w:rFonts w:ascii="Arial Narrow" w:hAnsi="Arial Narrow"/>
        </w:rPr>
        <w:t xml:space="preserve">of </w:t>
      </w:r>
      <w:r>
        <w:rPr>
          <w:rFonts w:ascii="Arial Narrow" w:hAnsi="Arial Narrow"/>
        </w:rPr>
        <w:t>investment</w:t>
      </w:r>
      <w:r w:rsidR="00A06B75">
        <w:rPr>
          <w:rFonts w:ascii="Arial Narrow" w:hAnsi="Arial Narrow"/>
        </w:rPr>
        <w:t xml:space="preserve"> </w:t>
      </w:r>
      <w:r w:rsidR="00254B05" w:rsidRPr="0024418C">
        <w:rPr>
          <w:rFonts w:ascii="Arial Narrow" w:hAnsi="Arial Narrow"/>
        </w:rPr>
        <w:t>OR</w:t>
      </w:r>
      <w:r w:rsidR="0079027D" w:rsidRPr="0024418C">
        <w:rPr>
          <w:rFonts w:ascii="Arial Narrow" w:hAnsi="Arial Narrow"/>
        </w:rPr>
        <w:t xml:space="preserve"> have</w:t>
      </w:r>
      <w:r w:rsidR="00254B05" w:rsidRPr="0024418C">
        <w:rPr>
          <w:rFonts w:ascii="Arial Narrow" w:hAnsi="Arial Narrow"/>
        </w:rPr>
        <w:t xml:space="preserve"> financial advisor</w:t>
      </w:r>
      <w:r w:rsidR="0048798A" w:rsidRPr="0024418C">
        <w:rPr>
          <w:rFonts w:ascii="Arial Narrow" w:hAnsi="Arial Narrow"/>
        </w:rPr>
        <w:t>s</w:t>
      </w:r>
      <w:r w:rsidR="0024418C">
        <w:rPr>
          <w:rFonts w:ascii="Arial Narrow" w:hAnsi="Arial Narrow"/>
        </w:rPr>
        <w:t>.</w:t>
      </w:r>
    </w:p>
    <w:p w:rsidR="0023110D" w:rsidRPr="00212049" w:rsidRDefault="0023110D" w:rsidP="00EE7A9A">
      <w:pPr>
        <w:pStyle w:val="ListParagraph"/>
        <w:numPr>
          <w:ilvl w:val="2"/>
          <w:numId w:val="2"/>
        </w:numPr>
        <w:rPr>
          <w:rFonts w:ascii="Arial Narrow" w:hAnsi="Arial Narrow"/>
          <w:b/>
        </w:rPr>
      </w:pPr>
      <w:r>
        <w:rPr>
          <w:rFonts w:ascii="Arial Narrow" w:hAnsi="Arial Narrow"/>
          <w:b/>
        </w:rPr>
        <w:t xml:space="preserve">Calculating number of investors </w:t>
      </w:r>
      <w:r>
        <w:rPr>
          <w:rFonts w:ascii="Arial Narrow" w:hAnsi="Arial Narrow"/>
        </w:rPr>
        <w:t xml:space="preserve">R501(e) </w:t>
      </w:r>
    </w:p>
    <w:p w:rsidR="00212049" w:rsidRPr="0023110D" w:rsidRDefault="000878E2" w:rsidP="00212049">
      <w:pPr>
        <w:pStyle w:val="ListParagraph"/>
        <w:numPr>
          <w:ilvl w:val="3"/>
          <w:numId w:val="2"/>
        </w:numPr>
        <w:rPr>
          <w:rFonts w:ascii="Arial Narrow" w:hAnsi="Arial Narrow"/>
          <w:b/>
        </w:rPr>
      </w:pPr>
      <w:r>
        <w:rPr>
          <w:rFonts w:ascii="Arial Narrow" w:hAnsi="Arial Narrow"/>
          <w:b/>
        </w:rPr>
        <w:t>Corpor</w:t>
      </w:r>
      <w:r w:rsidR="00212049">
        <w:rPr>
          <w:rFonts w:ascii="Arial Narrow" w:hAnsi="Arial Narrow"/>
          <w:b/>
        </w:rPr>
        <w:t>ation, partnership or other entity</w:t>
      </w:r>
    </w:p>
    <w:p w:rsidR="00212049" w:rsidRDefault="00212049" w:rsidP="00212049">
      <w:pPr>
        <w:pStyle w:val="ListParagraph"/>
        <w:numPr>
          <w:ilvl w:val="4"/>
          <w:numId w:val="2"/>
        </w:numPr>
        <w:rPr>
          <w:rFonts w:ascii="Arial Narrow" w:hAnsi="Arial Narrow"/>
        </w:rPr>
      </w:pPr>
      <w:r>
        <w:rPr>
          <w:rFonts w:ascii="Arial Narrow" w:hAnsi="Arial Narrow"/>
        </w:rPr>
        <w:t>If ONLY</w:t>
      </w:r>
      <w:r w:rsidR="0042272F">
        <w:rPr>
          <w:rFonts w:ascii="Arial Narrow" w:hAnsi="Arial Narrow"/>
        </w:rPr>
        <w:t xml:space="preserve"> </w:t>
      </w:r>
      <w:r w:rsidR="00202BAE">
        <w:rPr>
          <w:rFonts w:ascii="Arial Narrow" w:hAnsi="Arial Narrow"/>
        </w:rPr>
        <w:t xml:space="preserve">has </w:t>
      </w:r>
      <w:r w:rsidR="00202A6E">
        <w:rPr>
          <w:rFonts w:ascii="Arial Narrow" w:hAnsi="Arial Narrow"/>
        </w:rPr>
        <w:t>ACCREDITED</w:t>
      </w:r>
      <w:r w:rsidR="0042272F">
        <w:rPr>
          <w:rFonts w:ascii="Arial Narrow" w:hAnsi="Arial Narrow"/>
        </w:rPr>
        <w:t xml:space="preserve"> investors = 0 buyer</w:t>
      </w:r>
      <w:r>
        <w:rPr>
          <w:rFonts w:ascii="Arial Narrow" w:hAnsi="Arial Narrow"/>
        </w:rPr>
        <w:t xml:space="preserve"> </w:t>
      </w:r>
      <w:r w:rsidR="00202BAE">
        <w:rPr>
          <w:rFonts w:ascii="Arial Narrow" w:hAnsi="Arial Narrow"/>
        </w:rPr>
        <w:tab/>
      </w:r>
      <w:r w:rsidR="00202BAE">
        <w:rPr>
          <w:rFonts w:ascii="Arial Narrow" w:hAnsi="Arial Narrow"/>
        </w:rPr>
        <w:tab/>
      </w:r>
      <w:r>
        <w:rPr>
          <w:rFonts w:ascii="Arial Narrow" w:hAnsi="Arial Narrow"/>
        </w:rPr>
        <w:t>R501(a)(8)</w:t>
      </w:r>
    </w:p>
    <w:p w:rsidR="00212049" w:rsidRDefault="00212049" w:rsidP="00212049">
      <w:pPr>
        <w:pStyle w:val="ListParagraph"/>
        <w:numPr>
          <w:ilvl w:val="4"/>
          <w:numId w:val="2"/>
        </w:numPr>
        <w:rPr>
          <w:rFonts w:ascii="Arial Narrow" w:hAnsi="Arial Narrow"/>
        </w:rPr>
      </w:pPr>
      <w:r>
        <w:rPr>
          <w:rFonts w:ascii="Arial Narrow" w:hAnsi="Arial Narrow"/>
        </w:rPr>
        <w:t xml:space="preserve">If </w:t>
      </w:r>
      <w:r w:rsidR="00202BAE">
        <w:rPr>
          <w:rFonts w:ascii="Arial Narrow" w:hAnsi="Arial Narrow"/>
        </w:rPr>
        <w:t>has</w:t>
      </w:r>
      <w:r>
        <w:rPr>
          <w:rFonts w:ascii="Arial Narrow" w:hAnsi="Arial Narrow"/>
        </w:rPr>
        <w:t xml:space="preserve"> </w:t>
      </w:r>
      <w:r w:rsidR="00202A6E">
        <w:rPr>
          <w:rFonts w:ascii="Arial Narrow" w:hAnsi="Arial Narrow"/>
        </w:rPr>
        <w:t>NA</w:t>
      </w:r>
      <w:r>
        <w:rPr>
          <w:rFonts w:ascii="Arial Narrow" w:hAnsi="Arial Narrow"/>
        </w:rPr>
        <w:t xml:space="preserve"> investors &amp;  ≤ $5 million in assets = 1 buyer </w:t>
      </w:r>
      <w:r w:rsidR="00202BAE">
        <w:rPr>
          <w:rFonts w:ascii="Arial Narrow" w:hAnsi="Arial Narrow"/>
        </w:rPr>
        <w:tab/>
      </w:r>
      <w:r>
        <w:rPr>
          <w:rFonts w:ascii="Arial Narrow" w:hAnsi="Arial Narrow"/>
        </w:rPr>
        <w:t>R501(e)(2)</w:t>
      </w:r>
    </w:p>
    <w:p w:rsidR="00212049" w:rsidRDefault="00202BAE" w:rsidP="00212049">
      <w:pPr>
        <w:pStyle w:val="ListParagraph"/>
        <w:numPr>
          <w:ilvl w:val="4"/>
          <w:numId w:val="2"/>
        </w:numPr>
        <w:rPr>
          <w:rFonts w:ascii="Arial Narrow" w:hAnsi="Arial Narrow"/>
        </w:rPr>
      </w:pPr>
      <w:r>
        <w:rPr>
          <w:rFonts w:ascii="Arial Narrow" w:hAnsi="Arial Narrow"/>
        </w:rPr>
        <w:t>If has</w:t>
      </w:r>
      <w:r w:rsidR="00212049">
        <w:rPr>
          <w:rFonts w:ascii="Arial Narrow" w:hAnsi="Arial Narrow"/>
        </w:rPr>
        <w:t xml:space="preserve"> </w:t>
      </w:r>
      <w:r w:rsidR="00202A6E">
        <w:rPr>
          <w:rFonts w:ascii="Arial Narrow" w:hAnsi="Arial Narrow"/>
        </w:rPr>
        <w:t>NA</w:t>
      </w:r>
      <w:r w:rsidR="00212049">
        <w:rPr>
          <w:rFonts w:ascii="Arial Narrow" w:hAnsi="Arial Narrow"/>
        </w:rPr>
        <w:t xml:space="preserve"> investors &amp;  &gt; $5 million in assets</w:t>
      </w:r>
      <w:r w:rsidR="0042272F">
        <w:rPr>
          <w:rFonts w:ascii="Arial Narrow" w:hAnsi="Arial Narrow"/>
        </w:rPr>
        <w:t xml:space="preserve"> = 0 buyer </w:t>
      </w:r>
      <w:r>
        <w:rPr>
          <w:rFonts w:ascii="Arial Narrow" w:hAnsi="Arial Narrow"/>
        </w:rPr>
        <w:tab/>
      </w:r>
      <w:r w:rsidR="0042272F">
        <w:rPr>
          <w:rFonts w:ascii="Arial Narrow" w:hAnsi="Arial Narrow"/>
        </w:rPr>
        <w:t>R501(a)(3)</w:t>
      </w:r>
    </w:p>
    <w:p w:rsidR="00202BAE" w:rsidRDefault="0042272F" w:rsidP="001115A5">
      <w:pPr>
        <w:pStyle w:val="ListParagraph"/>
        <w:numPr>
          <w:ilvl w:val="4"/>
          <w:numId w:val="2"/>
        </w:numPr>
        <w:rPr>
          <w:rFonts w:ascii="Arial Narrow" w:hAnsi="Arial Narrow"/>
        </w:rPr>
      </w:pPr>
      <w:r w:rsidRPr="00AA6833">
        <w:rPr>
          <w:rFonts w:ascii="Arial Narrow" w:hAnsi="Arial Narrow"/>
          <w:b/>
        </w:rPr>
        <w:t xml:space="preserve">If </w:t>
      </w:r>
      <w:r w:rsidR="00EC1C29" w:rsidRPr="00AA6833">
        <w:rPr>
          <w:rFonts w:ascii="Arial Narrow" w:hAnsi="Arial Narrow"/>
          <w:b/>
        </w:rPr>
        <w:t>formed to buy offered securities</w:t>
      </w:r>
      <w:r w:rsidR="00EC1C29" w:rsidRPr="0042272F">
        <w:rPr>
          <w:rFonts w:ascii="Arial Narrow" w:hAnsi="Arial Narrow"/>
        </w:rPr>
        <w:t xml:space="preserve"> &amp; </w:t>
      </w:r>
      <w:r>
        <w:rPr>
          <w:rFonts w:ascii="Arial Narrow" w:hAnsi="Arial Narrow"/>
        </w:rPr>
        <w:t xml:space="preserve">has </w:t>
      </w:r>
      <w:r w:rsidR="00202A6E">
        <w:rPr>
          <w:rFonts w:ascii="Arial Narrow" w:hAnsi="Arial Narrow"/>
        </w:rPr>
        <w:t>NA</w:t>
      </w:r>
      <w:r w:rsidR="00EC1C29" w:rsidRPr="0042272F">
        <w:rPr>
          <w:rFonts w:ascii="Arial Narrow" w:hAnsi="Arial Narrow"/>
        </w:rPr>
        <w:t xml:space="preserve"> investors</w:t>
      </w:r>
      <w:r>
        <w:rPr>
          <w:rFonts w:ascii="Arial Narrow" w:hAnsi="Arial Narrow"/>
        </w:rPr>
        <w:t xml:space="preserve"> </w:t>
      </w:r>
    </w:p>
    <w:p w:rsidR="00F80383" w:rsidRDefault="001115A5" w:rsidP="00202BAE">
      <w:pPr>
        <w:pStyle w:val="ListParagraph"/>
        <w:ind w:left="3600"/>
        <w:rPr>
          <w:rFonts w:ascii="Arial Narrow" w:hAnsi="Arial Narrow"/>
        </w:rPr>
      </w:pPr>
      <w:r>
        <w:rPr>
          <w:rFonts w:ascii="Arial Narrow" w:hAnsi="Arial Narrow"/>
        </w:rPr>
        <w:t>&amp;≤</w:t>
      </w:r>
      <w:r w:rsidR="0042272F">
        <w:rPr>
          <w:rFonts w:ascii="Arial Narrow" w:hAnsi="Arial Narrow"/>
        </w:rPr>
        <w:t xml:space="preserve"> $</w:t>
      </w:r>
      <w:r w:rsidR="00F80383">
        <w:rPr>
          <w:rFonts w:ascii="Arial Narrow" w:hAnsi="Arial Narrow"/>
        </w:rPr>
        <w:t xml:space="preserve">5 million assets, </w:t>
      </w:r>
      <w:r w:rsidR="00202BAE">
        <w:rPr>
          <w:rFonts w:ascii="Arial Narrow" w:hAnsi="Arial Narrow"/>
        </w:rPr>
        <w:t>then count each</w:t>
      </w:r>
      <w:r w:rsidR="00EC1C29">
        <w:rPr>
          <w:rFonts w:ascii="Arial Narrow" w:hAnsi="Arial Narrow"/>
        </w:rPr>
        <w:t xml:space="preserve"> </w:t>
      </w:r>
      <w:r w:rsidR="00202A6E">
        <w:rPr>
          <w:rFonts w:ascii="Arial Narrow" w:hAnsi="Arial Narrow"/>
        </w:rPr>
        <w:t>NA</w:t>
      </w:r>
      <w:r w:rsidR="00BD63B8">
        <w:rPr>
          <w:rFonts w:ascii="Arial Narrow" w:hAnsi="Arial Narrow"/>
        </w:rPr>
        <w:t xml:space="preserve"> investor in org</w:t>
      </w:r>
      <w:r w:rsidR="00202BAE">
        <w:rPr>
          <w:rFonts w:ascii="Arial Narrow" w:hAnsi="Arial Narrow"/>
        </w:rPr>
        <w:t xml:space="preserve"> </w:t>
      </w:r>
      <w:r w:rsidR="00202BAE">
        <w:rPr>
          <w:rFonts w:ascii="Arial Narrow" w:hAnsi="Arial Narrow"/>
        </w:rPr>
        <w:tab/>
        <w:t>R501(e)(2)</w:t>
      </w:r>
    </w:p>
    <w:p w:rsidR="00F80383" w:rsidRPr="00F80383" w:rsidRDefault="00CE3D05" w:rsidP="0041783D">
      <w:pPr>
        <w:pStyle w:val="ListParagraph"/>
        <w:numPr>
          <w:ilvl w:val="5"/>
          <w:numId w:val="2"/>
        </w:numPr>
        <w:ind w:left="3960"/>
        <w:rPr>
          <w:rFonts w:ascii="Arial Narrow" w:hAnsi="Arial Narrow"/>
        </w:rPr>
      </w:pPr>
      <w:r>
        <w:rPr>
          <w:rFonts w:ascii="Arial Narrow" w:hAnsi="Arial Narrow"/>
        </w:rPr>
        <w:t>I</w:t>
      </w:r>
      <w:r w:rsidR="002322BD">
        <w:rPr>
          <w:rFonts w:ascii="Arial Narrow" w:hAnsi="Arial Narrow"/>
        </w:rPr>
        <w:t>f ≥$5 million asset</w:t>
      </w:r>
      <w:r w:rsidR="00AA0DEC">
        <w:rPr>
          <w:rFonts w:ascii="Arial Narrow" w:hAnsi="Arial Narrow"/>
        </w:rPr>
        <w:t>s</w:t>
      </w:r>
      <w:r w:rsidR="002322BD">
        <w:rPr>
          <w:rFonts w:ascii="Arial Narrow" w:hAnsi="Arial Narrow"/>
        </w:rPr>
        <w:t xml:space="preserve">, then </w:t>
      </w:r>
      <w:r>
        <w:rPr>
          <w:rFonts w:ascii="Arial Narrow" w:hAnsi="Arial Narrow"/>
        </w:rPr>
        <w:t>ACCREDITED</w:t>
      </w:r>
      <w:r w:rsidR="002322BD">
        <w:rPr>
          <w:rFonts w:ascii="Arial Narrow" w:hAnsi="Arial Narrow"/>
        </w:rPr>
        <w:t xml:space="preserve"> investor </w:t>
      </w:r>
      <w:r w:rsidR="00A13280">
        <w:rPr>
          <w:rFonts w:ascii="Arial Narrow" w:hAnsi="Arial Narrow"/>
        </w:rPr>
        <w:t>so</w:t>
      </w:r>
      <w:r>
        <w:rPr>
          <w:rFonts w:ascii="Arial Narrow" w:hAnsi="Arial Narrow"/>
        </w:rPr>
        <w:t xml:space="preserve"> = 0 </w:t>
      </w:r>
      <w:r w:rsidR="001115A5">
        <w:rPr>
          <w:rFonts w:ascii="Arial Narrow" w:hAnsi="Arial Narrow"/>
        </w:rPr>
        <w:t>buyer</w:t>
      </w:r>
    </w:p>
    <w:p w:rsidR="0023110D" w:rsidRDefault="0023110D" w:rsidP="00B64EBD">
      <w:pPr>
        <w:pStyle w:val="ListParagraph"/>
        <w:ind w:left="2880"/>
        <w:jc w:val="center"/>
        <w:rPr>
          <w:rFonts w:ascii="Arial Narrow" w:hAnsi="Arial Narrow"/>
        </w:rPr>
      </w:pPr>
      <w:r>
        <w:rPr>
          <w:noProof/>
        </w:rPr>
        <w:drawing>
          <wp:inline distT="0" distB="0" distL="0" distR="0">
            <wp:extent cx="3133302" cy="1345565"/>
            <wp:effectExtent l="0" t="0" r="0" b="635"/>
            <wp:docPr id="1" name="Picture 1" descr="Macintosh HD:Users:andrewdocs:Desktop:Screen Shot 2014-04-05 at 2.4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docs:Desktop:Screen Shot 2014-04-05 at 2.48.02 PM.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146317" cy="1351154"/>
                    </a:xfrm>
                    <a:prstGeom prst="rect">
                      <a:avLst/>
                    </a:prstGeom>
                    <a:noFill/>
                    <a:ln>
                      <a:noFill/>
                    </a:ln>
                  </pic:spPr>
                </pic:pic>
              </a:graphicData>
            </a:graphic>
          </wp:inline>
        </w:drawing>
      </w:r>
    </w:p>
    <w:p w:rsidR="006C38C5" w:rsidRPr="006C38C5" w:rsidRDefault="006C38C5" w:rsidP="006C38C5">
      <w:pPr>
        <w:pStyle w:val="ListParagraph"/>
        <w:numPr>
          <w:ilvl w:val="3"/>
          <w:numId w:val="2"/>
        </w:numPr>
        <w:rPr>
          <w:rFonts w:ascii="Arial Narrow" w:hAnsi="Arial Narrow"/>
        </w:rPr>
      </w:pPr>
      <w:r w:rsidRPr="00B64EBD">
        <w:rPr>
          <w:rFonts w:ascii="Arial Narrow" w:hAnsi="Arial Narrow"/>
          <w:b/>
        </w:rPr>
        <w:t>Don’t count</w:t>
      </w:r>
      <w:r>
        <w:rPr>
          <w:rFonts w:ascii="Arial Narrow" w:hAnsi="Arial Narrow"/>
        </w:rPr>
        <w:t>: r</w:t>
      </w:r>
      <w:r w:rsidRPr="0023110D">
        <w:rPr>
          <w:rFonts w:ascii="Arial Narrow" w:hAnsi="Arial Narrow"/>
        </w:rPr>
        <w:t xml:space="preserve">elative, spouse, </w:t>
      </w:r>
      <w:r>
        <w:rPr>
          <w:rFonts w:ascii="Arial Narrow" w:hAnsi="Arial Narrow"/>
        </w:rPr>
        <w:t>or relative of spouse of buyer who lives w/</w:t>
      </w:r>
      <w:r w:rsidR="00530143">
        <w:rPr>
          <w:rFonts w:ascii="Arial Narrow" w:hAnsi="Arial Narrow"/>
        </w:rPr>
        <w:t xml:space="preserve"> </w:t>
      </w:r>
      <w:r>
        <w:rPr>
          <w:rFonts w:ascii="Arial Narrow" w:hAnsi="Arial Narrow"/>
        </w:rPr>
        <w:t xml:space="preserve">buyer, </w:t>
      </w:r>
      <w:r w:rsidRPr="006C38C5">
        <w:rPr>
          <w:rFonts w:ascii="Arial Narrow" w:hAnsi="Arial Narrow"/>
        </w:rPr>
        <w:t>holding companies</w:t>
      </w:r>
      <w:r>
        <w:rPr>
          <w:rFonts w:ascii="Arial Narrow" w:hAnsi="Arial Narrow"/>
        </w:rPr>
        <w:t xml:space="preserve"> / trusts o</w:t>
      </w:r>
      <w:r w:rsidR="00530143">
        <w:rPr>
          <w:rFonts w:ascii="Arial Narrow" w:hAnsi="Arial Narrow"/>
        </w:rPr>
        <w:t xml:space="preserve">wning &lt;50% beneficial interest, </w:t>
      </w:r>
      <w:r>
        <w:rPr>
          <w:rFonts w:ascii="Arial Narrow" w:hAnsi="Arial Narrow"/>
        </w:rPr>
        <w:t>accredited investors</w:t>
      </w:r>
    </w:p>
    <w:p w:rsidR="009D1CAA" w:rsidRPr="00706FFD" w:rsidRDefault="00262E9F" w:rsidP="009D1CAA">
      <w:pPr>
        <w:pStyle w:val="ListParagraph"/>
        <w:numPr>
          <w:ilvl w:val="2"/>
          <w:numId w:val="2"/>
        </w:numPr>
        <w:rPr>
          <w:rFonts w:ascii="Arial Narrow" w:hAnsi="Arial Narrow"/>
          <w:b/>
        </w:rPr>
      </w:pPr>
      <w:r>
        <w:rPr>
          <w:rFonts w:ascii="Arial Narrow" w:hAnsi="Arial Narrow"/>
          <w:b/>
        </w:rPr>
        <w:t>Accredited Investors</w:t>
      </w:r>
      <w:r w:rsidR="009D1CAA">
        <w:rPr>
          <w:rFonts w:ascii="Arial Narrow" w:hAnsi="Arial Narrow"/>
          <w:b/>
        </w:rPr>
        <w:t xml:space="preserve"> – R501(a) – </w:t>
      </w:r>
      <w:r w:rsidR="009D1CAA">
        <w:rPr>
          <w:rFonts w:ascii="Arial Narrow" w:hAnsi="Arial Narrow"/>
        </w:rPr>
        <w:t xml:space="preserve">not included in </w:t>
      </w:r>
      <w:r w:rsidR="00650797">
        <w:rPr>
          <w:rFonts w:ascii="Arial Narrow" w:hAnsi="Arial Narrow"/>
        </w:rPr>
        <w:t>cap for investors under R505 and R506</w:t>
      </w:r>
    </w:p>
    <w:p w:rsidR="00706FFD" w:rsidRDefault="004721C1" w:rsidP="00706FFD">
      <w:pPr>
        <w:pStyle w:val="ListParagraph"/>
        <w:numPr>
          <w:ilvl w:val="3"/>
          <w:numId w:val="2"/>
        </w:numPr>
        <w:rPr>
          <w:rFonts w:ascii="Arial Narrow" w:hAnsi="Arial Narrow"/>
          <w:b/>
        </w:rPr>
      </w:pPr>
      <w:r>
        <w:rPr>
          <w:rFonts w:ascii="Arial Narrow" w:hAnsi="Arial Narrow"/>
          <w:b/>
        </w:rPr>
        <w:t xml:space="preserve">Various financial institutions </w:t>
      </w:r>
      <w:r w:rsidR="0022213C">
        <w:rPr>
          <w:rFonts w:ascii="Arial Narrow" w:hAnsi="Arial Narrow"/>
          <w:b/>
        </w:rPr>
        <w:tab/>
      </w:r>
      <w:r w:rsidR="0022213C">
        <w:rPr>
          <w:rFonts w:ascii="Arial Narrow" w:hAnsi="Arial Narrow"/>
          <w:b/>
        </w:rPr>
        <w:tab/>
      </w:r>
      <w:r w:rsidR="0022213C">
        <w:rPr>
          <w:rFonts w:ascii="Arial Narrow" w:hAnsi="Arial Narrow"/>
          <w:b/>
        </w:rPr>
        <w:tab/>
      </w:r>
      <w:r w:rsidR="0022213C">
        <w:rPr>
          <w:rFonts w:ascii="Arial Narrow" w:hAnsi="Arial Narrow"/>
          <w:b/>
        </w:rPr>
        <w:tab/>
      </w:r>
      <w:r w:rsidR="0022213C" w:rsidRPr="0022213C">
        <w:rPr>
          <w:rFonts w:ascii="Arial Narrow" w:hAnsi="Arial Narrow"/>
        </w:rPr>
        <w:t>R501(a)(1)</w:t>
      </w:r>
    </w:p>
    <w:p w:rsidR="00B60F98" w:rsidRDefault="00B60F98" w:rsidP="00706FFD">
      <w:pPr>
        <w:pStyle w:val="ListParagraph"/>
        <w:numPr>
          <w:ilvl w:val="3"/>
          <w:numId w:val="2"/>
        </w:numPr>
        <w:rPr>
          <w:rFonts w:ascii="Arial Narrow" w:hAnsi="Arial Narrow"/>
          <w:b/>
        </w:rPr>
      </w:pPr>
      <w:r>
        <w:rPr>
          <w:rFonts w:ascii="Arial Narrow" w:hAnsi="Arial Narrow"/>
          <w:b/>
        </w:rPr>
        <w:t>Corporations with &gt;$5 million in assets</w:t>
      </w:r>
      <w:r w:rsidR="00FC5D82">
        <w:rPr>
          <w:rFonts w:ascii="Arial Narrow" w:hAnsi="Arial Narrow"/>
          <w:b/>
        </w:rPr>
        <w:t>.  Orgs w/ only accredited investors</w:t>
      </w:r>
    </w:p>
    <w:p w:rsidR="004721C1" w:rsidRDefault="004721C1" w:rsidP="00706FFD">
      <w:pPr>
        <w:pStyle w:val="ListParagraph"/>
        <w:numPr>
          <w:ilvl w:val="3"/>
          <w:numId w:val="2"/>
        </w:numPr>
        <w:rPr>
          <w:rFonts w:ascii="Arial Narrow" w:hAnsi="Arial Narrow"/>
          <w:b/>
        </w:rPr>
      </w:pPr>
      <w:r>
        <w:rPr>
          <w:rFonts w:ascii="Arial Narrow" w:hAnsi="Arial Narrow"/>
          <w:b/>
        </w:rPr>
        <w:t>Directors, executive officers</w:t>
      </w:r>
      <w:r w:rsidR="001A073E">
        <w:rPr>
          <w:rFonts w:ascii="Arial Narrow" w:hAnsi="Arial Narrow"/>
          <w:b/>
        </w:rPr>
        <w:t xml:space="preserve"> </w:t>
      </w:r>
      <w:r w:rsidR="001A073E">
        <w:rPr>
          <w:rFonts w:ascii="Arial Narrow" w:hAnsi="Arial Narrow"/>
        </w:rPr>
        <w:t>R501(f)</w:t>
      </w:r>
      <w:r w:rsidR="00620927">
        <w:rPr>
          <w:rFonts w:ascii="Arial Narrow" w:hAnsi="Arial Narrow"/>
          <w:b/>
        </w:rPr>
        <w:t>, general partners of</w:t>
      </w:r>
      <w:r>
        <w:rPr>
          <w:rFonts w:ascii="Arial Narrow" w:hAnsi="Arial Narrow"/>
          <w:b/>
        </w:rPr>
        <w:t xml:space="preserve"> issuer</w:t>
      </w:r>
      <w:r w:rsidR="00620927">
        <w:rPr>
          <w:rFonts w:ascii="Arial Narrow" w:hAnsi="Arial Narrow"/>
          <w:b/>
        </w:rPr>
        <w:t xml:space="preserve">   </w:t>
      </w:r>
      <w:r w:rsidR="00620927" w:rsidRPr="00620927">
        <w:rPr>
          <w:rFonts w:ascii="Arial Narrow" w:hAnsi="Arial Narrow"/>
        </w:rPr>
        <w:t>R501(a)(4)</w:t>
      </w:r>
    </w:p>
    <w:p w:rsidR="004721C1" w:rsidRPr="00B60F98" w:rsidRDefault="003F7F6A" w:rsidP="003F7F6A">
      <w:pPr>
        <w:pStyle w:val="ListParagraph"/>
        <w:numPr>
          <w:ilvl w:val="4"/>
          <w:numId w:val="2"/>
        </w:numPr>
        <w:rPr>
          <w:rFonts w:ascii="Arial Narrow" w:hAnsi="Arial Narrow"/>
          <w:b/>
        </w:rPr>
      </w:pPr>
      <w:r>
        <w:rPr>
          <w:rFonts w:ascii="Arial Narrow" w:hAnsi="Arial Narrow"/>
          <w:b/>
        </w:rPr>
        <w:t>Exec Officers</w:t>
      </w:r>
      <w:r>
        <w:rPr>
          <w:rFonts w:ascii="Arial Narrow" w:hAnsi="Arial Narrow"/>
        </w:rPr>
        <w:t xml:space="preserve"> = P, VP in charge of a principal business unit</w:t>
      </w:r>
      <w:r w:rsidR="001A073E">
        <w:rPr>
          <w:rFonts w:ascii="Arial Narrow" w:hAnsi="Arial Narrow"/>
        </w:rPr>
        <w:t xml:space="preserve"> [VP of research] or other officer w/ policymaking function [VP of HR]</w:t>
      </w:r>
    </w:p>
    <w:p w:rsidR="00B60F98" w:rsidRDefault="00B60F98" w:rsidP="00B60F98">
      <w:pPr>
        <w:pStyle w:val="ListParagraph"/>
        <w:numPr>
          <w:ilvl w:val="3"/>
          <w:numId w:val="2"/>
        </w:numPr>
        <w:rPr>
          <w:rFonts w:ascii="Arial Narrow" w:hAnsi="Arial Narrow"/>
          <w:b/>
        </w:rPr>
      </w:pPr>
      <w:r>
        <w:rPr>
          <w:rFonts w:ascii="Arial Narrow" w:hAnsi="Arial Narrow"/>
          <w:b/>
        </w:rPr>
        <w:t>Natural persons who at the time of purchase:</w:t>
      </w:r>
      <w:r w:rsidR="00783610">
        <w:rPr>
          <w:rFonts w:ascii="Arial Narrow" w:hAnsi="Arial Narrow"/>
          <w:b/>
        </w:rPr>
        <w:tab/>
      </w:r>
      <w:r w:rsidR="00783610">
        <w:rPr>
          <w:rFonts w:ascii="Arial Narrow" w:hAnsi="Arial Narrow"/>
          <w:b/>
        </w:rPr>
        <w:tab/>
      </w:r>
      <w:r w:rsidR="00783610">
        <w:rPr>
          <w:rFonts w:ascii="Arial Narrow" w:hAnsi="Arial Narrow"/>
          <w:b/>
        </w:rPr>
        <w:tab/>
      </w:r>
      <w:r w:rsidR="00783610" w:rsidRPr="00783610">
        <w:rPr>
          <w:rFonts w:ascii="Arial Narrow" w:hAnsi="Arial Narrow"/>
        </w:rPr>
        <w:t>R501(a)5)</w:t>
      </w:r>
    </w:p>
    <w:p w:rsidR="00B60F98" w:rsidRDefault="00B60F98" w:rsidP="00B60F98">
      <w:pPr>
        <w:pStyle w:val="ListParagraph"/>
        <w:numPr>
          <w:ilvl w:val="4"/>
          <w:numId w:val="2"/>
        </w:numPr>
        <w:rPr>
          <w:rFonts w:ascii="Arial Narrow" w:hAnsi="Arial Narrow"/>
        </w:rPr>
      </w:pPr>
      <w:r>
        <w:rPr>
          <w:rFonts w:ascii="Arial Narrow" w:hAnsi="Arial Narrow"/>
          <w:b/>
        </w:rPr>
        <w:t xml:space="preserve">Net worth </w:t>
      </w:r>
      <w:r w:rsidR="006E51DD">
        <w:rPr>
          <w:rFonts w:ascii="Arial Narrow" w:hAnsi="Arial Narrow"/>
        </w:rPr>
        <w:t>minus net equity in</w:t>
      </w:r>
      <w:r w:rsidRPr="00B60F98">
        <w:rPr>
          <w:rFonts w:ascii="Arial Narrow" w:hAnsi="Arial Narrow"/>
        </w:rPr>
        <w:t xml:space="preserve"> primary residence</w:t>
      </w:r>
      <w:r w:rsidR="00F82CAC">
        <w:rPr>
          <w:rFonts w:ascii="Arial Narrow" w:hAnsi="Arial Narrow"/>
        </w:rPr>
        <w:t xml:space="preserve"> </w:t>
      </w:r>
      <w:r w:rsidR="006E51DD">
        <w:rPr>
          <w:rFonts w:ascii="Arial Narrow" w:hAnsi="Arial Narrow"/>
          <w:b/>
        </w:rPr>
        <w:t>&gt; $</w:t>
      </w:r>
      <w:r w:rsidR="006E51DD" w:rsidRPr="00F606DF">
        <w:rPr>
          <w:rFonts w:ascii="Arial Narrow" w:hAnsi="Arial Narrow"/>
          <w:b/>
        </w:rPr>
        <w:t>1 million</w:t>
      </w:r>
    </w:p>
    <w:p w:rsidR="00F606DF" w:rsidRDefault="00F606DF" w:rsidP="00F606DF">
      <w:pPr>
        <w:pStyle w:val="ListParagraph"/>
        <w:numPr>
          <w:ilvl w:val="4"/>
          <w:numId w:val="2"/>
        </w:numPr>
        <w:rPr>
          <w:rFonts w:ascii="Arial Narrow" w:hAnsi="Arial Narrow"/>
        </w:rPr>
      </w:pPr>
      <w:r>
        <w:rPr>
          <w:rFonts w:ascii="Arial Narrow" w:hAnsi="Arial Narrow"/>
          <w:b/>
        </w:rPr>
        <w:t>Ongoing Income &gt; $200,000</w:t>
      </w:r>
      <w:r>
        <w:rPr>
          <w:rFonts w:ascii="Arial Narrow" w:hAnsi="Arial Narrow"/>
        </w:rPr>
        <w:t xml:space="preserve"> (</w:t>
      </w:r>
      <w:r w:rsidR="00783610">
        <w:rPr>
          <w:rFonts w:ascii="Arial Narrow" w:hAnsi="Arial Narrow"/>
        </w:rPr>
        <w:t>w/spouse</w:t>
      </w:r>
      <w:r>
        <w:rPr>
          <w:rFonts w:ascii="Arial Narrow" w:hAnsi="Arial Narrow"/>
        </w:rPr>
        <w:t xml:space="preserve"> &gt; $300,000) past 2 yrs</w:t>
      </w:r>
    </w:p>
    <w:p w:rsidR="00446D1E" w:rsidRDefault="001C5932" w:rsidP="00446D1E">
      <w:pPr>
        <w:pStyle w:val="ListParagraph"/>
        <w:numPr>
          <w:ilvl w:val="5"/>
          <w:numId w:val="2"/>
        </w:numPr>
        <w:rPr>
          <w:rFonts w:ascii="Arial Narrow" w:hAnsi="Arial Narrow"/>
        </w:rPr>
      </w:pPr>
      <w:r>
        <w:rPr>
          <w:rFonts w:ascii="Arial Narrow" w:hAnsi="Arial Narrow"/>
        </w:rPr>
        <w:t xml:space="preserve">YES: </w:t>
      </w:r>
      <w:r w:rsidR="00446D1E">
        <w:rPr>
          <w:rFonts w:ascii="Arial Narrow" w:hAnsi="Arial Narrow"/>
        </w:rPr>
        <w:t>$1.1 million</w:t>
      </w:r>
      <w:r w:rsidR="004D6E66">
        <w:rPr>
          <w:rFonts w:ascii="Arial Narrow" w:hAnsi="Arial Narrow"/>
        </w:rPr>
        <w:t xml:space="preserve"> funds</w:t>
      </w:r>
      <w:r w:rsidR="00446D1E" w:rsidRPr="00446D1E">
        <w:rPr>
          <w:rFonts w:ascii="Arial Narrow" w:hAnsi="Arial Narrow"/>
        </w:rPr>
        <w:t xml:space="preserve">. No income </w:t>
      </w:r>
      <w:r w:rsidR="00446D1E">
        <w:rPr>
          <w:rFonts w:ascii="Arial Narrow" w:hAnsi="Arial Narrow"/>
        </w:rPr>
        <w:t>except dividends. Rents.</w:t>
      </w:r>
    </w:p>
    <w:p w:rsidR="001C5932" w:rsidRPr="00446D1E" w:rsidRDefault="0029253F" w:rsidP="00446D1E">
      <w:pPr>
        <w:pStyle w:val="ListParagraph"/>
        <w:numPr>
          <w:ilvl w:val="5"/>
          <w:numId w:val="2"/>
        </w:numPr>
        <w:rPr>
          <w:rFonts w:ascii="Arial Narrow" w:hAnsi="Arial Narrow"/>
        </w:rPr>
      </w:pPr>
      <w:r>
        <w:rPr>
          <w:rFonts w:ascii="Arial Narrow" w:hAnsi="Arial Narrow"/>
        </w:rPr>
        <w:t xml:space="preserve">NO: </w:t>
      </w:r>
      <w:r w:rsidRPr="0020636C">
        <w:rPr>
          <w:rFonts w:ascii="Arial Narrow" w:hAnsi="Arial Narrow"/>
        </w:rPr>
        <w:t>Former brok</w:t>
      </w:r>
      <w:r w:rsidR="001C5932" w:rsidRPr="0020636C">
        <w:rPr>
          <w:rFonts w:ascii="Arial Narrow" w:hAnsi="Arial Narrow"/>
        </w:rPr>
        <w:t>er</w:t>
      </w:r>
      <w:r w:rsidR="001C5932">
        <w:rPr>
          <w:rFonts w:ascii="Arial Narrow" w:hAnsi="Arial Narrow"/>
        </w:rPr>
        <w:t xml:space="preserve"> salary $2 million. $700k net. Now $7/hr.</w:t>
      </w:r>
    </w:p>
    <w:p w:rsidR="009D1CAA" w:rsidRDefault="009D1CAA" w:rsidP="0022213C">
      <w:pPr>
        <w:pStyle w:val="ListParagraph"/>
        <w:numPr>
          <w:ilvl w:val="4"/>
          <w:numId w:val="2"/>
        </w:numPr>
        <w:rPr>
          <w:rFonts w:ascii="Arial Narrow" w:hAnsi="Arial Narrow"/>
        </w:rPr>
      </w:pPr>
      <w:r w:rsidRPr="001D41D8">
        <w:rPr>
          <w:rFonts w:ascii="Arial Narrow" w:hAnsi="Arial Narrow"/>
        </w:rPr>
        <w:t>R505 &amp;</w:t>
      </w:r>
      <w:r>
        <w:rPr>
          <w:rFonts w:ascii="Arial Narrow" w:hAnsi="Arial Narrow"/>
        </w:rPr>
        <w:t xml:space="preserve"> Old R506: investors</w:t>
      </w:r>
      <w:r w:rsidR="00733809">
        <w:rPr>
          <w:rFonts w:ascii="Arial Narrow" w:hAnsi="Arial Narrow"/>
        </w:rPr>
        <w:t xml:space="preserve"> can</w:t>
      </w:r>
      <w:r>
        <w:rPr>
          <w:rFonts w:ascii="Arial Narrow" w:hAnsi="Arial Narrow"/>
        </w:rPr>
        <w:t xml:space="preserve"> </w:t>
      </w:r>
      <w:r w:rsidR="0022213C">
        <w:rPr>
          <w:rFonts w:ascii="Arial Narrow" w:hAnsi="Arial Narrow"/>
        </w:rPr>
        <w:t xml:space="preserve">just </w:t>
      </w:r>
      <w:r>
        <w:rPr>
          <w:rFonts w:ascii="Arial Narrow" w:hAnsi="Arial Narrow"/>
        </w:rPr>
        <w:t xml:space="preserve">sign </w:t>
      </w:r>
      <w:r w:rsidR="002712FB">
        <w:rPr>
          <w:rFonts w:ascii="Arial Narrow" w:hAnsi="Arial Narrow"/>
        </w:rPr>
        <w:t xml:space="preserve">a statement </w:t>
      </w:r>
      <w:r>
        <w:rPr>
          <w:rFonts w:ascii="Arial Narrow" w:hAnsi="Arial Narrow"/>
        </w:rPr>
        <w:t xml:space="preserve">of </w:t>
      </w:r>
      <w:r w:rsidRPr="002712FB">
        <w:rPr>
          <w:rFonts w:ascii="Arial Narrow" w:hAnsi="Arial Narrow"/>
        </w:rPr>
        <w:t>accredit</w:t>
      </w:r>
      <w:r w:rsidR="002712FB" w:rsidRPr="002712FB">
        <w:rPr>
          <w:rFonts w:ascii="Arial Narrow" w:hAnsi="Arial Narrow"/>
        </w:rPr>
        <w:t>ation</w:t>
      </w:r>
      <w:r w:rsidR="009C397C">
        <w:rPr>
          <w:rFonts w:ascii="Arial Narrow" w:hAnsi="Arial Narrow"/>
        </w:rPr>
        <w:t>.</w:t>
      </w:r>
    </w:p>
    <w:p w:rsidR="009D1CAA" w:rsidRPr="006941A9" w:rsidRDefault="005555A3" w:rsidP="0022213C">
      <w:pPr>
        <w:pStyle w:val="ListParagraph"/>
        <w:numPr>
          <w:ilvl w:val="5"/>
          <w:numId w:val="2"/>
        </w:numPr>
        <w:rPr>
          <w:rFonts w:ascii="Arial Narrow" w:hAnsi="Arial Narrow"/>
        </w:rPr>
      </w:pPr>
      <w:r>
        <w:rPr>
          <w:rFonts w:ascii="Arial Narrow" w:hAnsi="Arial Narrow"/>
        </w:rPr>
        <w:t>I</w:t>
      </w:r>
      <w:r w:rsidR="00AC0A8F">
        <w:rPr>
          <w:rFonts w:ascii="Arial Narrow" w:hAnsi="Arial Narrow"/>
        </w:rPr>
        <w:t xml:space="preserve">f issuer </w:t>
      </w:r>
      <w:r>
        <w:rPr>
          <w:rFonts w:ascii="Arial Narrow" w:hAnsi="Arial Narrow"/>
        </w:rPr>
        <w:t>knows</w:t>
      </w:r>
      <w:r w:rsidR="00AC0A8F">
        <w:rPr>
          <w:rFonts w:ascii="Arial Narrow" w:hAnsi="Arial Narrow"/>
        </w:rPr>
        <w:t xml:space="preserve"> not really accredited, </w:t>
      </w:r>
      <w:r>
        <w:rPr>
          <w:rFonts w:ascii="Arial Narrow" w:hAnsi="Arial Narrow"/>
        </w:rPr>
        <w:t xml:space="preserve">no </w:t>
      </w:r>
      <w:r w:rsidRPr="005555A3">
        <w:rPr>
          <w:rFonts w:ascii="Arial Narrow" w:hAnsi="Arial Narrow"/>
          <w:b/>
        </w:rPr>
        <w:t>reasonable belief</w:t>
      </w:r>
    </w:p>
    <w:p w:rsidR="006941A9" w:rsidRPr="00BA6FB3" w:rsidRDefault="006941A9" w:rsidP="0022213C">
      <w:pPr>
        <w:pStyle w:val="ListParagraph"/>
        <w:numPr>
          <w:ilvl w:val="5"/>
          <w:numId w:val="2"/>
        </w:numPr>
        <w:rPr>
          <w:rFonts w:ascii="Arial Narrow" w:hAnsi="Arial Narrow"/>
        </w:rPr>
      </w:pPr>
      <w:r w:rsidRPr="00BA6FB3">
        <w:rPr>
          <w:rFonts w:ascii="Arial Narrow" w:hAnsi="Arial Narrow"/>
        </w:rPr>
        <w:t>New R506 requires more due diligence as to accreditation.</w:t>
      </w:r>
    </w:p>
    <w:p w:rsidR="001F0D8C" w:rsidRDefault="00561B61" w:rsidP="001F0D8C">
      <w:pPr>
        <w:pStyle w:val="ListParagraph"/>
        <w:numPr>
          <w:ilvl w:val="1"/>
          <w:numId w:val="2"/>
        </w:numPr>
        <w:rPr>
          <w:rFonts w:ascii="Arial Narrow" w:hAnsi="Arial Narrow"/>
        </w:rPr>
      </w:pPr>
      <w:r>
        <w:rPr>
          <w:rFonts w:ascii="Arial Narrow" w:hAnsi="Arial Narrow"/>
          <w:b/>
        </w:rPr>
        <w:t>G</w:t>
      </w:r>
      <w:r w:rsidR="001F0D8C" w:rsidRPr="00DE4941">
        <w:rPr>
          <w:rFonts w:ascii="Arial Narrow" w:hAnsi="Arial Narrow"/>
          <w:b/>
        </w:rPr>
        <w:t>eneral solicitation</w:t>
      </w:r>
      <w:r w:rsidR="001F0D8C" w:rsidRPr="00671513">
        <w:rPr>
          <w:rFonts w:ascii="Arial Narrow" w:hAnsi="Arial Narrow"/>
        </w:rPr>
        <w:t xml:space="preserve"> </w:t>
      </w:r>
      <w:r>
        <w:rPr>
          <w:rFonts w:ascii="Arial Narrow" w:hAnsi="Arial Narrow"/>
        </w:rPr>
        <w:t xml:space="preserve">prohibited </w:t>
      </w:r>
      <w:r w:rsidR="001A7E65">
        <w:rPr>
          <w:rFonts w:ascii="Arial Narrow" w:hAnsi="Arial Narrow"/>
        </w:rPr>
        <w:t xml:space="preserve">by R502(c) </w:t>
      </w:r>
      <w:r w:rsidR="002D7AC2">
        <w:rPr>
          <w:rFonts w:ascii="Arial Narrow" w:hAnsi="Arial Narrow"/>
        </w:rPr>
        <w:t>unless R504 AND state law allows general solicitation</w:t>
      </w:r>
    </w:p>
    <w:p w:rsidR="0096182E" w:rsidRDefault="0096182E" w:rsidP="00542A8C">
      <w:pPr>
        <w:pStyle w:val="ListParagraph"/>
        <w:ind w:left="1440"/>
        <w:rPr>
          <w:rFonts w:ascii="Arial Narrow" w:hAnsi="Arial Narrow"/>
        </w:rPr>
      </w:pPr>
      <w:r w:rsidRPr="00B930E1">
        <w:rPr>
          <w:rFonts w:ascii="Arial Narrow" w:hAnsi="Arial Narrow"/>
          <w:b/>
          <w:bdr w:val="single" w:sz="4" w:space="0" w:color="auto"/>
        </w:rPr>
        <w:t>PRE-JOBS ACT</w:t>
      </w:r>
      <w:r w:rsidR="0019168F">
        <w:rPr>
          <w:rFonts w:ascii="Arial Narrow" w:hAnsi="Arial Narrow"/>
          <w:b/>
          <w:bdr w:val="single" w:sz="4" w:space="0" w:color="auto"/>
        </w:rPr>
        <w:t xml:space="preserve"> - </w:t>
      </w:r>
      <w:r w:rsidR="0019168F" w:rsidRPr="0020636C">
        <w:rPr>
          <w:rFonts w:ascii="Arial Narrow" w:hAnsi="Arial Narrow"/>
          <w:b/>
          <w:bdr w:val="single" w:sz="4" w:space="0" w:color="auto"/>
        </w:rPr>
        <w:t>STILL APPLIES TO 504 &amp; 505 OFFERINGS &amp; 506 w/ N</w:t>
      </w:r>
      <w:r w:rsidR="00356DED" w:rsidRPr="0020636C">
        <w:rPr>
          <w:rFonts w:ascii="Arial Narrow" w:hAnsi="Arial Narrow"/>
          <w:b/>
          <w:bdr w:val="single" w:sz="4" w:space="0" w:color="auto"/>
        </w:rPr>
        <w:t>on-</w:t>
      </w:r>
      <w:r w:rsidR="0019168F" w:rsidRPr="0020636C">
        <w:rPr>
          <w:rFonts w:ascii="Arial Narrow" w:hAnsi="Arial Narrow"/>
          <w:b/>
          <w:bdr w:val="single" w:sz="4" w:space="0" w:color="auto"/>
        </w:rPr>
        <w:t>A INVESTORS</w:t>
      </w:r>
    </w:p>
    <w:p w:rsidR="00C16EDE" w:rsidRPr="00FD69F2" w:rsidRDefault="00DC517F" w:rsidP="00C16EDE">
      <w:pPr>
        <w:pStyle w:val="ListParagraph"/>
        <w:numPr>
          <w:ilvl w:val="2"/>
          <w:numId w:val="2"/>
        </w:numPr>
        <w:rPr>
          <w:rFonts w:ascii="Arial Narrow" w:hAnsi="Arial Narrow"/>
        </w:rPr>
      </w:pPr>
      <w:r w:rsidRPr="00C508E3">
        <w:rPr>
          <w:rFonts w:ascii="Arial Narrow" w:hAnsi="Arial Narrow"/>
          <w:u w:val="single"/>
        </w:rPr>
        <w:t>G</w:t>
      </w:r>
      <w:r w:rsidR="00FD69F2" w:rsidRPr="00C508E3">
        <w:rPr>
          <w:rFonts w:ascii="Arial Narrow" w:hAnsi="Arial Narrow"/>
          <w:u w:val="single"/>
        </w:rPr>
        <w:t>eneral solicitation</w:t>
      </w:r>
      <w:r w:rsidR="00FD69F2">
        <w:rPr>
          <w:rFonts w:ascii="Arial Narrow" w:hAnsi="Arial Narrow"/>
        </w:rPr>
        <w:t xml:space="preserve"> </w:t>
      </w:r>
      <w:r>
        <w:rPr>
          <w:rFonts w:ascii="Arial Narrow" w:hAnsi="Arial Narrow"/>
        </w:rPr>
        <w:t>unless</w:t>
      </w:r>
      <w:r w:rsidR="00FD69F2">
        <w:rPr>
          <w:rFonts w:ascii="Arial Narrow" w:hAnsi="Arial Narrow"/>
        </w:rPr>
        <w:t xml:space="preserve"> a</w:t>
      </w:r>
      <w:r w:rsidR="00627CE4">
        <w:rPr>
          <w:rFonts w:ascii="Arial Narrow" w:hAnsi="Arial Narrow"/>
        </w:rPr>
        <w:t xml:space="preserve"> PRE-E</w:t>
      </w:r>
      <w:r>
        <w:rPr>
          <w:rFonts w:ascii="Arial Narrow" w:hAnsi="Arial Narrow"/>
        </w:rPr>
        <w:t>XISTING RELATIONSHIP exists w/</w:t>
      </w:r>
      <w:r w:rsidR="00627CE4">
        <w:rPr>
          <w:rFonts w:ascii="Arial Narrow" w:hAnsi="Arial Narrow"/>
        </w:rPr>
        <w:t xml:space="preserve"> offerees</w:t>
      </w:r>
      <w:r w:rsidR="00FD69F2">
        <w:rPr>
          <w:rFonts w:ascii="Arial Narrow" w:hAnsi="Arial Narrow"/>
        </w:rPr>
        <w:t>.</w:t>
      </w:r>
      <w:r w:rsidR="00C508E3">
        <w:rPr>
          <w:rFonts w:ascii="Arial Narrow" w:hAnsi="Arial Narrow"/>
        </w:rPr>
        <w:t xml:space="preserve"> </w:t>
      </w:r>
      <w:r w:rsidR="00FD69F2">
        <w:rPr>
          <w:rFonts w:ascii="Arial Narrow" w:hAnsi="Arial Narrow"/>
        </w:rPr>
        <w:t xml:space="preserve"> </w:t>
      </w:r>
      <w:r w:rsidR="00FD69F2" w:rsidRPr="00FD69F2">
        <w:rPr>
          <w:rFonts w:ascii="Arial Narrow" w:hAnsi="Arial Narrow"/>
          <w:i/>
        </w:rPr>
        <w:t>Kenman</w:t>
      </w:r>
    </w:p>
    <w:p w:rsidR="005962FD" w:rsidRDefault="00A62F26" w:rsidP="00FD69F2">
      <w:pPr>
        <w:pStyle w:val="ListParagraph"/>
        <w:numPr>
          <w:ilvl w:val="3"/>
          <w:numId w:val="2"/>
        </w:numPr>
        <w:rPr>
          <w:rFonts w:ascii="Arial Narrow" w:hAnsi="Arial Narrow"/>
        </w:rPr>
      </w:pPr>
      <w:r>
        <w:rPr>
          <w:rFonts w:ascii="Arial Narrow" w:hAnsi="Arial Narrow"/>
        </w:rPr>
        <w:t>E</w:t>
      </w:r>
      <w:r w:rsidR="00C42D3A">
        <w:rPr>
          <w:rFonts w:ascii="Arial Narrow" w:hAnsi="Arial Narrow"/>
        </w:rPr>
        <w:t xml:space="preserve">ven if </w:t>
      </w:r>
      <w:r>
        <w:rPr>
          <w:rFonts w:ascii="Arial Narrow" w:hAnsi="Arial Narrow"/>
        </w:rPr>
        <w:t xml:space="preserve">all </w:t>
      </w:r>
      <w:r w:rsidR="00C42D3A">
        <w:rPr>
          <w:rFonts w:ascii="Arial Narrow" w:hAnsi="Arial Narrow"/>
        </w:rPr>
        <w:t xml:space="preserve">offerees </w:t>
      </w:r>
      <w:r>
        <w:rPr>
          <w:rFonts w:ascii="Arial Narrow" w:hAnsi="Arial Narrow"/>
        </w:rPr>
        <w:t xml:space="preserve">are </w:t>
      </w:r>
      <w:r w:rsidR="005962FD">
        <w:rPr>
          <w:rFonts w:ascii="Arial Narrow" w:hAnsi="Arial Narrow"/>
        </w:rPr>
        <w:t xml:space="preserve">sophisticated </w:t>
      </w:r>
      <w:r w:rsidR="00C42D3A">
        <w:rPr>
          <w:rFonts w:ascii="Arial Narrow" w:hAnsi="Arial Narrow"/>
        </w:rPr>
        <w:t>(</w:t>
      </w:r>
      <w:r w:rsidR="00CE1738">
        <w:rPr>
          <w:rFonts w:ascii="Arial Narrow" w:hAnsi="Arial Narrow"/>
        </w:rPr>
        <w:t>“</w:t>
      </w:r>
      <w:r w:rsidR="00C42D3A">
        <w:rPr>
          <w:rFonts w:ascii="Arial Narrow" w:hAnsi="Arial Narrow"/>
        </w:rPr>
        <w:t>can fend for themselves</w:t>
      </w:r>
      <w:r w:rsidR="00BB4E13">
        <w:rPr>
          <w:rFonts w:ascii="Arial Narrow" w:hAnsi="Arial Narrow"/>
        </w:rPr>
        <w:t>” under §4(2))</w:t>
      </w:r>
      <w:r w:rsidR="00DE0860">
        <w:rPr>
          <w:rFonts w:ascii="Arial Narrow" w:hAnsi="Arial Narrow"/>
        </w:rPr>
        <w:t xml:space="preserve"> </w:t>
      </w:r>
      <w:r w:rsidR="007E5DA2">
        <w:rPr>
          <w:rFonts w:ascii="Arial Narrow" w:hAnsi="Arial Narrow"/>
        </w:rPr>
        <w:t>e.g</w:t>
      </w:r>
      <w:r w:rsidR="00DE0860">
        <w:rPr>
          <w:rFonts w:ascii="Arial Narrow" w:hAnsi="Arial Narrow"/>
        </w:rPr>
        <w:t xml:space="preserve"> all Drs.</w:t>
      </w:r>
      <w:r w:rsidR="00EF3D90">
        <w:rPr>
          <w:rFonts w:ascii="Arial Narrow" w:hAnsi="Arial Narrow"/>
        </w:rPr>
        <w:t xml:space="preserve"> in CA, Hughes Aircraft engineers, or </w:t>
      </w:r>
      <w:r w:rsidR="008C29EF">
        <w:rPr>
          <w:rFonts w:ascii="Arial Narrow" w:hAnsi="Arial Narrow"/>
        </w:rPr>
        <w:t>Execs in Fortune 500 companies</w:t>
      </w:r>
    </w:p>
    <w:p w:rsidR="00DC517F" w:rsidRDefault="00DC517F" w:rsidP="00FD69F2">
      <w:pPr>
        <w:pStyle w:val="ListParagraph"/>
        <w:numPr>
          <w:ilvl w:val="3"/>
          <w:numId w:val="2"/>
        </w:numPr>
        <w:rPr>
          <w:rFonts w:ascii="Arial Narrow" w:hAnsi="Arial Narrow"/>
        </w:rPr>
      </w:pPr>
      <w:r>
        <w:rPr>
          <w:rFonts w:ascii="Arial Narrow" w:hAnsi="Arial Narrow"/>
        </w:rPr>
        <w:t>If you don’t have pre-existing relationships</w:t>
      </w:r>
      <w:r w:rsidR="009B2C96">
        <w:rPr>
          <w:rFonts w:ascii="Arial Narrow" w:hAnsi="Arial Narrow"/>
        </w:rPr>
        <w:t xml:space="preserve"> w/</w:t>
      </w:r>
      <w:r>
        <w:rPr>
          <w:rFonts w:ascii="Arial Narrow" w:hAnsi="Arial Narrow"/>
        </w:rPr>
        <w:t xml:space="preserve"> Forbes 100 billionaires, who can fend for themselves, then </w:t>
      </w:r>
      <w:r w:rsidRPr="00B16E35">
        <w:rPr>
          <w:rFonts w:ascii="Arial Narrow" w:hAnsi="Arial Narrow"/>
          <w:u w:val="single"/>
        </w:rPr>
        <w:t xml:space="preserve">SCOTUS would say it’s </w:t>
      </w:r>
      <w:r w:rsidR="008D12C4" w:rsidRPr="00B16E35">
        <w:rPr>
          <w:rFonts w:ascii="Arial Narrow" w:hAnsi="Arial Narrow"/>
          <w:u w:val="single"/>
        </w:rPr>
        <w:t>NOT</w:t>
      </w:r>
      <w:r w:rsidRPr="00B16E35">
        <w:rPr>
          <w:rFonts w:ascii="Arial Narrow" w:hAnsi="Arial Narrow"/>
          <w:u w:val="single"/>
        </w:rPr>
        <w:t xml:space="preserve"> a </w:t>
      </w:r>
      <w:r w:rsidR="008D12C4" w:rsidRPr="00B16E35">
        <w:rPr>
          <w:rFonts w:ascii="Arial Narrow" w:hAnsi="Arial Narrow"/>
          <w:u w:val="single"/>
        </w:rPr>
        <w:t>PUBLIC</w:t>
      </w:r>
      <w:r w:rsidRPr="00B16E35">
        <w:rPr>
          <w:rFonts w:ascii="Arial Narrow" w:hAnsi="Arial Narrow"/>
          <w:u w:val="single"/>
        </w:rPr>
        <w:t xml:space="preserve"> offering</w:t>
      </w:r>
      <w:r>
        <w:rPr>
          <w:rFonts w:ascii="Arial Narrow" w:hAnsi="Arial Narrow"/>
        </w:rPr>
        <w:t xml:space="preserve"> </w:t>
      </w:r>
      <w:r w:rsidR="008D12C4">
        <w:rPr>
          <w:rFonts w:ascii="Arial Narrow" w:hAnsi="Arial Narrow"/>
        </w:rPr>
        <w:t>and exempt under §4(2). But</w:t>
      </w:r>
      <w:r>
        <w:rPr>
          <w:rFonts w:ascii="Arial Narrow" w:hAnsi="Arial Narrow"/>
        </w:rPr>
        <w:t xml:space="preserve"> </w:t>
      </w:r>
      <w:r w:rsidRPr="00B16E35">
        <w:rPr>
          <w:rFonts w:ascii="Arial Narrow" w:hAnsi="Arial Narrow"/>
          <w:u w:val="single"/>
        </w:rPr>
        <w:t>SEC would say it’s a gen</w:t>
      </w:r>
      <w:r w:rsidR="009B2C96" w:rsidRPr="00B16E35">
        <w:rPr>
          <w:rFonts w:ascii="Arial Narrow" w:hAnsi="Arial Narrow"/>
          <w:u w:val="single"/>
        </w:rPr>
        <w:t xml:space="preserve">eral solicitation </w:t>
      </w:r>
      <w:r w:rsidR="00B75792" w:rsidRPr="00B16E35">
        <w:rPr>
          <w:rFonts w:ascii="Arial Narrow" w:hAnsi="Arial Narrow"/>
          <w:u w:val="single"/>
        </w:rPr>
        <w:t>&amp;</w:t>
      </w:r>
      <w:r w:rsidR="009B2C96" w:rsidRPr="00B16E35">
        <w:rPr>
          <w:rFonts w:ascii="Arial Narrow" w:hAnsi="Arial Narrow"/>
          <w:u w:val="single"/>
        </w:rPr>
        <w:t xml:space="preserve"> </w:t>
      </w:r>
      <w:r w:rsidR="008D12C4" w:rsidRPr="00B16E35">
        <w:rPr>
          <w:rFonts w:ascii="Arial Narrow" w:hAnsi="Arial Narrow"/>
          <w:u w:val="single"/>
        </w:rPr>
        <w:t>IS</w:t>
      </w:r>
      <w:r w:rsidR="00745423" w:rsidRPr="00B16E35">
        <w:rPr>
          <w:rFonts w:ascii="Arial Narrow" w:hAnsi="Arial Narrow"/>
          <w:u w:val="single"/>
        </w:rPr>
        <w:t xml:space="preserve"> a</w:t>
      </w:r>
      <w:r w:rsidR="008D12C4" w:rsidRPr="00B16E35">
        <w:rPr>
          <w:rFonts w:ascii="Arial Narrow" w:hAnsi="Arial Narrow"/>
          <w:u w:val="single"/>
        </w:rPr>
        <w:t xml:space="preserve"> PUBLIC</w:t>
      </w:r>
      <w:r w:rsidR="009B2C96" w:rsidRPr="00B16E35">
        <w:rPr>
          <w:rFonts w:ascii="Arial Narrow" w:hAnsi="Arial Narrow"/>
          <w:u w:val="single"/>
        </w:rPr>
        <w:t xml:space="preserve"> offering</w:t>
      </w:r>
      <w:r w:rsidR="009B2C96">
        <w:rPr>
          <w:rFonts w:ascii="Arial Narrow" w:hAnsi="Arial Narrow"/>
        </w:rPr>
        <w:t xml:space="preserve"> so </w:t>
      </w:r>
      <w:r w:rsidR="00087713">
        <w:rPr>
          <w:rFonts w:ascii="Arial Narrow" w:hAnsi="Arial Narrow"/>
        </w:rPr>
        <w:t>no</w:t>
      </w:r>
      <w:r w:rsidR="009B2C96">
        <w:rPr>
          <w:rFonts w:ascii="Arial Narrow" w:hAnsi="Arial Narrow"/>
        </w:rPr>
        <w:t xml:space="preserve"> Reg D</w:t>
      </w:r>
      <w:r w:rsidR="00087713">
        <w:rPr>
          <w:rFonts w:ascii="Arial Narrow" w:hAnsi="Arial Narrow"/>
        </w:rPr>
        <w:t xml:space="preserve"> exemption</w:t>
      </w:r>
      <w:r w:rsidR="009B2C96">
        <w:rPr>
          <w:rFonts w:ascii="Arial Narrow" w:hAnsi="Arial Narrow"/>
        </w:rPr>
        <w:t xml:space="preserve"> </w:t>
      </w:r>
      <w:r w:rsidR="00087713">
        <w:rPr>
          <w:rFonts w:ascii="Arial Narrow" w:hAnsi="Arial Narrow"/>
        </w:rPr>
        <w:t>or §4(2) &amp; thus violates §5 so §12(b)(1) liability.</w:t>
      </w:r>
    </w:p>
    <w:p w:rsidR="00623309" w:rsidRDefault="00623309" w:rsidP="00FD69F2">
      <w:pPr>
        <w:pStyle w:val="ListParagraph"/>
        <w:numPr>
          <w:ilvl w:val="3"/>
          <w:numId w:val="2"/>
        </w:numPr>
        <w:rPr>
          <w:rFonts w:ascii="Arial Narrow" w:hAnsi="Arial Narrow"/>
        </w:rPr>
      </w:pPr>
      <w:r>
        <w:rPr>
          <w:rFonts w:ascii="Arial Narrow" w:hAnsi="Arial Narrow"/>
        </w:rPr>
        <w:t>SEC uses “pre-existing relationship” as proxy for “private offering.”</w:t>
      </w:r>
    </w:p>
    <w:p w:rsidR="00C42D3A" w:rsidRPr="002D0AE1" w:rsidRDefault="00CC218E" w:rsidP="00C42D3A">
      <w:pPr>
        <w:pStyle w:val="ListParagraph"/>
        <w:numPr>
          <w:ilvl w:val="2"/>
          <w:numId w:val="2"/>
        </w:numPr>
        <w:rPr>
          <w:rFonts w:ascii="Arial Narrow" w:hAnsi="Arial Narrow"/>
        </w:rPr>
      </w:pPr>
      <w:r>
        <w:rPr>
          <w:rFonts w:ascii="Arial Narrow" w:hAnsi="Arial Narrow"/>
        </w:rPr>
        <w:t>Pre-existing relationship</w:t>
      </w:r>
      <w:r w:rsidR="00085406">
        <w:rPr>
          <w:rFonts w:ascii="Arial Narrow" w:hAnsi="Arial Narrow"/>
        </w:rPr>
        <w:t xml:space="preserve"> </w:t>
      </w:r>
      <w:r w:rsidR="00524D58">
        <w:rPr>
          <w:rFonts w:ascii="Arial Narrow" w:hAnsi="Arial Narrow"/>
        </w:rPr>
        <w:t>must allow</w:t>
      </w:r>
      <w:r w:rsidR="008A4E82">
        <w:rPr>
          <w:rFonts w:ascii="Arial Narrow" w:hAnsi="Arial Narrow"/>
        </w:rPr>
        <w:t xml:space="preserve"> issue</w:t>
      </w:r>
      <w:r w:rsidR="00F2523A">
        <w:rPr>
          <w:rFonts w:ascii="Arial Narrow" w:hAnsi="Arial Narrow"/>
        </w:rPr>
        <w:t>r</w:t>
      </w:r>
      <w:r w:rsidR="00085406">
        <w:rPr>
          <w:rFonts w:ascii="Arial Narrow" w:hAnsi="Arial Narrow"/>
        </w:rPr>
        <w:t xml:space="preserve"> </w:t>
      </w:r>
      <w:r w:rsidR="002D0AE1">
        <w:rPr>
          <w:rFonts w:ascii="Arial Narrow" w:hAnsi="Arial Narrow"/>
        </w:rPr>
        <w:t xml:space="preserve">to </w:t>
      </w:r>
      <w:r w:rsidR="008A4E82">
        <w:rPr>
          <w:rFonts w:ascii="Arial Narrow" w:hAnsi="Arial Narrow"/>
        </w:rPr>
        <w:t>know</w:t>
      </w:r>
      <w:r w:rsidR="00662F31">
        <w:rPr>
          <w:rFonts w:ascii="Arial Narrow" w:hAnsi="Arial Narrow"/>
        </w:rPr>
        <w:t xml:space="preserve"> offeree</w:t>
      </w:r>
      <w:r>
        <w:rPr>
          <w:rFonts w:ascii="Arial Narrow" w:hAnsi="Arial Narrow"/>
        </w:rPr>
        <w:t>’</w:t>
      </w:r>
      <w:r w:rsidR="00662F31">
        <w:rPr>
          <w:rFonts w:ascii="Arial Narrow" w:hAnsi="Arial Narrow"/>
        </w:rPr>
        <w:t xml:space="preserve">s </w:t>
      </w:r>
      <w:r w:rsidR="000D3A4A">
        <w:rPr>
          <w:rFonts w:ascii="Arial Narrow" w:hAnsi="Arial Narrow"/>
        </w:rPr>
        <w:t>FINANCIAL WHEREWITHAL. Insurance won’t know clients’ financial acumen.          S</w:t>
      </w:r>
      <w:r w:rsidR="002D0AE1" w:rsidRPr="002D0AE1">
        <w:rPr>
          <w:rFonts w:ascii="Arial Narrow" w:hAnsi="Arial Narrow"/>
          <w:i/>
          <w:szCs w:val="12"/>
        </w:rPr>
        <w:t xml:space="preserve">EC No-Action Letter </w:t>
      </w:r>
      <w:r w:rsidR="000D3A4A">
        <w:rPr>
          <w:rFonts w:ascii="Arial Narrow" w:hAnsi="Arial Narrow"/>
          <w:i/>
          <w:szCs w:val="12"/>
        </w:rPr>
        <w:t>Mineral Lands</w:t>
      </w:r>
    </w:p>
    <w:p w:rsidR="00C17573" w:rsidRDefault="00C17573" w:rsidP="00C17573">
      <w:pPr>
        <w:pStyle w:val="ListParagraph"/>
        <w:numPr>
          <w:ilvl w:val="3"/>
          <w:numId w:val="2"/>
        </w:numPr>
        <w:rPr>
          <w:rFonts w:ascii="Arial Narrow" w:hAnsi="Arial Narrow"/>
        </w:rPr>
      </w:pPr>
      <w:r>
        <w:rPr>
          <w:rFonts w:ascii="Arial Narrow" w:hAnsi="Arial Narrow"/>
        </w:rPr>
        <w:t xml:space="preserve">NO: Life insurance broker doesn’t know if clients have financial acumen. </w:t>
      </w:r>
    </w:p>
    <w:p w:rsidR="009956A9" w:rsidRDefault="009956A9" w:rsidP="009956A9">
      <w:pPr>
        <w:pStyle w:val="ListParagraph"/>
        <w:numPr>
          <w:ilvl w:val="3"/>
          <w:numId w:val="2"/>
        </w:numPr>
        <w:rPr>
          <w:rFonts w:ascii="Arial Narrow" w:hAnsi="Arial Narrow"/>
        </w:rPr>
      </w:pPr>
      <w:r>
        <w:rPr>
          <w:rFonts w:ascii="Arial Narrow" w:hAnsi="Arial Narrow"/>
        </w:rPr>
        <w:t>BUT 504 doesn’</w:t>
      </w:r>
      <w:r w:rsidR="00A018DC">
        <w:rPr>
          <w:rFonts w:ascii="Arial Narrow" w:hAnsi="Arial Narrow"/>
        </w:rPr>
        <w:t xml:space="preserve">t require </w:t>
      </w:r>
      <w:r w:rsidR="004C44B0">
        <w:rPr>
          <w:rFonts w:ascii="Arial Narrow" w:hAnsi="Arial Narrow"/>
        </w:rPr>
        <w:t>investors to be</w:t>
      </w:r>
      <w:r>
        <w:rPr>
          <w:rFonts w:ascii="Arial Narrow" w:hAnsi="Arial Narrow"/>
        </w:rPr>
        <w:t xml:space="preserve"> sophisticated</w:t>
      </w:r>
      <w:r w:rsidR="004C44B0">
        <w:rPr>
          <w:rFonts w:ascii="Arial Narrow" w:hAnsi="Arial Narrow"/>
        </w:rPr>
        <w:t>, so not even purpose of it</w:t>
      </w:r>
    </w:p>
    <w:p w:rsidR="002F34D8" w:rsidRDefault="002F34D8" w:rsidP="009956A9">
      <w:pPr>
        <w:pStyle w:val="ListParagraph"/>
        <w:numPr>
          <w:ilvl w:val="3"/>
          <w:numId w:val="2"/>
        </w:numPr>
        <w:rPr>
          <w:rFonts w:ascii="Arial Narrow" w:hAnsi="Arial Narrow"/>
        </w:rPr>
      </w:pPr>
      <w:r>
        <w:rPr>
          <w:rFonts w:ascii="Arial Narrow" w:hAnsi="Arial Narrow"/>
        </w:rPr>
        <w:t xml:space="preserve">Under this test, you can solicit someone with whom you have a pre-existing relationship and whose financial situation you know </w:t>
      </w:r>
      <w:r w:rsidRPr="00691879">
        <w:rPr>
          <w:rFonts w:ascii="Arial Narrow" w:hAnsi="Arial Narrow"/>
          <w:u w:val="single"/>
        </w:rPr>
        <w:t>even if you know they’re broke or NOT sophisticated</w:t>
      </w:r>
      <w:r>
        <w:rPr>
          <w:rFonts w:ascii="Arial Narrow" w:hAnsi="Arial Narrow"/>
        </w:rPr>
        <w:t xml:space="preserve">.  If you only </w:t>
      </w:r>
      <w:r w:rsidRPr="005326B8">
        <w:rPr>
          <w:rFonts w:ascii="Arial Narrow" w:hAnsi="Arial Narrow"/>
          <w:u w:val="single"/>
        </w:rPr>
        <w:t>suspect</w:t>
      </w:r>
      <w:r>
        <w:rPr>
          <w:rFonts w:ascii="Arial Narrow" w:hAnsi="Arial Narrow"/>
        </w:rPr>
        <w:t xml:space="preserve"> they’re broke, </w:t>
      </w:r>
      <w:r w:rsidR="00385BF0">
        <w:rPr>
          <w:rFonts w:ascii="Arial Narrow" w:hAnsi="Arial Narrow"/>
        </w:rPr>
        <w:t xml:space="preserve">you </w:t>
      </w:r>
      <w:r>
        <w:rPr>
          <w:rFonts w:ascii="Arial Narrow" w:hAnsi="Arial Narrow"/>
        </w:rPr>
        <w:t>can’t solicit.</w:t>
      </w:r>
    </w:p>
    <w:p w:rsidR="003A2302" w:rsidRDefault="003A2302" w:rsidP="003A2302">
      <w:pPr>
        <w:pStyle w:val="ListParagraph"/>
        <w:numPr>
          <w:ilvl w:val="2"/>
          <w:numId w:val="2"/>
        </w:numPr>
        <w:rPr>
          <w:rFonts w:ascii="Arial Narrow" w:hAnsi="Arial Narrow"/>
        </w:rPr>
      </w:pPr>
      <w:r>
        <w:rPr>
          <w:rFonts w:ascii="Arial Narrow" w:hAnsi="Arial Narrow"/>
        </w:rPr>
        <w:t>Issuers hire brokerage firms bc pre-existing relationships w/ clients’ &amp; know their financials</w:t>
      </w:r>
    </w:p>
    <w:p w:rsidR="0067471B" w:rsidRDefault="0096182E" w:rsidP="0067471B">
      <w:pPr>
        <w:pStyle w:val="ListParagraph"/>
        <w:ind w:left="1440" w:firstLine="90"/>
        <w:rPr>
          <w:rFonts w:ascii="Arial Narrow" w:hAnsi="Arial Narrow"/>
        </w:rPr>
      </w:pPr>
      <w:r w:rsidRPr="00B930E1">
        <w:rPr>
          <w:rFonts w:ascii="Arial Narrow" w:hAnsi="Arial Narrow"/>
          <w:b/>
          <w:bdr w:val="single" w:sz="4" w:space="0" w:color="auto"/>
        </w:rPr>
        <w:t>POST-JOBS ACT</w:t>
      </w:r>
      <w:r w:rsidR="0076052D">
        <w:rPr>
          <w:rFonts w:ascii="Arial Narrow" w:hAnsi="Arial Narrow"/>
          <w:b/>
        </w:rPr>
        <w:t xml:space="preserve"> </w:t>
      </w:r>
      <w:r w:rsidR="0076052D" w:rsidRPr="0076052D">
        <w:rPr>
          <w:rFonts w:ascii="Arial Narrow" w:hAnsi="Arial Narrow"/>
        </w:rPr>
        <w:t>– R506(c) and §4(b)</w:t>
      </w:r>
      <w:r w:rsidR="0076052D">
        <w:rPr>
          <w:rFonts w:ascii="Arial Narrow" w:hAnsi="Arial Narrow"/>
        </w:rPr>
        <w:t xml:space="preserve"> </w:t>
      </w:r>
      <w:r w:rsidR="00797CB4">
        <w:rPr>
          <w:rFonts w:ascii="Arial Narrow" w:hAnsi="Arial Narrow"/>
        </w:rPr>
        <w:t xml:space="preserve">NOT IN SUPPLEMENT </w:t>
      </w:r>
      <w:r w:rsidR="00B67005">
        <w:rPr>
          <w:rFonts w:ascii="Arial Narrow" w:hAnsi="Arial Narrow"/>
        </w:rPr>
        <w:t xml:space="preserve">- </w:t>
      </w:r>
      <w:r w:rsidR="00C127D1">
        <w:rPr>
          <w:rFonts w:ascii="Arial Narrow" w:hAnsi="Arial Narrow"/>
        </w:rPr>
        <w:t>ONLY FOR 506 OFFERINGS</w:t>
      </w:r>
    </w:p>
    <w:p w:rsidR="0067471B" w:rsidRPr="0067471B" w:rsidRDefault="0067471B" w:rsidP="0067471B">
      <w:pPr>
        <w:pStyle w:val="ListParagraph"/>
        <w:ind w:left="1530"/>
        <w:rPr>
          <w:rFonts w:ascii="Arial Narrow" w:hAnsi="Arial Narrow"/>
        </w:rPr>
      </w:pPr>
      <w:r w:rsidRPr="0067471B">
        <w:rPr>
          <w:rFonts w:ascii="Arial Narrow" w:hAnsi="Arial Narrow"/>
        </w:rPr>
        <w:t>A general solicitation won’t be a public offering no matter who hears the offer as long as the only people who buy are really accredited investors.</w:t>
      </w:r>
      <w:r w:rsidR="00D61338">
        <w:rPr>
          <w:rFonts w:ascii="Arial Narrow" w:hAnsi="Arial Narrow"/>
        </w:rPr>
        <w:t xml:space="preserve">  Now issuers are </w:t>
      </w:r>
      <w:r w:rsidR="00CE65F7">
        <w:rPr>
          <w:rFonts w:ascii="Arial Narrow" w:hAnsi="Arial Narrow"/>
        </w:rPr>
        <w:t>not beh</w:t>
      </w:r>
      <w:r w:rsidR="00182933">
        <w:rPr>
          <w:rFonts w:ascii="Arial Narrow" w:hAnsi="Arial Narrow"/>
        </w:rPr>
        <w:t>olden to brokerage firms bc</w:t>
      </w:r>
      <w:r w:rsidR="00CE65F7">
        <w:rPr>
          <w:rFonts w:ascii="Arial Narrow" w:hAnsi="Arial Narrow"/>
        </w:rPr>
        <w:t xml:space="preserve"> pre-existing relationship</w:t>
      </w:r>
      <w:r w:rsidR="00182933">
        <w:rPr>
          <w:rFonts w:ascii="Arial Narrow" w:hAnsi="Arial Narrow"/>
        </w:rPr>
        <w:t xml:space="preserve"> no longer required</w:t>
      </w:r>
      <w:r w:rsidR="00CE65F7">
        <w:rPr>
          <w:rFonts w:ascii="Arial Narrow" w:hAnsi="Arial Narrow"/>
        </w:rPr>
        <w:t>.  Congress no longer regulates offers, just sales.</w:t>
      </w:r>
    </w:p>
    <w:p w:rsidR="00542A8C" w:rsidRDefault="00AC0DB6" w:rsidP="00B849CB">
      <w:pPr>
        <w:pStyle w:val="ListParagraph"/>
        <w:numPr>
          <w:ilvl w:val="2"/>
          <w:numId w:val="2"/>
        </w:numPr>
        <w:rPr>
          <w:rFonts w:ascii="Arial Narrow" w:hAnsi="Arial Narrow"/>
        </w:rPr>
      </w:pPr>
      <w:r>
        <w:rPr>
          <w:rFonts w:ascii="Arial Narrow" w:hAnsi="Arial Narrow"/>
        </w:rPr>
        <w:t>G</w:t>
      </w:r>
      <w:r w:rsidR="009B4E21">
        <w:rPr>
          <w:rFonts w:ascii="Arial Narrow" w:hAnsi="Arial Narrow"/>
        </w:rPr>
        <w:t>eneral solicitation</w:t>
      </w:r>
      <w:r>
        <w:rPr>
          <w:rFonts w:ascii="Arial Narrow" w:hAnsi="Arial Narrow"/>
        </w:rPr>
        <w:t xml:space="preserve"> ALLOWED </w:t>
      </w:r>
      <w:r w:rsidR="009B4E21">
        <w:rPr>
          <w:rFonts w:ascii="Arial Narrow" w:hAnsi="Arial Narrow"/>
        </w:rPr>
        <w:t xml:space="preserve">in OFFERINGS under </w:t>
      </w:r>
      <w:r w:rsidR="00B849CB">
        <w:rPr>
          <w:rFonts w:ascii="Arial Narrow" w:hAnsi="Arial Narrow"/>
        </w:rPr>
        <w:t xml:space="preserve">Rule </w:t>
      </w:r>
      <w:r w:rsidR="009B4E21">
        <w:rPr>
          <w:rFonts w:ascii="Arial Narrow" w:hAnsi="Arial Narrow"/>
        </w:rPr>
        <w:t>506</w:t>
      </w:r>
      <w:r w:rsidR="00A859F4">
        <w:rPr>
          <w:rFonts w:ascii="Arial Narrow" w:hAnsi="Arial Narrow"/>
        </w:rPr>
        <w:t>(c)</w:t>
      </w:r>
      <w:r w:rsidR="00B849CB">
        <w:rPr>
          <w:rFonts w:ascii="Arial Narrow" w:hAnsi="Arial Narrow"/>
        </w:rPr>
        <w:t xml:space="preserve"> as long as:</w:t>
      </w:r>
    </w:p>
    <w:p w:rsidR="00B849CB" w:rsidRDefault="00B849CB" w:rsidP="007A6F3A">
      <w:pPr>
        <w:pStyle w:val="ListParagraph"/>
        <w:numPr>
          <w:ilvl w:val="3"/>
          <w:numId w:val="3"/>
        </w:numPr>
        <w:rPr>
          <w:rFonts w:ascii="Arial Narrow" w:hAnsi="Arial Narrow"/>
        </w:rPr>
      </w:pPr>
      <w:r>
        <w:rPr>
          <w:rFonts w:ascii="Arial Narrow" w:hAnsi="Arial Narrow"/>
        </w:rPr>
        <w:t xml:space="preserve">All </w:t>
      </w:r>
      <w:r w:rsidRPr="00D517EF">
        <w:rPr>
          <w:rFonts w:ascii="Arial Narrow" w:hAnsi="Arial Narrow"/>
          <w:b/>
          <w:u w:val="single"/>
        </w:rPr>
        <w:t>PURCHASERS</w:t>
      </w:r>
      <w:r>
        <w:rPr>
          <w:rFonts w:ascii="Arial Narrow" w:hAnsi="Arial Narrow"/>
        </w:rPr>
        <w:t xml:space="preserve"> (not “offerees” anymore) are ACCREDITED INVESTORS</w:t>
      </w:r>
    </w:p>
    <w:p w:rsidR="00E13665" w:rsidRDefault="00674E5C" w:rsidP="007A6F3A">
      <w:pPr>
        <w:pStyle w:val="ListParagraph"/>
        <w:numPr>
          <w:ilvl w:val="3"/>
          <w:numId w:val="3"/>
        </w:numPr>
        <w:rPr>
          <w:rFonts w:ascii="Arial Narrow" w:hAnsi="Arial Narrow"/>
        </w:rPr>
      </w:pPr>
      <w:r>
        <w:rPr>
          <w:rFonts w:ascii="Arial Narrow" w:hAnsi="Arial Narrow"/>
        </w:rPr>
        <w:t xml:space="preserve">Issuer must TAKE REASONABLE STEPS to </w:t>
      </w:r>
      <w:r w:rsidR="00151E9C">
        <w:rPr>
          <w:rFonts w:ascii="Arial Narrow" w:hAnsi="Arial Narrow"/>
        </w:rPr>
        <w:t>VERIFY buyers are accredited</w:t>
      </w:r>
    </w:p>
    <w:p w:rsidR="00151E9C" w:rsidRDefault="00151E9C" w:rsidP="0041783D">
      <w:pPr>
        <w:pStyle w:val="ListParagraph"/>
        <w:numPr>
          <w:ilvl w:val="4"/>
          <w:numId w:val="2"/>
        </w:numPr>
        <w:ind w:left="3240"/>
        <w:rPr>
          <w:rFonts w:ascii="Arial Narrow" w:hAnsi="Arial Narrow"/>
        </w:rPr>
      </w:pPr>
      <w:r>
        <w:rPr>
          <w:rFonts w:ascii="Arial Narrow" w:hAnsi="Arial Narrow"/>
        </w:rPr>
        <w:t xml:space="preserve">DEEMED to </w:t>
      </w:r>
      <w:r w:rsidR="007A6F3A">
        <w:rPr>
          <w:rFonts w:ascii="Arial Narrow" w:hAnsi="Arial Narrow"/>
        </w:rPr>
        <w:t>take</w:t>
      </w:r>
      <w:r>
        <w:rPr>
          <w:rFonts w:ascii="Arial Narrow" w:hAnsi="Arial Narrow"/>
        </w:rPr>
        <w:t xml:space="preserve"> reasonable steps if </w:t>
      </w:r>
      <w:r w:rsidR="00D645A5">
        <w:rPr>
          <w:rFonts w:ascii="Arial Narrow" w:hAnsi="Arial Narrow"/>
        </w:rPr>
        <w:t>a Natural person’s</w:t>
      </w:r>
      <w:r w:rsidR="007A6F3A">
        <w:rPr>
          <w:rFonts w:ascii="Arial Narrow" w:hAnsi="Arial Narrow"/>
        </w:rPr>
        <w:t xml:space="preserve"> (only 1 required):</w:t>
      </w:r>
    </w:p>
    <w:p w:rsidR="00151E9C" w:rsidRDefault="00D645A5" w:rsidP="0041783D">
      <w:pPr>
        <w:pStyle w:val="ListParagraph"/>
        <w:numPr>
          <w:ilvl w:val="5"/>
          <w:numId w:val="2"/>
        </w:numPr>
        <w:ind w:left="3600"/>
        <w:rPr>
          <w:rFonts w:ascii="Arial Narrow" w:hAnsi="Arial Narrow"/>
        </w:rPr>
      </w:pPr>
      <w:r w:rsidRPr="005326B8">
        <w:rPr>
          <w:rFonts w:ascii="Arial Narrow" w:hAnsi="Arial Narrow"/>
          <w:u w:val="single"/>
        </w:rPr>
        <w:t>IRS forms</w:t>
      </w:r>
      <w:r>
        <w:rPr>
          <w:rFonts w:ascii="Arial Narrow" w:hAnsi="Arial Narrow"/>
        </w:rPr>
        <w:t xml:space="preserve"> </w:t>
      </w:r>
      <w:r w:rsidR="00522820">
        <w:rPr>
          <w:rFonts w:ascii="Arial Narrow" w:hAnsi="Arial Narrow"/>
        </w:rPr>
        <w:t xml:space="preserve">show </w:t>
      </w:r>
      <w:r>
        <w:rPr>
          <w:rFonts w:ascii="Arial Narrow" w:hAnsi="Arial Narrow"/>
        </w:rPr>
        <w:t>ongoing</w:t>
      </w:r>
      <w:r w:rsidR="00151E9C">
        <w:rPr>
          <w:rFonts w:ascii="Arial Narrow" w:hAnsi="Arial Narrow"/>
        </w:rPr>
        <w:t xml:space="preserve"> income &gt;</w:t>
      </w:r>
      <w:r w:rsidR="00522820">
        <w:rPr>
          <w:rFonts w:ascii="Arial Narrow" w:hAnsi="Arial Narrow"/>
        </w:rPr>
        <w:t>$200k</w:t>
      </w:r>
      <w:r>
        <w:rPr>
          <w:rFonts w:ascii="Arial Narrow" w:hAnsi="Arial Narrow"/>
        </w:rPr>
        <w:t xml:space="preserve"> </w:t>
      </w:r>
      <w:r w:rsidR="00522820">
        <w:rPr>
          <w:rFonts w:ascii="Arial Narrow" w:hAnsi="Arial Narrow"/>
        </w:rPr>
        <w:t>($300k</w:t>
      </w:r>
      <w:r w:rsidR="00151E9C">
        <w:rPr>
          <w:rFonts w:ascii="Arial Narrow" w:hAnsi="Arial Narrow"/>
        </w:rPr>
        <w:t xml:space="preserve"> w/spouse)</w:t>
      </w:r>
      <w:r>
        <w:rPr>
          <w:rFonts w:ascii="Arial Narrow" w:hAnsi="Arial Narrow"/>
        </w:rPr>
        <w:t xml:space="preserve"> past 2 yrs</w:t>
      </w:r>
    </w:p>
    <w:p w:rsidR="00151E9C" w:rsidRDefault="00D645A5" w:rsidP="0041783D">
      <w:pPr>
        <w:pStyle w:val="ListParagraph"/>
        <w:numPr>
          <w:ilvl w:val="5"/>
          <w:numId w:val="2"/>
        </w:numPr>
        <w:ind w:left="3600"/>
        <w:rPr>
          <w:rFonts w:ascii="Arial Narrow" w:hAnsi="Arial Narrow"/>
        </w:rPr>
      </w:pPr>
      <w:r w:rsidRPr="005326B8">
        <w:rPr>
          <w:rFonts w:ascii="Arial Narrow" w:hAnsi="Arial Narrow"/>
          <w:u w:val="single"/>
        </w:rPr>
        <w:t>Bank statements</w:t>
      </w:r>
      <w:r w:rsidR="00855D47">
        <w:rPr>
          <w:rFonts w:ascii="Arial Narrow" w:hAnsi="Arial Narrow"/>
          <w:u w:val="single"/>
        </w:rPr>
        <w:t>, etc</w:t>
      </w:r>
      <w:r w:rsidR="002B1E2E">
        <w:rPr>
          <w:rFonts w:ascii="Arial Narrow" w:hAnsi="Arial Narrow"/>
          <w:u w:val="single"/>
        </w:rPr>
        <w:t>.</w:t>
      </w:r>
      <w:r>
        <w:rPr>
          <w:rFonts w:ascii="Arial Narrow" w:hAnsi="Arial Narrow"/>
        </w:rPr>
        <w:t xml:space="preserve"> (assets) and </w:t>
      </w:r>
      <w:r w:rsidRPr="005326B8">
        <w:rPr>
          <w:rFonts w:ascii="Arial Narrow" w:hAnsi="Arial Narrow"/>
          <w:u w:val="single"/>
        </w:rPr>
        <w:t>consumer report</w:t>
      </w:r>
      <w:r>
        <w:rPr>
          <w:rFonts w:ascii="Arial Narrow" w:hAnsi="Arial Narrow"/>
        </w:rPr>
        <w:t xml:space="preserve"> (liabilities) show net worth </w:t>
      </w:r>
      <w:r w:rsidR="005326B8">
        <w:rPr>
          <w:rFonts w:ascii="Arial Narrow" w:hAnsi="Arial Narrow"/>
        </w:rPr>
        <w:t>minus net equity in primary residence &gt; $1 million.</w:t>
      </w:r>
      <w:r w:rsidR="00855D47">
        <w:rPr>
          <w:rFonts w:ascii="Arial Narrow" w:hAnsi="Arial Narrow"/>
        </w:rPr>
        <w:t xml:space="preserve">      </w:t>
      </w:r>
      <w:r w:rsidR="003C39D4" w:rsidRPr="003C39D4">
        <w:rPr>
          <w:rFonts w:ascii="Arial Narrow" w:hAnsi="Arial Narrow"/>
          <w:b/>
        </w:rPr>
        <w:t>* OR *</w:t>
      </w:r>
    </w:p>
    <w:p w:rsidR="003C39D4" w:rsidRDefault="003C39D4" w:rsidP="0041783D">
      <w:pPr>
        <w:pStyle w:val="ListParagraph"/>
        <w:numPr>
          <w:ilvl w:val="5"/>
          <w:numId w:val="2"/>
        </w:numPr>
        <w:ind w:left="3600"/>
        <w:rPr>
          <w:rFonts w:ascii="Arial Narrow" w:hAnsi="Arial Narrow"/>
        </w:rPr>
      </w:pPr>
      <w:r w:rsidRPr="003C39D4">
        <w:rPr>
          <w:rFonts w:ascii="Arial Narrow" w:hAnsi="Arial Narrow"/>
          <w:u w:val="single"/>
        </w:rPr>
        <w:t>Accreditation letter</w:t>
      </w:r>
      <w:r>
        <w:rPr>
          <w:rFonts w:ascii="Arial Narrow" w:hAnsi="Arial Narrow"/>
        </w:rPr>
        <w:t xml:space="preserve"> from broker, investment advisor, attorney, CPA</w:t>
      </w:r>
    </w:p>
    <w:p w:rsidR="00AC0DB6" w:rsidRDefault="00AC0DB6" w:rsidP="00AC0DB6">
      <w:pPr>
        <w:pStyle w:val="ListParagraph"/>
        <w:numPr>
          <w:ilvl w:val="2"/>
          <w:numId w:val="2"/>
        </w:numPr>
        <w:rPr>
          <w:rFonts w:ascii="Arial Narrow" w:hAnsi="Arial Narrow"/>
        </w:rPr>
      </w:pPr>
      <w:r>
        <w:rPr>
          <w:rFonts w:ascii="Arial Narrow" w:hAnsi="Arial Narrow"/>
        </w:rPr>
        <w:t xml:space="preserve">General solicitation </w:t>
      </w:r>
      <w:r w:rsidR="008E4951">
        <w:rPr>
          <w:rFonts w:ascii="Arial Narrow" w:hAnsi="Arial Narrow"/>
        </w:rPr>
        <w:t xml:space="preserve">under </w:t>
      </w:r>
      <w:r>
        <w:rPr>
          <w:rFonts w:ascii="Arial Narrow" w:hAnsi="Arial Narrow"/>
        </w:rPr>
        <w:t>Rule 506(c) will NOT BE DEEMED a public offering per §4(b)</w:t>
      </w:r>
    </w:p>
    <w:p w:rsidR="00A62240" w:rsidRDefault="00773595" w:rsidP="00AC0DB6">
      <w:pPr>
        <w:pStyle w:val="ListParagraph"/>
        <w:numPr>
          <w:ilvl w:val="2"/>
          <w:numId w:val="2"/>
        </w:numPr>
        <w:rPr>
          <w:rFonts w:ascii="Arial Narrow" w:hAnsi="Arial Narrow"/>
        </w:rPr>
      </w:pPr>
      <w:r>
        <w:rPr>
          <w:rFonts w:ascii="Arial Narrow" w:hAnsi="Arial Narrow"/>
          <w:bdr w:val="single" w:sz="4" w:space="0" w:color="auto"/>
        </w:rPr>
        <w:t>Both</w:t>
      </w:r>
      <w:r w:rsidR="00A62240" w:rsidRPr="00773595">
        <w:rPr>
          <w:rFonts w:ascii="Arial Narrow" w:hAnsi="Arial Narrow"/>
          <w:bdr w:val="single" w:sz="4" w:space="0" w:color="auto"/>
        </w:rPr>
        <w:t xml:space="preserve"> NEW </w:t>
      </w:r>
      <w:r w:rsidRPr="00773595">
        <w:rPr>
          <w:rFonts w:ascii="Arial Narrow" w:hAnsi="Arial Narrow"/>
          <w:bdr w:val="single" w:sz="4" w:space="0" w:color="auto"/>
        </w:rPr>
        <w:t>RULE 506</w:t>
      </w:r>
      <w:r>
        <w:rPr>
          <w:rFonts w:ascii="Arial Narrow" w:hAnsi="Arial Narrow"/>
          <w:bdr w:val="single" w:sz="4" w:space="0" w:color="auto"/>
        </w:rPr>
        <w:t xml:space="preserve"> and</w:t>
      </w:r>
      <w:r w:rsidR="00A62240" w:rsidRPr="00773595">
        <w:rPr>
          <w:rFonts w:ascii="Arial Narrow" w:hAnsi="Arial Narrow"/>
          <w:bdr w:val="single" w:sz="4" w:space="0" w:color="auto"/>
        </w:rPr>
        <w:t xml:space="preserve"> OLD RULE 506 </w:t>
      </w:r>
      <w:r>
        <w:rPr>
          <w:rFonts w:ascii="Arial Narrow" w:hAnsi="Arial Narrow"/>
          <w:bdr w:val="single" w:sz="4" w:space="0" w:color="auto"/>
        </w:rPr>
        <w:t>are available</w:t>
      </w:r>
    </w:p>
    <w:p w:rsidR="00A62240" w:rsidRDefault="00A62240" w:rsidP="0041783D">
      <w:pPr>
        <w:pStyle w:val="ListParagraph"/>
        <w:numPr>
          <w:ilvl w:val="3"/>
          <w:numId w:val="2"/>
        </w:numPr>
        <w:ind w:left="2520"/>
        <w:rPr>
          <w:rFonts w:ascii="Arial Narrow" w:hAnsi="Arial Narrow"/>
        </w:rPr>
      </w:pPr>
      <w:r>
        <w:rPr>
          <w:rFonts w:ascii="Arial Narrow" w:hAnsi="Arial Narrow"/>
        </w:rPr>
        <w:t>NEW R</w:t>
      </w:r>
      <w:r w:rsidR="00EC0C3F">
        <w:rPr>
          <w:rFonts w:ascii="Arial Narrow" w:hAnsi="Arial Narrow"/>
        </w:rPr>
        <w:t xml:space="preserve">ULE </w:t>
      </w:r>
      <w:r>
        <w:rPr>
          <w:rFonts w:ascii="Arial Narrow" w:hAnsi="Arial Narrow"/>
        </w:rPr>
        <w:t>506:  NO ban on general solicitation,</w:t>
      </w:r>
      <w:r w:rsidR="00C75AE0">
        <w:rPr>
          <w:rFonts w:ascii="Arial Narrow" w:hAnsi="Arial Narrow"/>
        </w:rPr>
        <w:t xml:space="preserve"> so</w:t>
      </w:r>
      <w:r>
        <w:rPr>
          <w:rFonts w:ascii="Arial Narrow" w:hAnsi="Arial Narrow"/>
        </w:rPr>
        <w:t xml:space="preserve"> NO need for pre-existing relationships</w:t>
      </w:r>
      <w:r w:rsidR="00C75AE0">
        <w:rPr>
          <w:rFonts w:ascii="Arial Narrow" w:hAnsi="Arial Narrow"/>
        </w:rPr>
        <w:t xml:space="preserve">. </w:t>
      </w:r>
      <w:r>
        <w:rPr>
          <w:rFonts w:ascii="Arial Narrow" w:hAnsi="Arial Narrow"/>
        </w:rPr>
        <w:t xml:space="preserve">NO non-accredited investors bc must all be ACCREDITED </w:t>
      </w:r>
      <w:r w:rsidR="00C75AE0">
        <w:rPr>
          <w:rFonts w:ascii="Arial Narrow" w:hAnsi="Arial Narrow"/>
        </w:rPr>
        <w:t>so NO disclosure obligations.  Issuer must VERIFY accredita</w:t>
      </w:r>
      <w:r w:rsidR="00366DF4">
        <w:rPr>
          <w:rFonts w:ascii="Arial Narrow" w:hAnsi="Arial Narrow"/>
        </w:rPr>
        <w:t>tion,</w:t>
      </w:r>
      <w:r w:rsidR="00B155AE">
        <w:rPr>
          <w:rFonts w:ascii="Arial Narrow" w:hAnsi="Arial Narrow"/>
        </w:rPr>
        <w:t xml:space="preserve"> file Form D2 15 days BEFORE a 506(c)</w:t>
      </w:r>
      <w:r w:rsidR="00366DF4">
        <w:rPr>
          <w:rFonts w:ascii="Arial Narrow" w:hAnsi="Arial Narrow"/>
        </w:rPr>
        <w:t xml:space="preserve"> </w:t>
      </w:r>
      <w:r w:rsidR="00B27199">
        <w:rPr>
          <w:rFonts w:ascii="Arial Narrow" w:hAnsi="Arial Narrow"/>
        </w:rPr>
        <w:t>offering (if SEC’s proposed</w:t>
      </w:r>
      <w:r w:rsidR="00B27199" w:rsidRPr="00B27199">
        <w:rPr>
          <w:rFonts w:ascii="Arial Narrow" w:hAnsi="Arial Narrow"/>
          <w:b/>
        </w:rPr>
        <w:t xml:space="preserve"> RULE</w:t>
      </w:r>
      <w:r w:rsidR="00366DF4" w:rsidRPr="00B27199">
        <w:rPr>
          <w:rFonts w:ascii="Arial Narrow" w:hAnsi="Arial Narrow"/>
          <w:b/>
        </w:rPr>
        <w:t xml:space="preserve"> 503</w:t>
      </w:r>
      <w:r w:rsidR="00071FFD">
        <w:rPr>
          <w:rFonts w:ascii="Arial Narrow" w:hAnsi="Arial Narrow"/>
        </w:rPr>
        <w:t xml:space="preserve"> is enacted).</w:t>
      </w:r>
    </w:p>
    <w:p w:rsidR="00A62240" w:rsidRDefault="00A62240" w:rsidP="0041783D">
      <w:pPr>
        <w:pStyle w:val="ListParagraph"/>
        <w:numPr>
          <w:ilvl w:val="3"/>
          <w:numId w:val="2"/>
        </w:numPr>
        <w:ind w:left="2520"/>
        <w:rPr>
          <w:rFonts w:ascii="Arial Narrow" w:hAnsi="Arial Narrow"/>
        </w:rPr>
      </w:pPr>
      <w:r>
        <w:rPr>
          <w:rFonts w:ascii="Arial Narrow" w:hAnsi="Arial Narrow"/>
        </w:rPr>
        <w:t>OLD R</w:t>
      </w:r>
      <w:r w:rsidR="00EC0C3F">
        <w:rPr>
          <w:rFonts w:ascii="Arial Narrow" w:hAnsi="Arial Narrow"/>
        </w:rPr>
        <w:t xml:space="preserve">ULE </w:t>
      </w:r>
      <w:r>
        <w:rPr>
          <w:rFonts w:ascii="Arial Narrow" w:hAnsi="Arial Narrow"/>
        </w:rPr>
        <w:t xml:space="preserve">506:  NO need to verify accreditation (just sign statement).  CAN use up to 35 non-accredited investors </w:t>
      </w:r>
      <w:r w:rsidR="001F346E">
        <w:rPr>
          <w:rFonts w:ascii="Arial Narrow" w:hAnsi="Arial Narrow"/>
        </w:rPr>
        <w:t>as long as</w:t>
      </w:r>
      <w:r>
        <w:rPr>
          <w:rFonts w:ascii="Arial Narrow" w:hAnsi="Arial Narrow"/>
        </w:rPr>
        <w:t xml:space="preserve"> pre-existing relationships </w:t>
      </w:r>
      <w:r w:rsidR="001F346E">
        <w:rPr>
          <w:rFonts w:ascii="Arial Narrow" w:hAnsi="Arial Narrow"/>
        </w:rPr>
        <w:t>regarding</w:t>
      </w:r>
      <w:r>
        <w:rPr>
          <w:rFonts w:ascii="Arial Narrow" w:hAnsi="Arial Narrow"/>
        </w:rPr>
        <w:t xml:space="preserve"> their financial sophistication</w:t>
      </w:r>
      <w:r w:rsidR="001F346E">
        <w:rPr>
          <w:rFonts w:ascii="Arial Narrow" w:hAnsi="Arial Narrow"/>
        </w:rPr>
        <w:t xml:space="preserve"> exist</w:t>
      </w:r>
      <w:r>
        <w:rPr>
          <w:rFonts w:ascii="Arial Narrow" w:hAnsi="Arial Narrow"/>
        </w:rPr>
        <w:t>.</w:t>
      </w:r>
      <w:r w:rsidR="00C75AE0">
        <w:rPr>
          <w:rFonts w:ascii="Arial Narrow" w:hAnsi="Arial Narrow"/>
        </w:rPr>
        <w:t xml:space="preserve">  Disclosure to non-accredited investors.</w:t>
      </w:r>
      <w:r w:rsidR="00071FFD">
        <w:rPr>
          <w:rFonts w:ascii="Arial Narrow" w:hAnsi="Arial Narrow"/>
        </w:rPr>
        <w:t xml:space="preserve"> </w:t>
      </w:r>
      <w:r w:rsidR="00B27199">
        <w:rPr>
          <w:rFonts w:ascii="Arial Narrow" w:hAnsi="Arial Narrow"/>
        </w:rPr>
        <w:t xml:space="preserve">RULE 503 File Form D 15 days AFTER </w:t>
      </w:r>
      <w:r w:rsidR="00071FFD">
        <w:rPr>
          <w:rFonts w:ascii="Arial Narrow" w:hAnsi="Arial Narrow"/>
        </w:rPr>
        <w:t xml:space="preserve">offering made under any </w:t>
      </w:r>
      <w:r w:rsidR="00B27199">
        <w:rPr>
          <w:rFonts w:ascii="Arial Narrow" w:hAnsi="Arial Narrow"/>
        </w:rPr>
        <w:t>of</w:t>
      </w:r>
      <w:r w:rsidR="00071FFD">
        <w:rPr>
          <w:rFonts w:ascii="Arial Narrow" w:hAnsi="Arial Narrow"/>
        </w:rPr>
        <w:t xml:space="preserve"> old Reg D Rules 504, 505, 506.</w:t>
      </w:r>
    </w:p>
    <w:p w:rsidR="001F0D8C" w:rsidRPr="00ED7035" w:rsidRDefault="00561B61" w:rsidP="00ED7035">
      <w:pPr>
        <w:pStyle w:val="ListParagraph"/>
        <w:numPr>
          <w:ilvl w:val="1"/>
          <w:numId w:val="2"/>
        </w:numPr>
        <w:rPr>
          <w:rFonts w:ascii="Arial Narrow" w:hAnsi="Arial Narrow"/>
        </w:rPr>
      </w:pPr>
      <w:r>
        <w:rPr>
          <w:rFonts w:ascii="Arial Narrow" w:hAnsi="Arial Narrow"/>
        </w:rPr>
        <w:t>D</w:t>
      </w:r>
      <w:r w:rsidR="001F0D8C" w:rsidRPr="0001569C">
        <w:rPr>
          <w:rFonts w:ascii="Arial Narrow" w:hAnsi="Arial Narrow"/>
          <w:b/>
        </w:rPr>
        <w:t>isclosure</w:t>
      </w:r>
      <w:r>
        <w:rPr>
          <w:rFonts w:ascii="Arial Narrow" w:hAnsi="Arial Narrow"/>
        </w:rPr>
        <w:t xml:space="preserve"> </w:t>
      </w:r>
      <w:r w:rsidR="001F0D8C" w:rsidRPr="00ED7035">
        <w:rPr>
          <w:rFonts w:ascii="Arial Narrow" w:hAnsi="Arial Narrow"/>
        </w:rPr>
        <w:t xml:space="preserve">required to NON-ACCREDITED INVESTORS </w:t>
      </w:r>
      <w:r w:rsidR="006A6EDF" w:rsidRPr="00ED7035">
        <w:rPr>
          <w:rFonts w:ascii="Arial Narrow" w:hAnsi="Arial Narrow"/>
        </w:rPr>
        <w:t>varies by issuer &amp; offer size</w:t>
      </w:r>
    </w:p>
    <w:p w:rsidR="001F0D8C" w:rsidRDefault="001F0D8C" w:rsidP="001F0D8C">
      <w:pPr>
        <w:pStyle w:val="ListParagraph"/>
        <w:numPr>
          <w:ilvl w:val="3"/>
          <w:numId w:val="2"/>
        </w:numPr>
        <w:rPr>
          <w:rFonts w:ascii="Arial Narrow" w:hAnsi="Arial Narrow"/>
        </w:rPr>
      </w:pPr>
      <w:r>
        <w:rPr>
          <w:rFonts w:ascii="Arial Narrow" w:hAnsi="Arial Narrow"/>
        </w:rPr>
        <w:t>Non-reporting Act companies:</w:t>
      </w:r>
    </w:p>
    <w:p w:rsidR="001F0D8C" w:rsidRDefault="001F0D8C" w:rsidP="001F0D8C">
      <w:pPr>
        <w:pStyle w:val="ListParagraph"/>
        <w:numPr>
          <w:ilvl w:val="4"/>
          <w:numId w:val="2"/>
        </w:numPr>
        <w:rPr>
          <w:rFonts w:ascii="Arial Narrow" w:hAnsi="Arial Narrow"/>
        </w:rPr>
      </w:pPr>
      <w:r>
        <w:rPr>
          <w:rFonts w:ascii="Arial Narrow" w:hAnsi="Arial Narrow"/>
        </w:rPr>
        <w:t>Non-financial info R502(b)(2)(A)</w:t>
      </w:r>
    </w:p>
    <w:p w:rsidR="001F0D8C" w:rsidRDefault="001F0D8C" w:rsidP="001F0D8C">
      <w:pPr>
        <w:pStyle w:val="ListParagraph"/>
        <w:numPr>
          <w:ilvl w:val="4"/>
          <w:numId w:val="2"/>
        </w:numPr>
        <w:rPr>
          <w:rFonts w:ascii="Arial Narrow" w:hAnsi="Arial Narrow"/>
        </w:rPr>
      </w:pPr>
      <w:r>
        <w:rPr>
          <w:rFonts w:ascii="Arial Narrow" w:hAnsi="Arial Narrow"/>
        </w:rPr>
        <w:t>Financial info R502(b)(2)(A) [</w:t>
      </w:r>
      <w:r w:rsidRPr="0012389C">
        <w:rPr>
          <w:rFonts w:ascii="Arial Narrow" w:hAnsi="Arial Narrow"/>
          <w:i/>
        </w:rPr>
        <w:t>heightened reqs per higher offering $</w:t>
      </w:r>
      <w:r>
        <w:rPr>
          <w:rFonts w:ascii="Arial Narrow" w:hAnsi="Arial Narrow"/>
        </w:rPr>
        <w:t>]</w:t>
      </w:r>
    </w:p>
    <w:p w:rsidR="001F0D8C" w:rsidRDefault="001F0D8C" w:rsidP="001F0D8C">
      <w:pPr>
        <w:pStyle w:val="ListParagraph"/>
        <w:numPr>
          <w:ilvl w:val="3"/>
          <w:numId w:val="2"/>
        </w:numPr>
        <w:rPr>
          <w:rFonts w:ascii="Arial Narrow" w:hAnsi="Arial Narrow"/>
        </w:rPr>
      </w:pPr>
      <w:r>
        <w:rPr>
          <w:rFonts w:ascii="Arial Narrow" w:hAnsi="Arial Narrow"/>
        </w:rPr>
        <w:t xml:space="preserve">Reporting Act companies – R502(2)(ii) </w:t>
      </w:r>
    </w:p>
    <w:p w:rsidR="00ED7035" w:rsidRDefault="00ED7035" w:rsidP="00ED7035">
      <w:pPr>
        <w:pStyle w:val="ListParagraph"/>
        <w:numPr>
          <w:ilvl w:val="2"/>
          <w:numId w:val="2"/>
        </w:numPr>
        <w:rPr>
          <w:rFonts w:ascii="Arial Narrow" w:hAnsi="Arial Narrow"/>
        </w:rPr>
      </w:pPr>
      <w:r>
        <w:rPr>
          <w:rFonts w:ascii="Arial Narrow" w:hAnsi="Arial Narrow"/>
        </w:rPr>
        <w:t xml:space="preserve">NO disclosure required: </w:t>
      </w:r>
    </w:p>
    <w:p w:rsidR="00ED7035" w:rsidRDefault="00ED7035" w:rsidP="00ED7035">
      <w:pPr>
        <w:pStyle w:val="ListParagraph"/>
        <w:numPr>
          <w:ilvl w:val="3"/>
          <w:numId w:val="2"/>
        </w:numPr>
        <w:rPr>
          <w:rFonts w:ascii="Arial Narrow" w:hAnsi="Arial Narrow"/>
        </w:rPr>
      </w:pPr>
      <w:r>
        <w:rPr>
          <w:rFonts w:ascii="Arial Narrow" w:hAnsi="Arial Narrow"/>
        </w:rPr>
        <w:t>under R504 unless state law requires disclosure</w:t>
      </w:r>
    </w:p>
    <w:p w:rsidR="00ED7035" w:rsidRDefault="00ED7035" w:rsidP="00ED7035">
      <w:pPr>
        <w:pStyle w:val="ListParagraph"/>
        <w:numPr>
          <w:ilvl w:val="3"/>
          <w:numId w:val="2"/>
        </w:numPr>
        <w:rPr>
          <w:rFonts w:ascii="Arial Narrow" w:hAnsi="Arial Narrow"/>
        </w:rPr>
      </w:pPr>
      <w:r>
        <w:rPr>
          <w:rFonts w:ascii="Arial Narrow" w:hAnsi="Arial Narrow"/>
        </w:rPr>
        <w:t>under R505 and R506 to ACCREDITED INVESTORS</w:t>
      </w:r>
    </w:p>
    <w:p w:rsidR="00641D26" w:rsidRDefault="003942F1" w:rsidP="00641D26">
      <w:pPr>
        <w:pStyle w:val="ListParagraph"/>
        <w:numPr>
          <w:ilvl w:val="1"/>
          <w:numId w:val="2"/>
        </w:numPr>
        <w:rPr>
          <w:rFonts w:ascii="Arial Narrow" w:hAnsi="Arial Narrow"/>
          <w:b/>
        </w:rPr>
      </w:pPr>
      <w:r w:rsidRPr="003942F1">
        <w:rPr>
          <w:rFonts w:ascii="Arial Narrow" w:hAnsi="Arial Narrow"/>
          <w:b/>
        </w:rPr>
        <w:t>Restricted Resale</w:t>
      </w:r>
      <w:r w:rsidR="004162FA">
        <w:rPr>
          <w:rFonts w:ascii="Arial Narrow" w:hAnsi="Arial Narrow"/>
          <w:b/>
        </w:rPr>
        <w:t xml:space="preserve">  R502(d)</w:t>
      </w:r>
    </w:p>
    <w:p w:rsidR="003942F1" w:rsidRPr="004162FA" w:rsidRDefault="004162FA" w:rsidP="00641D26">
      <w:pPr>
        <w:pStyle w:val="ListParagraph"/>
        <w:numPr>
          <w:ilvl w:val="2"/>
          <w:numId w:val="2"/>
        </w:numPr>
        <w:rPr>
          <w:rFonts w:ascii="Arial Narrow" w:hAnsi="Arial Narrow"/>
          <w:b/>
        </w:rPr>
      </w:pPr>
      <w:r>
        <w:rPr>
          <w:rFonts w:ascii="Arial Narrow" w:hAnsi="Arial Narrow"/>
        </w:rPr>
        <w:t xml:space="preserve">Immediate resale is not allowed </w:t>
      </w:r>
      <w:r w:rsidR="008429E2">
        <w:rPr>
          <w:rFonts w:ascii="Arial Narrow" w:hAnsi="Arial Narrow"/>
        </w:rPr>
        <w:t>EXCEPT</w:t>
      </w:r>
      <w:r>
        <w:rPr>
          <w:rFonts w:ascii="Arial Narrow" w:hAnsi="Arial Narrow"/>
        </w:rPr>
        <w:t xml:space="preserve"> </w:t>
      </w:r>
    </w:p>
    <w:p w:rsidR="004162FA" w:rsidRPr="004162FA" w:rsidRDefault="004162FA" w:rsidP="004162FA">
      <w:pPr>
        <w:pStyle w:val="ListParagraph"/>
        <w:numPr>
          <w:ilvl w:val="3"/>
          <w:numId w:val="2"/>
        </w:numPr>
        <w:rPr>
          <w:rFonts w:ascii="Arial Narrow" w:hAnsi="Arial Narrow"/>
          <w:b/>
        </w:rPr>
      </w:pPr>
      <w:r>
        <w:rPr>
          <w:rFonts w:ascii="Arial Narrow" w:hAnsi="Arial Narrow"/>
        </w:rPr>
        <w:t>Under R504 and offering complies with sta</w:t>
      </w:r>
      <w:r w:rsidR="008E4E49">
        <w:rPr>
          <w:rFonts w:ascii="Arial Narrow" w:hAnsi="Arial Narrow"/>
        </w:rPr>
        <w:t xml:space="preserve">te law registration reqs </w:t>
      </w:r>
      <w:r>
        <w:rPr>
          <w:rFonts w:ascii="Arial Narrow" w:hAnsi="Arial Narrow"/>
        </w:rPr>
        <w:t xml:space="preserve"> </w:t>
      </w:r>
      <w:r w:rsidR="008E4E49">
        <w:rPr>
          <w:rFonts w:ascii="Arial Narrow" w:hAnsi="Arial Narrow"/>
        </w:rPr>
        <w:t xml:space="preserve">504(b)(1) </w:t>
      </w:r>
      <w:r>
        <w:rPr>
          <w:rFonts w:ascii="Arial Narrow" w:hAnsi="Arial Narrow"/>
        </w:rPr>
        <w:t>OR</w:t>
      </w:r>
    </w:p>
    <w:p w:rsidR="004162FA" w:rsidRPr="004162FA" w:rsidRDefault="004162FA" w:rsidP="004162FA">
      <w:pPr>
        <w:pStyle w:val="ListParagraph"/>
        <w:numPr>
          <w:ilvl w:val="3"/>
          <w:numId w:val="2"/>
        </w:numPr>
        <w:rPr>
          <w:rFonts w:ascii="Arial Narrow" w:hAnsi="Arial Narrow"/>
          <w:b/>
        </w:rPr>
      </w:pPr>
      <w:r>
        <w:rPr>
          <w:rFonts w:ascii="Arial Narrow" w:hAnsi="Arial Narrow"/>
        </w:rPr>
        <w:t xml:space="preserve">Under R505 or R506 and </w:t>
      </w:r>
      <w:r w:rsidR="00A809BE">
        <w:rPr>
          <w:rFonts w:ascii="Arial Narrow" w:hAnsi="Arial Narrow"/>
        </w:rPr>
        <w:t xml:space="preserve">issuer files </w:t>
      </w:r>
      <w:r w:rsidR="00A809BE" w:rsidRPr="007A3D8D">
        <w:rPr>
          <w:rFonts w:ascii="Arial Narrow" w:hAnsi="Arial Narrow"/>
          <w:u w:val="single"/>
        </w:rPr>
        <w:t>registration</w:t>
      </w:r>
      <w:r w:rsidR="00A809BE">
        <w:rPr>
          <w:rFonts w:ascii="Arial Narrow" w:hAnsi="Arial Narrow"/>
        </w:rPr>
        <w:t xml:space="preserve"> </w:t>
      </w:r>
      <w:r w:rsidR="008429E2">
        <w:rPr>
          <w:rFonts w:ascii="Arial Narrow" w:hAnsi="Arial Narrow"/>
        </w:rPr>
        <w:t xml:space="preserve">or gets an </w:t>
      </w:r>
      <w:r w:rsidR="008429E2" w:rsidRPr="007A3D8D">
        <w:rPr>
          <w:rFonts w:ascii="Arial Narrow" w:hAnsi="Arial Narrow"/>
          <w:u w:val="single"/>
        </w:rPr>
        <w:t>exemption</w:t>
      </w:r>
    </w:p>
    <w:p w:rsidR="002C43C3" w:rsidRPr="002C43C3" w:rsidRDefault="004162FA" w:rsidP="00641D26">
      <w:pPr>
        <w:pStyle w:val="ListParagraph"/>
        <w:numPr>
          <w:ilvl w:val="2"/>
          <w:numId w:val="2"/>
        </w:numPr>
        <w:rPr>
          <w:rFonts w:ascii="Arial Narrow" w:hAnsi="Arial Narrow"/>
          <w:b/>
        </w:rPr>
      </w:pPr>
      <w:r>
        <w:rPr>
          <w:rFonts w:ascii="Arial Narrow" w:hAnsi="Arial Narrow"/>
        </w:rPr>
        <w:t>Issuers have affirmative obligation to make sure all buyers understand resale restriction and aren’t underwriters, so</w:t>
      </w:r>
      <w:r w:rsidR="002C43C3">
        <w:rPr>
          <w:rFonts w:ascii="Arial Narrow" w:hAnsi="Arial Narrow"/>
        </w:rPr>
        <w:t xml:space="preserve"> issuers must show reasonable care by:   </w:t>
      </w:r>
      <w:r w:rsidR="002C43C3">
        <w:rPr>
          <w:rFonts w:ascii="Arial Narrow" w:hAnsi="Arial Narrow"/>
        </w:rPr>
        <w:tab/>
      </w:r>
      <w:r w:rsidR="002C43C3">
        <w:rPr>
          <w:rFonts w:ascii="Arial Narrow" w:hAnsi="Arial Narrow"/>
        </w:rPr>
        <w:tab/>
        <w:t xml:space="preserve">    R502(d)</w:t>
      </w:r>
    </w:p>
    <w:p w:rsidR="002C43C3" w:rsidRPr="002C43C3" w:rsidRDefault="002C43C3" w:rsidP="002C43C3">
      <w:pPr>
        <w:pStyle w:val="ListParagraph"/>
        <w:numPr>
          <w:ilvl w:val="3"/>
          <w:numId w:val="2"/>
        </w:numPr>
        <w:rPr>
          <w:rFonts w:ascii="Arial Narrow" w:hAnsi="Arial Narrow"/>
          <w:b/>
        </w:rPr>
      </w:pPr>
      <w:r>
        <w:rPr>
          <w:rFonts w:ascii="Arial Narrow" w:hAnsi="Arial Narrow"/>
        </w:rPr>
        <w:t>Making sure purchasers are buying shares form themselves (not underwriters)</w:t>
      </w:r>
    </w:p>
    <w:p w:rsidR="002C43C3" w:rsidRPr="002C43C3" w:rsidRDefault="002C43C3" w:rsidP="002C43C3">
      <w:pPr>
        <w:pStyle w:val="ListParagraph"/>
        <w:numPr>
          <w:ilvl w:val="3"/>
          <w:numId w:val="2"/>
        </w:numPr>
        <w:rPr>
          <w:rFonts w:ascii="Arial Narrow" w:hAnsi="Arial Narrow"/>
          <w:b/>
        </w:rPr>
      </w:pPr>
      <w:r>
        <w:rPr>
          <w:rFonts w:ascii="Arial Narrow" w:hAnsi="Arial Narrow"/>
        </w:rPr>
        <w:t>Giving written disclosure of resale limitation</w:t>
      </w:r>
    </w:p>
    <w:p w:rsidR="004162FA" w:rsidRPr="00641D26" w:rsidRDefault="002C43C3" w:rsidP="002C43C3">
      <w:pPr>
        <w:pStyle w:val="ListParagraph"/>
        <w:numPr>
          <w:ilvl w:val="3"/>
          <w:numId w:val="2"/>
        </w:numPr>
        <w:rPr>
          <w:rFonts w:ascii="Arial Narrow" w:hAnsi="Arial Narrow"/>
          <w:b/>
        </w:rPr>
      </w:pPr>
      <w:r>
        <w:rPr>
          <w:rFonts w:ascii="Arial Narrow" w:hAnsi="Arial Narrow"/>
        </w:rPr>
        <w:t>P</w:t>
      </w:r>
      <w:r w:rsidR="004162FA">
        <w:rPr>
          <w:rFonts w:ascii="Arial Narrow" w:hAnsi="Arial Narrow"/>
        </w:rPr>
        <w:t>rint</w:t>
      </w:r>
      <w:r>
        <w:rPr>
          <w:rFonts w:ascii="Arial Narrow" w:hAnsi="Arial Narrow"/>
        </w:rPr>
        <w:t>ing</w:t>
      </w:r>
      <w:r w:rsidR="004162FA">
        <w:rPr>
          <w:rFonts w:ascii="Arial Narrow" w:hAnsi="Arial Narrow"/>
        </w:rPr>
        <w:t xml:space="preserve"> legends</w:t>
      </w:r>
      <w:r w:rsidR="001712C7">
        <w:rPr>
          <w:rFonts w:ascii="Arial Narrow" w:hAnsi="Arial Narrow"/>
        </w:rPr>
        <w:t xml:space="preserve"> on stock certificates</w:t>
      </w:r>
    </w:p>
    <w:p w:rsidR="00C9099C" w:rsidRDefault="00C9099C" w:rsidP="009F0E9F">
      <w:pPr>
        <w:pStyle w:val="ListParagraph"/>
        <w:ind w:left="1800" w:firstLine="720"/>
        <w:rPr>
          <w:rFonts w:ascii="Arial Narrow" w:hAnsi="Arial Narrow"/>
          <w:b/>
        </w:rPr>
      </w:pPr>
      <w:r>
        <w:rPr>
          <w:rFonts w:ascii="Arial Narrow" w:hAnsi="Arial Narrow"/>
          <w:b/>
          <w:noProof/>
        </w:rPr>
        <w:drawing>
          <wp:inline distT="0" distB="0" distL="0" distR="0">
            <wp:extent cx="2912936" cy="1890607"/>
            <wp:effectExtent l="0" t="0" r="8255" b="0"/>
            <wp:docPr id="5" name="Picture 5" descr="Macintosh HD:Users:andrewdocs:Desktop:Screen Shot 2014-04-05 at 11.2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rewdocs:Desktop:Screen Shot 2014-04-05 at 11.28.09 PM.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915315" cy="1892151"/>
                    </a:xfrm>
                    <a:prstGeom prst="rect">
                      <a:avLst/>
                    </a:prstGeom>
                    <a:noFill/>
                    <a:ln>
                      <a:noFill/>
                    </a:ln>
                  </pic:spPr>
                </pic:pic>
              </a:graphicData>
            </a:graphic>
          </wp:inline>
        </w:drawing>
      </w:r>
    </w:p>
    <w:p w:rsidR="006478C1" w:rsidRPr="006478C1" w:rsidRDefault="006478C1" w:rsidP="005A09B6">
      <w:pPr>
        <w:pStyle w:val="ListParagraph"/>
        <w:numPr>
          <w:ilvl w:val="1"/>
          <w:numId w:val="2"/>
        </w:numPr>
        <w:rPr>
          <w:rFonts w:ascii="Arial Narrow" w:hAnsi="Arial Narrow"/>
          <w:b/>
        </w:rPr>
      </w:pPr>
      <w:r>
        <w:rPr>
          <w:rFonts w:ascii="Arial Narrow" w:hAnsi="Arial Narrow"/>
          <w:b/>
        </w:rPr>
        <w:t>Decreased liability exposure</w:t>
      </w:r>
      <w:r w:rsidR="007F7895">
        <w:rPr>
          <w:rFonts w:ascii="Arial Narrow" w:hAnsi="Arial Narrow"/>
          <w:b/>
        </w:rPr>
        <w:t xml:space="preserve"> under Reg D</w:t>
      </w:r>
    </w:p>
    <w:p w:rsidR="006478C1" w:rsidRPr="0020636C" w:rsidRDefault="006478C1" w:rsidP="006478C1">
      <w:pPr>
        <w:pStyle w:val="ListParagraph"/>
        <w:numPr>
          <w:ilvl w:val="2"/>
          <w:numId w:val="2"/>
        </w:numPr>
        <w:rPr>
          <w:rFonts w:ascii="Arial Narrow" w:hAnsi="Arial Narrow"/>
          <w:b/>
        </w:rPr>
      </w:pPr>
      <w:r w:rsidRPr="0020636C">
        <w:rPr>
          <w:rFonts w:ascii="Arial Narrow" w:hAnsi="Arial Narrow"/>
        </w:rPr>
        <w:t xml:space="preserve">No </w:t>
      </w:r>
      <w:r w:rsidR="00822096" w:rsidRPr="0020636C">
        <w:rPr>
          <w:rFonts w:ascii="Arial Narrow" w:hAnsi="Arial Narrow"/>
        </w:rPr>
        <w:t xml:space="preserve">§11 </w:t>
      </w:r>
      <w:r w:rsidRPr="0020636C">
        <w:rPr>
          <w:rFonts w:ascii="Arial Narrow" w:hAnsi="Arial Narrow"/>
        </w:rPr>
        <w:t xml:space="preserve">liability because no registration statement </w:t>
      </w:r>
      <w:r w:rsidR="000527A4" w:rsidRPr="0020636C">
        <w:rPr>
          <w:rFonts w:ascii="Arial Narrow" w:hAnsi="Arial Narrow"/>
        </w:rPr>
        <w:t>is signed</w:t>
      </w:r>
      <w:r w:rsidR="0020636C">
        <w:rPr>
          <w:rFonts w:ascii="Arial Narrow" w:hAnsi="Arial Narrow"/>
        </w:rPr>
        <w:t>?</w:t>
      </w:r>
    </w:p>
    <w:p w:rsidR="00B327C6" w:rsidRPr="0020636C" w:rsidRDefault="00B327C6" w:rsidP="00B327C6">
      <w:pPr>
        <w:pStyle w:val="ListParagraph"/>
        <w:numPr>
          <w:ilvl w:val="2"/>
          <w:numId w:val="2"/>
        </w:numPr>
        <w:rPr>
          <w:rFonts w:ascii="Arial Narrow" w:hAnsi="Arial Narrow"/>
          <w:b/>
        </w:rPr>
      </w:pPr>
      <w:r w:rsidRPr="0020636C">
        <w:rPr>
          <w:rFonts w:ascii="Arial Narrow" w:hAnsi="Arial Narrow"/>
        </w:rPr>
        <w:t>BUT §10(b)(5) liability STILL APPLIES whether an offering is public or private</w:t>
      </w:r>
    </w:p>
    <w:p w:rsidR="00554402" w:rsidRPr="00554402" w:rsidRDefault="00140E40" w:rsidP="00554402">
      <w:pPr>
        <w:pStyle w:val="ListParagraph"/>
        <w:numPr>
          <w:ilvl w:val="2"/>
          <w:numId w:val="2"/>
        </w:numPr>
        <w:rPr>
          <w:rFonts w:ascii="Arial Narrow" w:hAnsi="Arial Narrow"/>
          <w:b/>
        </w:rPr>
      </w:pPr>
      <w:r>
        <w:rPr>
          <w:rFonts w:ascii="Arial Narrow" w:hAnsi="Arial Narrow"/>
        </w:rPr>
        <w:t>No</w:t>
      </w:r>
      <w:r w:rsidR="008F1E28">
        <w:rPr>
          <w:rFonts w:ascii="Arial Narrow" w:hAnsi="Arial Narrow"/>
        </w:rPr>
        <w:t xml:space="preserve"> </w:t>
      </w:r>
      <w:r w:rsidR="00822096">
        <w:rPr>
          <w:rFonts w:ascii="Arial Narrow" w:hAnsi="Arial Narrow"/>
        </w:rPr>
        <w:t xml:space="preserve">§12(b)(1) liability, </w:t>
      </w:r>
      <w:r w:rsidRPr="00140E40">
        <w:rPr>
          <w:rFonts w:ascii="Arial Narrow" w:hAnsi="Arial Narrow"/>
          <w:b/>
        </w:rPr>
        <w:t>if issuer complies with Rule 508</w:t>
      </w:r>
      <w:r w:rsidR="00822096">
        <w:rPr>
          <w:rFonts w:ascii="Arial Narrow" w:hAnsi="Arial Narrow"/>
        </w:rPr>
        <w:t xml:space="preserve"> </w:t>
      </w:r>
    </w:p>
    <w:p w:rsidR="00554402" w:rsidRPr="0057494A" w:rsidRDefault="00554402" w:rsidP="00554402">
      <w:pPr>
        <w:pStyle w:val="ListParagraph"/>
        <w:numPr>
          <w:ilvl w:val="3"/>
          <w:numId w:val="2"/>
        </w:numPr>
        <w:rPr>
          <w:rFonts w:ascii="Arial Narrow" w:hAnsi="Arial Narrow"/>
          <w:b/>
        </w:rPr>
      </w:pPr>
      <w:r w:rsidRPr="00337A48">
        <w:rPr>
          <w:rFonts w:ascii="Arial Narrow" w:hAnsi="Arial Narrow"/>
          <w:b/>
        </w:rPr>
        <w:t>Rule 508</w:t>
      </w:r>
      <w:r>
        <w:rPr>
          <w:rFonts w:ascii="Arial Narrow" w:hAnsi="Arial Narrow"/>
        </w:rPr>
        <w:t xml:space="preserve"> </w:t>
      </w:r>
      <w:r w:rsidR="0000564B">
        <w:rPr>
          <w:rFonts w:ascii="Arial Narrow" w:hAnsi="Arial Narrow"/>
        </w:rPr>
        <w:t>allows</w:t>
      </w:r>
      <w:r w:rsidR="0057494A">
        <w:rPr>
          <w:rFonts w:ascii="Arial Narrow" w:hAnsi="Arial Narrow"/>
        </w:rPr>
        <w:t xml:space="preserve"> exemption </w:t>
      </w:r>
      <w:r w:rsidR="006E4D2B">
        <w:rPr>
          <w:rFonts w:ascii="Arial Narrow" w:hAnsi="Arial Narrow"/>
        </w:rPr>
        <w:t>if</w:t>
      </w:r>
      <w:r w:rsidR="0057494A">
        <w:rPr>
          <w:rFonts w:ascii="Arial Narrow" w:hAnsi="Arial Narrow"/>
        </w:rPr>
        <w:t xml:space="preserve"> issuer makes insignificant compliance errors</w:t>
      </w:r>
      <w:r w:rsidR="00B625CF">
        <w:rPr>
          <w:rFonts w:ascii="Arial Narrow" w:hAnsi="Arial Narrow"/>
        </w:rPr>
        <w:t xml:space="preserve"> IF:</w:t>
      </w:r>
    </w:p>
    <w:p w:rsidR="00140E40" w:rsidRPr="00432813" w:rsidRDefault="006E4EF0" w:rsidP="0041783D">
      <w:pPr>
        <w:pStyle w:val="ListParagraph"/>
        <w:numPr>
          <w:ilvl w:val="4"/>
          <w:numId w:val="2"/>
        </w:numPr>
        <w:ind w:left="3240"/>
        <w:rPr>
          <w:rFonts w:ascii="Arial Narrow" w:hAnsi="Arial Narrow"/>
          <w:b/>
        </w:rPr>
      </w:pPr>
      <w:r>
        <w:rPr>
          <w:rFonts w:ascii="Arial Narrow" w:hAnsi="Arial Narrow"/>
        </w:rPr>
        <w:t xml:space="preserve">R508(1) </w:t>
      </w:r>
      <w:r w:rsidR="00B04248">
        <w:rPr>
          <w:rFonts w:ascii="Arial Narrow" w:hAnsi="Arial Narrow"/>
        </w:rPr>
        <w:t>–</w:t>
      </w:r>
      <w:r w:rsidR="0057494A">
        <w:rPr>
          <w:rFonts w:ascii="Arial Narrow" w:hAnsi="Arial Narrow"/>
        </w:rPr>
        <w:t xml:space="preserve"> </w:t>
      </w:r>
      <w:r w:rsidR="00576F6F">
        <w:rPr>
          <w:rFonts w:ascii="Arial Narrow" w:hAnsi="Arial Narrow"/>
        </w:rPr>
        <w:t>E</w:t>
      </w:r>
      <w:r w:rsidR="00694D69">
        <w:rPr>
          <w:rFonts w:ascii="Arial Narrow" w:hAnsi="Arial Narrow"/>
        </w:rPr>
        <w:t>rror</w:t>
      </w:r>
      <w:r w:rsidR="00B04248">
        <w:rPr>
          <w:rFonts w:ascii="Arial Narrow" w:hAnsi="Arial Narrow"/>
        </w:rPr>
        <w:t xml:space="preserve"> is</w:t>
      </w:r>
      <w:r w:rsidR="00694D69">
        <w:rPr>
          <w:rFonts w:ascii="Arial Narrow" w:hAnsi="Arial Narrow"/>
        </w:rPr>
        <w:t xml:space="preserve"> in a req that</w:t>
      </w:r>
      <w:r>
        <w:rPr>
          <w:rFonts w:ascii="Arial Narrow" w:hAnsi="Arial Narrow"/>
        </w:rPr>
        <w:t xml:space="preserve"> </w:t>
      </w:r>
      <w:r w:rsidR="00F43CAE">
        <w:rPr>
          <w:rFonts w:ascii="Arial Narrow" w:hAnsi="Arial Narrow"/>
        </w:rPr>
        <w:t xml:space="preserve">DIRECTLY </w:t>
      </w:r>
      <w:r w:rsidR="00694D69">
        <w:rPr>
          <w:rFonts w:ascii="Arial Narrow" w:hAnsi="Arial Narrow"/>
        </w:rPr>
        <w:t>PROTECTS the P suing</w:t>
      </w:r>
    </w:p>
    <w:p w:rsidR="00432813" w:rsidRPr="00432813" w:rsidRDefault="009C457B" w:rsidP="0041783D">
      <w:pPr>
        <w:pStyle w:val="ListParagraph"/>
        <w:numPr>
          <w:ilvl w:val="5"/>
          <w:numId w:val="2"/>
        </w:numPr>
        <w:ind w:left="3870"/>
        <w:rPr>
          <w:rFonts w:ascii="Arial Narrow" w:hAnsi="Arial Narrow"/>
          <w:b/>
        </w:rPr>
      </w:pPr>
      <w:r>
        <w:rPr>
          <w:rFonts w:ascii="Arial Narrow" w:hAnsi="Arial Narrow"/>
        </w:rPr>
        <w:t>Ex</w:t>
      </w:r>
      <w:r w:rsidR="00F1774E">
        <w:rPr>
          <w:rFonts w:ascii="Arial Narrow" w:hAnsi="Arial Narrow"/>
        </w:rPr>
        <w:t>s</w:t>
      </w:r>
      <w:r>
        <w:rPr>
          <w:rFonts w:ascii="Arial Narrow" w:hAnsi="Arial Narrow"/>
        </w:rPr>
        <w:t xml:space="preserve">:  Co-habitants lying about being cousins (thus 2, not 1, non-accredited investors) </w:t>
      </w:r>
      <w:r w:rsidR="004863A6">
        <w:rPr>
          <w:rFonts w:ascii="Arial Narrow" w:hAnsi="Arial Narrow"/>
        </w:rPr>
        <w:t xml:space="preserve">or issuer failing to mail disclosures to </w:t>
      </w:r>
      <w:r w:rsidR="00F1774E">
        <w:rPr>
          <w:rFonts w:ascii="Arial Narrow" w:hAnsi="Arial Narrow"/>
        </w:rPr>
        <w:t xml:space="preserve">cousins </w:t>
      </w:r>
      <w:r>
        <w:rPr>
          <w:rFonts w:ascii="Arial Narrow" w:hAnsi="Arial Narrow"/>
        </w:rPr>
        <w:t xml:space="preserve">doesn’t directly affect </w:t>
      </w:r>
      <w:r w:rsidR="003A595D">
        <w:rPr>
          <w:rFonts w:ascii="Arial Narrow" w:hAnsi="Arial Narrow"/>
        </w:rPr>
        <w:t xml:space="preserve">other </w:t>
      </w:r>
      <w:r>
        <w:rPr>
          <w:rFonts w:ascii="Arial Narrow" w:hAnsi="Arial Narrow"/>
        </w:rPr>
        <w:t>investors</w:t>
      </w:r>
      <w:r w:rsidR="003A595D">
        <w:rPr>
          <w:rFonts w:ascii="Arial Narrow" w:hAnsi="Arial Narrow"/>
        </w:rPr>
        <w:t xml:space="preserve">, so </w:t>
      </w:r>
      <w:r w:rsidR="00F1774E">
        <w:rPr>
          <w:rFonts w:ascii="Arial Narrow" w:hAnsi="Arial Narrow"/>
        </w:rPr>
        <w:t>other investors</w:t>
      </w:r>
      <w:r w:rsidR="003A595D">
        <w:rPr>
          <w:rFonts w:ascii="Arial Narrow" w:hAnsi="Arial Narrow"/>
        </w:rPr>
        <w:t xml:space="preserve"> can’t </w:t>
      </w:r>
      <w:r w:rsidR="00F1774E">
        <w:rPr>
          <w:rFonts w:ascii="Arial Narrow" w:hAnsi="Arial Narrow"/>
        </w:rPr>
        <w:t>sue.</w:t>
      </w:r>
    </w:p>
    <w:p w:rsidR="006E4EF0" w:rsidRPr="001F193A" w:rsidRDefault="006E4EF0" w:rsidP="0041783D">
      <w:pPr>
        <w:pStyle w:val="ListParagraph"/>
        <w:numPr>
          <w:ilvl w:val="4"/>
          <w:numId w:val="2"/>
        </w:numPr>
        <w:ind w:left="3240"/>
        <w:rPr>
          <w:rFonts w:ascii="Arial Narrow" w:hAnsi="Arial Narrow"/>
          <w:b/>
        </w:rPr>
      </w:pPr>
      <w:r>
        <w:rPr>
          <w:rFonts w:ascii="Arial Narrow" w:hAnsi="Arial Narrow"/>
        </w:rPr>
        <w:t>R508(2) –</w:t>
      </w:r>
      <w:r w:rsidR="00B04248">
        <w:rPr>
          <w:rFonts w:ascii="Arial Narrow" w:hAnsi="Arial Narrow"/>
        </w:rPr>
        <w:t xml:space="preserve"> </w:t>
      </w:r>
      <w:r w:rsidR="00576F6F">
        <w:rPr>
          <w:rFonts w:ascii="Arial Narrow" w:hAnsi="Arial Narrow"/>
        </w:rPr>
        <w:t>E</w:t>
      </w:r>
      <w:r w:rsidR="00B04248">
        <w:rPr>
          <w:rFonts w:ascii="Arial Narrow" w:hAnsi="Arial Narrow"/>
        </w:rPr>
        <w:t>rror is</w:t>
      </w:r>
      <w:r>
        <w:rPr>
          <w:rFonts w:ascii="Arial Narrow" w:hAnsi="Arial Narrow"/>
        </w:rPr>
        <w:t xml:space="preserve"> </w:t>
      </w:r>
      <w:r w:rsidR="00F43CAE">
        <w:rPr>
          <w:rFonts w:ascii="Arial Narrow" w:hAnsi="Arial Narrow"/>
        </w:rPr>
        <w:t>NOT</w:t>
      </w:r>
      <w:r w:rsidR="001F193A">
        <w:rPr>
          <w:rFonts w:ascii="Arial Narrow" w:hAnsi="Arial Narrow"/>
        </w:rPr>
        <w:t xml:space="preserve"> SIGNIFICANT (e.g. one of the following):</w:t>
      </w:r>
    </w:p>
    <w:p w:rsidR="001F193A" w:rsidRDefault="001F193A" w:rsidP="0041783D">
      <w:pPr>
        <w:pStyle w:val="ListParagraph"/>
        <w:numPr>
          <w:ilvl w:val="5"/>
          <w:numId w:val="2"/>
        </w:numPr>
        <w:ind w:left="3870"/>
        <w:rPr>
          <w:rFonts w:ascii="Arial Narrow" w:hAnsi="Arial Narrow"/>
        </w:rPr>
      </w:pPr>
      <w:r w:rsidRPr="001F193A">
        <w:rPr>
          <w:rFonts w:ascii="Arial Narrow" w:hAnsi="Arial Narrow"/>
        </w:rPr>
        <w:t xml:space="preserve">R502(c) </w:t>
      </w:r>
      <w:r>
        <w:rPr>
          <w:rFonts w:ascii="Arial Narrow" w:hAnsi="Arial Narrow"/>
        </w:rPr>
        <w:t xml:space="preserve"> - </w:t>
      </w:r>
      <w:r w:rsidRPr="001F193A">
        <w:rPr>
          <w:rFonts w:ascii="Arial Narrow" w:hAnsi="Arial Narrow"/>
        </w:rPr>
        <w:t>no general solicitation</w:t>
      </w:r>
      <w:r>
        <w:rPr>
          <w:rFonts w:ascii="Arial Narrow" w:hAnsi="Arial Narrow"/>
        </w:rPr>
        <w:t xml:space="preserve"> – ex: mail wrong address</w:t>
      </w:r>
    </w:p>
    <w:p w:rsidR="00CE34CC" w:rsidRDefault="00CE34CC" w:rsidP="0041783D">
      <w:pPr>
        <w:pStyle w:val="ListParagraph"/>
        <w:numPr>
          <w:ilvl w:val="6"/>
          <w:numId w:val="2"/>
        </w:numPr>
        <w:ind w:left="4230"/>
        <w:rPr>
          <w:rFonts w:ascii="Arial Narrow" w:hAnsi="Arial Narrow"/>
        </w:rPr>
      </w:pPr>
      <w:r>
        <w:rPr>
          <w:rFonts w:ascii="Arial Narrow" w:hAnsi="Arial Narrow"/>
        </w:rPr>
        <w:t>Ex: One non-accredited investor turned out not to be an employee and had no pre-existing relationship with issuer. Significant bc it violates R502(c) ban on general solicitation, so R508 won’t apply, so §5 violated, §12(b)(1) liability, &amp; all purchasers can rescind, even if unaffected directly by error (But in practice, SEC let this slide &amp; still allowed exemption.)</w:t>
      </w:r>
    </w:p>
    <w:p w:rsidR="00536E3E" w:rsidRDefault="00536E3E" w:rsidP="00536E3E">
      <w:pPr>
        <w:pStyle w:val="ListParagraph"/>
        <w:ind w:left="4230"/>
        <w:rPr>
          <w:rFonts w:ascii="Arial Narrow" w:hAnsi="Arial Narrow"/>
        </w:rPr>
      </w:pPr>
      <w:r w:rsidRPr="0020636C">
        <w:rPr>
          <w:rFonts w:ascii="Arial Narrow" w:hAnsi="Arial Narrow"/>
        </w:rPr>
        <w:t>N/A</w:t>
      </w:r>
      <w:r w:rsidR="003B6555" w:rsidRPr="0020636C">
        <w:rPr>
          <w:rFonts w:ascii="Arial Narrow" w:hAnsi="Arial Narrow"/>
        </w:rPr>
        <w:t xml:space="preserve">: </w:t>
      </w:r>
      <w:r w:rsidR="00053D29" w:rsidRPr="0020636C">
        <w:rPr>
          <w:rFonts w:ascii="Arial Narrow" w:hAnsi="Arial Narrow"/>
        </w:rPr>
        <w:t xml:space="preserve"> New R506 OFFERINGS to </w:t>
      </w:r>
      <w:r w:rsidRPr="0020636C">
        <w:rPr>
          <w:rFonts w:ascii="Arial Narrow" w:hAnsi="Arial Narrow"/>
        </w:rPr>
        <w:t>ACCREDITED INVESTORS</w:t>
      </w:r>
    </w:p>
    <w:p w:rsidR="001F193A" w:rsidRDefault="001F193A" w:rsidP="0041783D">
      <w:pPr>
        <w:pStyle w:val="ListParagraph"/>
        <w:numPr>
          <w:ilvl w:val="5"/>
          <w:numId w:val="2"/>
        </w:numPr>
        <w:ind w:left="3870"/>
        <w:rPr>
          <w:rFonts w:ascii="Arial Narrow" w:hAnsi="Arial Narrow"/>
        </w:rPr>
      </w:pPr>
      <w:r w:rsidRPr="001F193A">
        <w:rPr>
          <w:rFonts w:ascii="Arial Narrow" w:hAnsi="Arial Narrow"/>
        </w:rPr>
        <w:t>R504(</w:t>
      </w:r>
      <w:r>
        <w:rPr>
          <w:rFonts w:ascii="Arial Narrow" w:hAnsi="Arial Narrow"/>
        </w:rPr>
        <w:t>b)(2)(i) – compliance with state law</w:t>
      </w:r>
    </w:p>
    <w:p w:rsidR="001F193A" w:rsidRDefault="001F193A" w:rsidP="0041783D">
      <w:pPr>
        <w:pStyle w:val="ListParagraph"/>
        <w:numPr>
          <w:ilvl w:val="5"/>
          <w:numId w:val="2"/>
        </w:numPr>
        <w:ind w:left="3870"/>
        <w:rPr>
          <w:rFonts w:ascii="Arial Narrow" w:hAnsi="Arial Narrow"/>
        </w:rPr>
      </w:pPr>
      <w:r>
        <w:rPr>
          <w:rFonts w:ascii="Arial Narrow" w:hAnsi="Arial Narrow"/>
        </w:rPr>
        <w:t xml:space="preserve">R505(b)(2)(i) &amp; (ii) - $ amt </w:t>
      </w:r>
      <w:r w:rsidR="0030638C" w:rsidRPr="00487F27">
        <w:rPr>
          <w:rFonts w:ascii="Arial Narrow" w:hAnsi="Arial Narrow"/>
        </w:rPr>
        <w:t>AND</w:t>
      </w:r>
      <w:r w:rsidR="00487F27">
        <w:rPr>
          <w:rFonts w:ascii="Arial Narrow" w:hAnsi="Arial Narrow"/>
        </w:rPr>
        <w:t>?</w:t>
      </w:r>
      <w:r>
        <w:rPr>
          <w:rFonts w:ascii="Arial Narrow" w:hAnsi="Arial Narrow"/>
        </w:rPr>
        <w:t xml:space="preserve"> # of n.a. investors under R505</w:t>
      </w:r>
    </w:p>
    <w:p w:rsidR="001F193A" w:rsidRDefault="001F193A" w:rsidP="0041783D">
      <w:pPr>
        <w:pStyle w:val="ListParagraph"/>
        <w:numPr>
          <w:ilvl w:val="5"/>
          <w:numId w:val="2"/>
        </w:numPr>
        <w:ind w:left="3870"/>
        <w:rPr>
          <w:rFonts w:ascii="Arial Narrow" w:hAnsi="Arial Narrow"/>
        </w:rPr>
      </w:pPr>
      <w:r>
        <w:rPr>
          <w:rFonts w:ascii="Arial Narrow" w:hAnsi="Arial Narrow"/>
        </w:rPr>
        <w:t xml:space="preserve">R506(b)(2)(i) </w:t>
      </w:r>
      <w:r w:rsidR="00DF66B4">
        <w:rPr>
          <w:rFonts w:ascii="Arial Narrow" w:hAnsi="Arial Narrow"/>
        </w:rPr>
        <w:t>–</w:t>
      </w:r>
      <w:r>
        <w:rPr>
          <w:rFonts w:ascii="Arial Narrow" w:hAnsi="Arial Narrow"/>
        </w:rPr>
        <w:t xml:space="preserve"> </w:t>
      </w:r>
      <w:r w:rsidR="00DF66B4">
        <w:rPr>
          <w:rFonts w:ascii="Arial Narrow" w:hAnsi="Arial Narrow"/>
        </w:rPr>
        <w:t xml:space="preserve">the </w:t>
      </w:r>
      <w:r>
        <w:rPr>
          <w:rFonts w:ascii="Arial Narrow" w:hAnsi="Arial Narrow"/>
        </w:rPr>
        <w:t># non-accredited investors under R506</w:t>
      </w:r>
    </w:p>
    <w:p w:rsidR="003A595D" w:rsidRDefault="00341CAC" w:rsidP="0041783D">
      <w:pPr>
        <w:pStyle w:val="ListParagraph"/>
        <w:numPr>
          <w:ilvl w:val="6"/>
          <w:numId w:val="2"/>
        </w:numPr>
        <w:ind w:left="4230"/>
        <w:rPr>
          <w:rFonts w:ascii="Arial Narrow" w:hAnsi="Arial Narrow"/>
        </w:rPr>
      </w:pPr>
      <w:r>
        <w:rPr>
          <w:rFonts w:ascii="Arial Narrow" w:hAnsi="Arial Narrow"/>
        </w:rPr>
        <w:t xml:space="preserve">Ex:  Exceeding </w:t>
      </w:r>
      <w:r w:rsidR="003A595D">
        <w:rPr>
          <w:rFonts w:ascii="Arial Narrow" w:hAnsi="Arial Narrow"/>
        </w:rPr>
        <w:t xml:space="preserve"># </w:t>
      </w:r>
      <w:r>
        <w:rPr>
          <w:rFonts w:ascii="Arial Narrow" w:hAnsi="Arial Narrow"/>
        </w:rPr>
        <w:t>n.a.</w:t>
      </w:r>
      <w:r w:rsidR="003A595D">
        <w:rPr>
          <w:rFonts w:ascii="Arial Narrow" w:hAnsi="Arial Narrow"/>
        </w:rPr>
        <w:t xml:space="preserve"> investors under R506 would per se significant, </w:t>
      </w:r>
      <w:r>
        <w:rPr>
          <w:rFonts w:ascii="Arial Narrow" w:hAnsi="Arial Narrow"/>
        </w:rPr>
        <w:t xml:space="preserve">but </w:t>
      </w:r>
      <w:r w:rsidR="003A595D">
        <w:rPr>
          <w:rFonts w:ascii="Arial Narrow" w:hAnsi="Arial Narrow"/>
        </w:rPr>
        <w:t>R50</w:t>
      </w:r>
      <w:r w:rsidR="007B799C">
        <w:rPr>
          <w:rFonts w:ascii="Arial Narrow" w:hAnsi="Arial Narrow"/>
        </w:rPr>
        <w:t xml:space="preserve">1 and </w:t>
      </w:r>
      <w:r w:rsidR="00FF0BEB">
        <w:rPr>
          <w:rFonts w:ascii="Arial Narrow" w:hAnsi="Arial Narrow"/>
        </w:rPr>
        <w:t>R</w:t>
      </w:r>
      <w:r w:rsidR="007B799C">
        <w:rPr>
          <w:rFonts w:ascii="Arial Narrow" w:hAnsi="Arial Narrow"/>
        </w:rPr>
        <w:t xml:space="preserve">506 </w:t>
      </w:r>
      <w:r w:rsidR="00FA6052">
        <w:rPr>
          <w:rFonts w:ascii="Arial Narrow" w:hAnsi="Arial Narrow"/>
        </w:rPr>
        <w:t xml:space="preserve">both </w:t>
      </w:r>
      <w:r w:rsidR="007B799C">
        <w:rPr>
          <w:rFonts w:ascii="Arial Narrow" w:hAnsi="Arial Narrow"/>
        </w:rPr>
        <w:t>say</w:t>
      </w:r>
      <w:r>
        <w:rPr>
          <w:rFonts w:ascii="Arial Narrow" w:hAnsi="Arial Narrow"/>
        </w:rPr>
        <w:t xml:space="preserve"> # n.a. investors that</w:t>
      </w:r>
      <w:r w:rsidR="003A595D">
        <w:rPr>
          <w:rFonts w:ascii="Arial Narrow" w:hAnsi="Arial Narrow"/>
        </w:rPr>
        <w:t xml:space="preserve"> issuer REASONABLY BELIEVES, so</w:t>
      </w:r>
      <w:r>
        <w:rPr>
          <w:rFonts w:ascii="Arial Narrow" w:hAnsi="Arial Narrow"/>
        </w:rPr>
        <w:t xml:space="preserve"> no error. R508 applies.</w:t>
      </w:r>
    </w:p>
    <w:p w:rsidR="003A1765" w:rsidRPr="00280697" w:rsidRDefault="00A13BF1" w:rsidP="003A1765">
      <w:pPr>
        <w:pStyle w:val="ListParagraph"/>
        <w:numPr>
          <w:ilvl w:val="4"/>
          <w:numId w:val="2"/>
        </w:numPr>
        <w:rPr>
          <w:rFonts w:ascii="Arial Narrow" w:hAnsi="Arial Narrow"/>
          <w:b/>
        </w:rPr>
      </w:pPr>
      <w:r>
        <w:rPr>
          <w:rFonts w:ascii="Arial Narrow" w:hAnsi="Arial Narrow"/>
        </w:rPr>
        <w:t xml:space="preserve">R508(3) - </w:t>
      </w:r>
      <w:r w:rsidR="00576F6F">
        <w:rPr>
          <w:rFonts w:ascii="Arial Narrow" w:hAnsi="Arial Narrow"/>
        </w:rPr>
        <w:t>E</w:t>
      </w:r>
      <w:r>
        <w:rPr>
          <w:rFonts w:ascii="Arial Narrow" w:hAnsi="Arial Narrow"/>
        </w:rPr>
        <w:t xml:space="preserve">rror </w:t>
      </w:r>
      <w:r w:rsidR="00B04248">
        <w:rPr>
          <w:rFonts w:ascii="Arial Narrow" w:hAnsi="Arial Narrow"/>
        </w:rPr>
        <w:t xml:space="preserve">is </w:t>
      </w:r>
      <w:r>
        <w:rPr>
          <w:rFonts w:ascii="Arial Narrow" w:hAnsi="Arial Narrow"/>
        </w:rPr>
        <w:t>in</w:t>
      </w:r>
      <w:r w:rsidR="003A1765">
        <w:rPr>
          <w:rFonts w:ascii="Arial Narrow" w:hAnsi="Arial Narrow"/>
        </w:rPr>
        <w:t xml:space="preserve"> GOOD FAITH. Reasonable attempt to comply.</w:t>
      </w:r>
    </w:p>
    <w:p w:rsidR="00366DF4" w:rsidRPr="00366DF4" w:rsidRDefault="00366DF4" w:rsidP="00366DF4">
      <w:pPr>
        <w:pStyle w:val="ListParagraph"/>
        <w:rPr>
          <w:rFonts w:ascii="Arial Narrow" w:hAnsi="Arial Narrow"/>
        </w:rPr>
      </w:pPr>
    </w:p>
    <w:p w:rsidR="00280697" w:rsidRDefault="00280697" w:rsidP="00280697">
      <w:pPr>
        <w:pStyle w:val="ListParagraph"/>
        <w:numPr>
          <w:ilvl w:val="0"/>
          <w:numId w:val="2"/>
        </w:numPr>
        <w:rPr>
          <w:rFonts w:ascii="Arial Narrow" w:hAnsi="Arial Narrow"/>
        </w:rPr>
      </w:pPr>
      <w:r w:rsidRPr="00CB70EC">
        <w:rPr>
          <w:rFonts w:ascii="Arial Narrow" w:hAnsi="Arial Narrow"/>
          <w:b/>
        </w:rPr>
        <w:t xml:space="preserve">Regulation </w:t>
      </w:r>
      <w:r>
        <w:rPr>
          <w:rFonts w:ascii="Arial Narrow" w:hAnsi="Arial Narrow"/>
          <w:b/>
        </w:rPr>
        <w:t>A</w:t>
      </w:r>
      <w:r w:rsidRPr="00CB70EC">
        <w:rPr>
          <w:rFonts w:ascii="Arial Narrow" w:hAnsi="Arial Narrow"/>
          <w:b/>
        </w:rPr>
        <w:t xml:space="preserve"> </w:t>
      </w:r>
      <w:r w:rsidRPr="00FD7073">
        <w:rPr>
          <w:rFonts w:ascii="Arial Narrow" w:hAnsi="Arial Narrow"/>
        </w:rPr>
        <w:t>–</w:t>
      </w:r>
      <w:r w:rsidRPr="00280697">
        <w:rPr>
          <w:rFonts w:ascii="Arial Narrow" w:hAnsi="Arial Narrow"/>
          <w:b/>
        </w:rPr>
        <w:t>“Mini-public offering”</w:t>
      </w:r>
      <w:r w:rsidR="00EE33E5">
        <w:rPr>
          <w:rFonts w:ascii="Arial Narrow" w:hAnsi="Arial Narrow"/>
        </w:rPr>
        <w:tab/>
      </w:r>
      <w:r w:rsidR="00641273">
        <w:rPr>
          <w:rFonts w:ascii="Arial Narrow" w:hAnsi="Arial Narrow"/>
        </w:rPr>
        <w:tab/>
      </w:r>
      <w:r w:rsidR="00641273">
        <w:rPr>
          <w:rFonts w:ascii="Arial Narrow" w:hAnsi="Arial Narrow"/>
        </w:rPr>
        <w:tab/>
        <w:t>updated per JOBS act</w:t>
      </w:r>
      <w:r w:rsidR="00641273">
        <w:rPr>
          <w:rFonts w:ascii="Arial Narrow" w:hAnsi="Arial Narrow"/>
          <w:b/>
        </w:rPr>
        <w:t xml:space="preserve">  </w:t>
      </w:r>
      <w:r w:rsidR="00641273">
        <w:rPr>
          <w:rFonts w:ascii="Arial Narrow" w:hAnsi="Arial Narrow"/>
          <w:b/>
        </w:rPr>
        <w:tab/>
        <w:t xml:space="preserve">       </w:t>
      </w:r>
      <w:r w:rsidR="00EE33E5">
        <w:rPr>
          <w:rFonts w:ascii="Arial Narrow" w:hAnsi="Arial Narrow"/>
        </w:rPr>
        <w:t>R</w:t>
      </w:r>
      <w:r w:rsidR="00641273">
        <w:rPr>
          <w:rFonts w:ascii="Arial Narrow" w:hAnsi="Arial Narrow"/>
        </w:rPr>
        <w:t>ULES</w:t>
      </w:r>
      <w:r>
        <w:rPr>
          <w:rFonts w:ascii="Arial Narrow" w:hAnsi="Arial Narrow"/>
        </w:rPr>
        <w:t xml:space="preserve"> 251</w:t>
      </w:r>
      <w:r w:rsidRPr="00280697">
        <w:rPr>
          <w:rFonts w:ascii="Arial Narrow" w:hAnsi="Arial Narrow"/>
          <w:b/>
        </w:rPr>
        <w:t>-</w:t>
      </w:r>
      <w:r w:rsidRPr="00280697">
        <w:rPr>
          <w:rFonts w:ascii="Arial Narrow" w:hAnsi="Arial Narrow"/>
        </w:rPr>
        <w:t>262</w:t>
      </w:r>
    </w:p>
    <w:p w:rsidR="00641273" w:rsidRPr="00280697" w:rsidRDefault="00875121" w:rsidP="00641273">
      <w:pPr>
        <w:pStyle w:val="ListParagraph"/>
        <w:numPr>
          <w:ilvl w:val="1"/>
          <w:numId w:val="2"/>
        </w:numPr>
        <w:rPr>
          <w:rFonts w:ascii="Arial Narrow" w:hAnsi="Arial Narrow"/>
        </w:rPr>
      </w:pPr>
      <w:r w:rsidRPr="00875121">
        <w:rPr>
          <w:rFonts w:ascii="Arial Narrow" w:hAnsi="Arial Narrow"/>
          <w:b/>
        </w:rPr>
        <w:t>O</w:t>
      </w:r>
      <w:r w:rsidR="00641273" w:rsidRPr="00641273">
        <w:rPr>
          <w:rFonts w:ascii="Arial Narrow" w:hAnsi="Arial Narrow"/>
          <w:b/>
        </w:rPr>
        <w:t>ffer</w:t>
      </w:r>
      <w:r>
        <w:rPr>
          <w:rFonts w:ascii="Arial Narrow" w:hAnsi="Arial Narrow"/>
          <w:b/>
        </w:rPr>
        <w:t>ing</w:t>
      </w:r>
      <w:r w:rsidR="00641273" w:rsidRPr="00641273">
        <w:rPr>
          <w:rFonts w:ascii="Arial Narrow" w:hAnsi="Arial Narrow"/>
          <w:b/>
        </w:rPr>
        <w:t>s ≤$50 million</w:t>
      </w:r>
      <w:r w:rsidR="00641273">
        <w:rPr>
          <w:rFonts w:ascii="Arial Narrow" w:hAnsi="Arial Narrow"/>
        </w:rPr>
        <w:t xml:space="preserve"> </w:t>
      </w:r>
      <w:r w:rsidR="00641273">
        <w:rPr>
          <w:rFonts w:ascii="Arial Narrow" w:hAnsi="Arial Narrow"/>
          <w:b/>
        </w:rPr>
        <w:t>aggregated over 12-mo</w:t>
      </w:r>
      <w:r w:rsidR="00641273">
        <w:rPr>
          <w:rFonts w:ascii="Arial Narrow" w:hAnsi="Arial Narrow"/>
        </w:rPr>
        <w:t xml:space="preserve"> period</w:t>
      </w:r>
      <w:r>
        <w:rPr>
          <w:rFonts w:ascii="Arial Narrow" w:hAnsi="Arial Narrow"/>
        </w:rPr>
        <w:t xml:space="preserve"> </w:t>
      </w:r>
      <w:r w:rsidR="00FD1114">
        <w:rPr>
          <w:rFonts w:ascii="Arial Narrow" w:hAnsi="Arial Narrow"/>
        </w:rPr>
        <w:t>(</w:t>
      </w:r>
      <w:r w:rsidR="00FD1114" w:rsidRPr="00487F27">
        <w:rPr>
          <w:rFonts w:ascii="Arial Narrow" w:hAnsi="Arial Narrow"/>
        </w:rPr>
        <w:t>and count toward</w:t>
      </w:r>
      <w:r w:rsidRPr="00487F27">
        <w:rPr>
          <w:rFonts w:ascii="Arial Narrow" w:hAnsi="Arial Narrow"/>
        </w:rPr>
        <w:t xml:space="preserve"> R504 &amp; R505 offerings</w:t>
      </w:r>
      <w:r w:rsidR="00FD1114">
        <w:rPr>
          <w:rFonts w:ascii="Arial Narrow" w:hAnsi="Arial Narrow"/>
        </w:rPr>
        <w:t>)</w:t>
      </w:r>
    </w:p>
    <w:p w:rsidR="00280697" w:rsidRDefault="00280697" w:rsidP="00280697">
      <w:pPr>
        <w:pStyle w:val="ListParagraph"/>
        <w:numPr>
          <w:ilvl w:val="1"/>
          <w:numId w:val="2"/>
        </w:numPr>
        <w:rPr>
          <w:rFonts w:ascii="Arial Narrow" w:hAnsi="Arial Narrow"/>
          <w:b/>
        </w:rPr>
      </w:pPr>
      <w:r>
        <w:rPr>
          <w:rFonts w:ascii="Arial Narrow" w:hAnsi="Arial Narrow"/>
          <w:b/>
        </w:rPr>
        <w:t>Immediate resale of securities allowed</w:t>
      </w:r>
      <w:r w:rsidR="00641273" w:rsidRPr="00641273">
        <w:rPr>
          <w:rFonts w:ascii="Arial Narrow" w:hAnsi="Arial Narrow"/>
        </w:rPr>
        <w:t xml:space="preserve"> bc securities are registered</w:t>
      </w:r>
    </w:p>
    <w:p w:rsidR="00280697" w:rsidRPr="003231D2" w:rsidRDefault="003231D2" w:rsidP="00280697">
      <w:pPr>
        <w:pStyle w:val="ListParagraph"/>
        <w:numPr>
          <w:ilvl w:val="1"/>
          <w:numId w:val="2"/>
        </w:numPr>
        <w:rPr>
          <w:rFonts w:ascii="Arial Narrow" w:hAnsi="Arial Narrow"/>
        </w:rPr>
      </w:pPr>
      <w:r w:rsidRPr="003231D2">
        <w:rPr>
          <w:rFonts w:ascii="Arial Narrow" w:hAnsi="Arial Narrow"/>
          <w:b/>
        </w:rPr>
        <w:t>Pre-Filing period</w:t>
      </w:r>
      <w:r>
        <w:rPr>
          <w:rFonts w:ascii="Arial Narrow" w:hAnsi="Arial Narrow"/>
        </w:rPr>
        <w:t xml:space="preserve"> - </w:t>
      </w:r>
      <w:r w:rsidR="00280697" w:rsidRPr="003231D2">
        <w:rPr>
          <w:rFonts w:ascii="Arial Narrow" w:hAnsi="Arial Narrow"/>
        </w:rPr>
        <w:t>Ability to test the waters</w:t>
      </w:r>
      <w:r w:rsidR="009F5175" w:rsidRPr="003231D2">
        <w:rPr>
          <w:rFonts w:ascii="Arial Narrow" w:hAnsi="Arial Narrow"/>
        </w:rPr>
        <w:t xml:space="preserve"> to gauge interest</w:t>
      </w:r>
      <w:r w:rsidR="00C64F7F" w:rsidRPr="003231D2">
        <w:rPr>
          <w:rFonts w:ascii="Arial Narrow" w:hAnsi="Arial Narrow"/>
        </w:rPr>
        <w:t xml:space="preserve"> </w:t>
      </w:r>
    </w:p>
    <w:p w:rsidR="00C64F7F" w:rsidRDefault="004A36FB" w:rsidP="00C64F7F">
      <w:pPr>
        <w:pStyle w:val="ListParagraph"/>
        <w:numPr>
          <w:ilvl w:val="2"/>
          <w:numId w:val="2"/>
        </w:numPr>
        <w:rPr>
          <w:rFonts w:ascii="Arial Narrow" w:hAnsi="Arial Narrow"/>
          <w:b/>
        </w:rPr>
      </w:pPr>
      <w:r w:rsidRPr="003231D2">
        <w:rPr>
          <w:rFonts w:ascii="Arial Narrow" w:hAnsi="Arial Narrow"/>
        </w:rPr>
        <w:t>W</w:t>
      </w:r>
      <w:r w:rsidR="009F5175" w:rsidRPr="003231D2">
        <w:rPr>
          <w:rFonts w:ascii="Arial Narrow" w:hAnsi="Arial Narrow"/>
        </w:rPr>
        <w:t>ritten, radio &amp; TV</w:t>
      </w:r>
      <w:r w:rsidR="00DC4D5E" w:rsidRPr="003231D2">
        <w:rPr>
          <w:rFonts w:ascii="Arial Narrow" w:hAnsi="Arial Narrow"/>
        </w:rPr>
        <w:t xml:space="preserve"> broadcast</w:t>
      </w:r>
      <w:r w:rsidR="003231D2" w:rsidRPr="003231D2">
        <w:rPr>
          <w:rFonts w:ascii="Arial Narrow" w:hAnsi="Arial Narrow"/>
        </w:rPr>
        <w:t xml:space="preserve"> communi</w:t>
      </w:r>
      <w:r w:rsidR="009F5175" w:rsidRPr="003231D2">
        <w:rPr>
          <w:rFonts w:ascii="Arial Narrow" w:hAnsi="Arial Narrow"/>
        </w:rPr>
        <w:t>cation</w:t>
      </w:r>
      <w:r w:rsidR="00C64F7F" w:rsidRPr="003231D2">
        <w:rPr>
          <w:rFonts w:ascii="Arial Narrow" w:hAnsi="Arial Narrow"/>
        </w:rPr>
        <w:t xml:space="preserve"> </w:t>
      </w:r>
      <w:r w:rsidR="00DC4D5E" w:rsidRPr="003231D2">
        <w:rPr>
          <w:rFonts w:ascii="Arial Narrow" w:hAnsi="Arial Narrow"/>
        </w:rPr>
        <w:t>ok</w:t>
      </w:r>
      <w:r w:rsidRPr="003231D2">
        <w:rPr>
          <w:rFonts w:ascii="Arial Narrow" w:hAnsi="Arial Narrow"/>
        </w:rPr>
        <w:t xml:space="preserve">. Oral </w:t>
      </w:r>
      <w:r w:rsidR="009F5175" w:rsidRPr="003231D2">
        <w:rPr>
          <w:rFonts w:ascii="Arial Narrow" w:hAnsi="Arial Narrow"/>
        </w:rPr>
        <w:t xml:space="preserve">&amp; other broadcast </w:t>
      </w:r>
      <w:r w:rsidRPr="003231D2">
        <w:rPr>
          <w:rFonts w:ascii="Arial Narrow" w:hAnsi="Arial Narrow"/>
        </w:rPr>
        <w:t xml:space="preserve">ok after submission of script to SEC.  </w:t>
      </w:r>
      <w:r w:rsidRPr="003231D2">
        <w:rPr>
          <w:rFonts w:ascii="Arial Narrow" w:hAnsi="Arial Narrow"/>
          <w:u w:val="single"/>
        </w:rPr>
        <w:t>No</w:t>
      </w:r>
      <w:r w:rsidR="00061F70" w:rsidRPr="003231D2">
        <w:rPr>
          <w:rFonts w:ascii="Arial Narrow" w:hAnsi="Arial Narrow"/>
          <w:u w:val="single"/>
        </w:rPr>
        <w:t xml:space="preserve"> offers or sales, or solicitation</w:t>
      </w:r>
      <w:r w:rsidR="00DC4D5E" w:rsidRPr="003231D2">
        <w:rPr>
          <w:rFonts w:ascii="Arial Narrow" w:hAnsi="Arial Narrow"/>
        </w:rPr>
        <w:t xml:space="preserve"> </w:t>
      </w:r>
      <w:r w:rsidR="00DC4D5E">
        <w:rPr>
          <w:rFonts w:ascii="Arial Narrow" w:hAnsi="Arial Narrow"/>
          <w:b/>
        </w:rPr>
        <w:t xml:space="preserve">      </w:t>
      </w:r>
      <w:r w:rsidR="00061F70">
        <w:rPr>
          <w:rFonts w:ascii="Arial Narrow" w:hAnsi="Arial Narrow"/>
          <w:b/>
        </w:rPr>
        <w:tab/>
        <w:t xml:space="preserve">           </w:t>
      </w:r>
      <w:r w:rsidR="005621D9" w:rsidRPr="005621D9">
        <w:rPr>
          <w:rFonts w:ascii="Arial Narrow" w:hAnsi="Arial Narrow"/>
        </w:rPr>
        <w:t>R254(a)</w:t>
      </w:r>
      <w:r w:rsidR="005621D9">
        <w:rPr>
          <w:rFonts w:ascii="Arial Narrow" w:hAnsi="Arial Narrow"/>
        </w:rPr>
        <w:t xml:space="preserve"> p138</w:t>
      </w:r>
    </w:p>
    <w:p w:rsidR="003231D2" w:rsidRPr="003231D2" w:rsidRDefault="003231D2" w:rsidP="003231D2">
      <w:pPr>
        <w:pStyle w:val="ListParagraph"/>
        <w:numPr>
          <w:ilvl w:val="1"/>
          <w:numId w:val="2"/>
        </w:numPr>
        <w:rPr>
          <w:rFonts w:ascii="Arial Narrow" w:hAnsi="Arial Narrow"/>
        </w:rPr>
      </w:pPr>
      <w:r>
        <w:rPr>
          <w:rFonts w:ascii="Arial Narrow" w:hAnsi="Arial Narrow"/>
          <w:b/>
        </w:rPr>
        <w:t xml:space="preserve">Waiting period </w:t>
      </w:r>
      <w:r w:rsidRPr="003231D2">
        <w:rPr>
          <w:rFonts w:ascii="Arial Narrow" w:hAnsi="Arial Narrow"/>
        </w:rPr>
        <w:t>communications allowed</w:t>
      </w:r>
      <w:r w:rsidR="00437767">
        <w:rPr>
          <w:rFonts w:ascii="Arial Narrow" w:hAnsi="Arial Narrow"/>
        </w:rPr>
        <w:t xml:space="preserve">.  </w:t>
      </w:r>
    </w:p>
    <w:p w:rsidR="003231D2" w:rsidRPr="003231D2" w:rsidRDefault="003231D2" w:rsidP="003231D2">
      <w:pPr>
        <w:pStyle w:val="ListParagraph"/>
        <w:numPr>
          <w:ilvl w:val="2"/>
          <w:numId w:val="2"/>
        </w:numPr>
        <w:rPr>
          <w:rFonts w:ascii="Arial Narrow" w:hAnsi="Arial Narrow"/>
        </w:rPr>
      </w:pPr>
      <w:r w:rsidRPr="003231D2">
        <w:rPr>
          <w:rFonts w:ascii="Arial Narrow" w:hAnsi="Arial Narrow"/>
        </w:rPr>
        <w:t>Oral offers</w:t>
      </w:r>
    </w:p>
    <w:p w:rsidR="003231D2" w:rsidRPr="003231D2" w:rsidRDefault="003231D2" w:rsidP="003231D2">
      <w:pPr>
        <w:pStyle w:val="ListParagraph"/>
        <w:numPr>
          <w:ilvl w:val="2"/>
          <w:numId w:val="2"/>
        </w:numPr>
        <w:rPr>
          <w:rFonts w:ascii="Arial Narrow" w:hAnsi="Arial Narrow"/>
        </w:rPr>
      </w:pPr>
      <w:r w:rsidRPr="003231D2">
        <w:rPr>
          <w:rFonts w:ascii="Arial Narrow" w:hAnsi="Arial Narrow"/>
        </w:rPr>
        <w:t>Preliminary offering circulars</w:t>
      </w:r>
    </w:p>
    <w:p w:rsidR="003231D2" w:rsidRPr="003231D2" w:rsidRDefault="003231D2" w:rsidP="003231D2">
      <w:pPr>
        <w:pStyle w:val="ListParagraph"/>
        <w:numPr>
          <w:ilvl w:val="2"/>
          <w:numId w:val="2"/>
        </w:numPr>
        <w:rPr>
          <w:rFonts w:ascii="Arial Narrow" w:hAnsi="Arial Narrow"/>
          <w:b/>
        </w:rPr>
      </w:pPr>
      <w:r w:rsidRPr="003231D2">
        <w:rPr>
          <w:rFonts w:ascii="Arial Narrow" w:hAnsi="Arial Narrow"/>
        </w:rPr>
        <w:t>Tombstone announcements</w:t>
      </w:r>
    </w:p>
    <w:p w:rsidR="00280697" w:rsidRDefault="00280697" w:rsidP="00280697">
      <w:pPr>
        <w:pStyle w:val="ListParagraph"/>
        <w:numPr>
          <w:ilvl w:val="1"/>
          <w:numId w:val="2"/>
        </w:numPr>
        <w:rPr>
          <w:rFonts w:ascii="Arial Narrow" w:hAnsi="Arial Narrow"/>
          <w:b/>
        </w:rPr>
      </w:pPr>
      <w:r>
        <w:rPr>
          <w:rFonts w:ascii="Arial Narrow" w:hAnsi="Arial Narrow"/>
          <w:b/>
        </w:rPr>
        <w:t>No §11 liability</w:t>
      </w:r>
      <w:r w:rsidRPr="00280697">
        <w:rPr>
          <w:rFonts w:ascii="Arial Narrow" w:hAnsi="Arial Narrow"/>
        </w:rPr>
        <w:t xml:space="preserve"> </w:t>
      </w:r>
      <w:r>
        <w:rPr>
          <w:rFonts w:ascii="Arial Narrow" w:hAnsi="Arial Narrow"/>
        </w:rPr>
        <w:t xml:space="preserve">by signers </w:t>
      </w:r>
      <w:r w:rsidRPr="00280697">
        <w:rPr>
          <w:rFonts w:ascii="Arial Narrow" w:hAnsi="Arial Narrow"/>
        </w:rPr>
        <w:t>of registration statement</w:t>
      </w:r>
    </w:p>
    <w:p w:rsidR="00280697" w:rsidRDefault="00280697" w:rsidP="00280697">
      <w:pPr>
        <w:pStyle w:val="ListParagraph"/>
        <w:numPr>
          <w:ilvl w:val="1"/>
          <w:numId w:val="2"/>
        </w:numPr>
        <w:rPr>
          <w:rFonts w:ascii="Arial Narrow" w:hAnsi="Arial Narrow"/>
          <w:b/>
        </w:rPr>
      </w:pPr>
      <w:r>
        <w:rPr>
          <w:rFonts w:ascii="Arial Narrow" w:hAnsi="Arial Narrow"/>
          <w:b/>
        </w:rPr>
        <w:t xml:space="preserve">Reduced and simplified disclosure </w:t>
      </w:r>
      <w:r w:rsidRPr="00280697">
        <w:rPr>
          <w:rFonts w:ascii="Arial Narrow" w:hAnsi="Arial Narrow"/>
        </w:rPr>
        <w:t>compared with registered offering</w:t>
      </w:r>
      <w:r w:rsidR="00B51D60">
        <w:rPr>
          <w:rFonts w:ascii="Arial Narrow" w:hAnsi="Arial Narrow"/>
        </w:rPr>
        <w:t xml:space="preserve"> (but </w:t>
      </w:r>
      <w:r w:rsidR="00EE33E5">
        <w:rPr>
          <w:rFonts w:ascii="Arial Narrow" w:hAnsi="Arial Narrow"/>
        </w:rPr>
        <w:t>still req formality</w:t>
      </w:r>
      <w:r w:rsidR="00A13775">
        <w:rPr>
          <w:rFonts w:ascii="Arial Narrow" w:hAnsi="Arial Narrow"/>
        </w:rPr>
        <w:t>)</w:t>
      </w:r>
    </w:p>
    <w:p w:rsidR="00280697" w:rsidRPr="00B51D60" w:rsidRDefault="00641273" w:rsidP="00280697">
      <w:pPr>
        <w:pStyle w:val="ListParagraph"/>
        <w:numPr>
          <w:ilvl w:val="1"/>
          <w:numId w:val="2"/>
        </w:numPr>
        <w:rPr>
          <w:rFonts w:ascii="Arial Narrow" w:hAnsi="Arial Narrow"/>
        </w:rPr>
      </w:pPr>
      <w:r>
        <w:rPr>
          <w:rFonts w:ascii="Arial Narrow" w:hAnsi="Arial Narrow"/>
          <w:b/>
        </w:rPr>
        <w:t>Can’t be</w:t>
      </w:r>
      <w:r w:rsidR="00280697">
        <w:rPr>
          <w:rFonts w:ascii="Arial Narrow" w:hAnsi="Arial Narrow"/>
          <w:b/>
        </w:rPr>
        <w:t xml:space="preserve"> reporting companies</w:t>
      </w:r>
      <w:r w:rsidR="00B51D60">
        <w:rPr>
          <w:rFonts w:ascii="Arial Narrow" w:hAnsi="Arial Narrow"/>
          <w:b/>
        </w:rPr>
        <w:t xml:space="preserve"> </w:t>
      </w:r>
      <w:r w:rsidR="00B51D60" w:rsidRPr="00B51D60">
        <w:rPr>
          <w:rFonts w:ascii="Arial Narrow" w:hAnsi="Arial Narrow"/>
          <w:b/>
        </w:rPr>
        <w:t>or</w:t>
      </w:r>
      <w:r w:rsidR="00B51D60" w:rsidRPr="00B51D60">
        <w:rPr>
          <w:rFonts w:ascii="Arial Narrow" w:hAnsi="Arial Narrow"/>
        </w:rPr>
        <w:t xml:space="preserve"> those that have been </w:t>
      </w:r>
      <w:r w:rsidR="00B51D60" w:rsidRPr="00B51D60">
        <w:rPr>
          <w:rFonts w:ascii="Arial Narrow" w:hAnsi="Arial Narrow"/>
          <w:b/>
        </w:rPr>
        <w:t>disqualified under R262</w:t>
      </w:r>
      <w:r w:rsidR="00B51D60" w:rsidRPr="00B51D60">
        <w:rPr>
          <w:rFonts w:ascii="Arial Narrow" w:hAnsi="Arial Narrow"/>
        </w:rPr>
        <w:t xml:space="preserve"> for bad acts</w:t>
      </w:r>
    </w:p>
    <w:p w:rsidR="000E03EA" w:rsidRDefault="000E03EA" w:rsidP="00DA3418">
      <w:pPr>
        <w:rPr>
          <w:rFonts w:ascii="Arial Narrow" w:hAnsi="Arial Narrow"/>
          <w:sz w:val="20"/>
          <w:szCs w:val="20"/>
        </w:rPr>
      </w:pPr>
    </w:p>
    <w:p w:rsidR="00DA3418" w:rsidRDefault="009F443D" w:rsidP="00DA3418">
      <w:pPr>
        <w:rPr>
          <w:rFonts w:ascii="Arial Narrow" w:hAnsi="Arial Narrow"/>
          <w:sz w:val="20"/>
          <w:szCs w:val="20"/>
        </w:rPr>
      </w:pPr>
      <w:r>
        <w:rPr>
          <w:rFonts w:ascii="Arial Narrow" w:hAnsi="Arial Narrow"/>
          <w:sz w:val="20"/>
          <w:szCs w:val="20"/>
        </w:rPr>
        <w:t>SECONDARY</w:t>
      </w:r>
      <w:r w:rsidRPr="00A31752">
        <w:rPr>
          <w:rFonts w:ascii="Arial Narrow" w:hAnsi="Arial Narrow"/>
          <w:sz w:val="20"/>
          <w:szCs w:val="20"/>
        </w:rPr>
        <w:t xml:space="preserve"> OFFERING EXEMPTIONS</w:t>
      </w:r>
    </w:p>
    <w:p w:rsidR="00DA3418" w:rsidRDefault="00DA3418" w:rsidP="006A1B0F">
      <w:pPr>
        <w:pStyle w:val="ListParagraph"/>
        <w:numPr>
          <w:ilvl w:val="0"/>
          <w:numId w:val="4"/>
        </w:numPr>
        <w:rPr>
          <w:rFonts w:ascii="Arial Narrow" w:hAnsi="Arial Narrow"/>
        </w:rPr>
      </w:pPr>
      <w:r w:rsidRPr="00A36392">
        <w:rPr>
          <w:rFonts w:ascii="Arial Narrow" w:hAnsi="Arial Narrow"/>
          <w:b/>
        </w:rPr>
        <w:t>§4(1) exempts transactions</w:t>
      </w:r>
      <w:r w:rsidR="00A36392">
        <w:rPr>
          <w:rFonts w:ascii="Arial Narrow" w:hAnsi="Arial Narrow"/>
        </w:rPr>
        <w:t xml:space="preserve"> not involving</w:t>
      </w:r>
      <w:r w:rsidRPr="006A1B0F">
        <w:rPr>
          <w:rFonts w:ascii="Arial Narrow" w:hAnsi="Arial Narrow"/>
        </w:rPr>
        <w:t xml:space="preserve"> an</w:t>
      </w:r>
      <w:r w:rsidRPr="006A1B0F">
        <w:rPr>
          <w:rFonts w:ascii="Arial Narrow" w:hAnsi="Arial Narrow"/>
          <w:b/>
        </w:rPr>
        <w:t xml:space="preserve"> issuer</w:t>
      </w:r>
      <w:r w:rsidRPr="006A1B0F">
        <w:rPr>
          <w:rFonts w:ascii="Arial Narrow" w:hAnsi="Arial Narrow"/>
        </w:rPr>
        <w:t xml:space="preserve"> §2(a)(4),</w:t>
      </w:r>
      <w:r w:rsidRPr="006A1B0F">
        <w:rPr>
          <w:rFonts w:ascii="Arial Narrow" w:hAnsi="Arial Narrow"/>
          <w:b/>
        </w:rPr>
        <w:t xml:space="preserve"> underwriter </w:t>
      </w:r>
      <w:r w:rsidRPr="00F56949">
        <w:rPr>
          <w:rFonts w:ascii="Arial Narrow" w:hAnsi="Arial Narrow"/>
          <w:u w:val="single"/>
        </w:rPr>
        <w:t>§2(a)(11)</w:t>
      </w:r>
      <w:r w:rsidRPr="006A1B0F">
        <w:rPr>
          <w:rFonts w:ascii="Arial Narrow" w:hAnsi="Arial Narrow"/>
        </w:rPr>
        <w:t xml:space="preserve">, or </w:t>
      </w:r>
      <w:r w:rsidRPr="006A1B0F">
        <w:rPr>
          <w:rFonts w:ascii="Arial Narrow" w:hAnsi="Arial Narrow"/>
          <w:b/>
        </w:rPr>
        <w:t xml:space="preserve">dealer </w:t>
      </w:r>
      <w:r w:rsidRPr="006A1B0F">
        <w:rPr>
          <w:rFonts w:ascii="Arial Narrow" w:hAnsi="Arial Narrow"/>
        </w:rPr>
        <w:t>§2(a)(12).</w:t>
      </w:r>
    </w:p>
    <w:p w:rsidR="003A33A9" w:rsidRDefault="00BA7422" w:rsidP="003A33A9">
      <w:pPr>
        <w:pStyle w:val="ListParagraph"/>
        <w:numPr>
          <w:ilvl w:val="1"/>
          <w:numId w:val="4"/>
        </w:numPr>
        <w:rPr>
          <w:rFonts w:ascii="Arial Narrow" w:hAnsi="Arial Narrow"/>
        </w:rPr>
      </w:pPr>
      <w:r>
        <w:rPr>
          <w:rFonts w:ascii="Arial Narrow" w:hAnsi="Arial Narrow"/>
        </w:rPr>
        <w:t>If</w:t>
      </w:r>
      <w:r w:rsidR="003A33A9">
        <w:rPr>
          <w:rFonts w:ascii="Arial Narrow" w:hAnsi="Arial Narrow"/>
        </w:rPr>
        <w:t xml:space="preserve"> no issuer</w:t>
      </w:r>
      <w:r w:rsidR="00F80783">
        <w:rPr>
          <w:rFonts w:ascii="Arial Narrow" w:hAnsi="Arial Narrow"/>
        </w:rPr>
        <w:t xml:space="preserve"> (underwriter/dealer)</w:t>
      </w:r>
      <w:r w:rsidR="003A33A9">
        <w:rPr>
          <w:rFonts w:ascii="Arial Narrow" w:hAnsi="Arial Narrow"/>
        </w:rPr>
        <w:t xml:space="preserve"> involved, it’s </w:t>
      </w:r>
      <w:r w:rsidR="005A6188">
        <w:rPr>
          <w:rFonts w:ascii="Arial Narrow" w:hAnsi="Arial Narrow"/>
        </w:rPr>
        <w:t xml:space="preserve">NOT </w:t>
      </w:r>
      <w:r w:rsidR="003A33A9">
        <w:rPr>
          <w:rFonts w:ascii="Arial Narrow" w:hAnsi="Arial Narrow"/>
        </w:rPr>
        <w:t>a primary transaction</w:t>
      </w:r>
      <w:r w:rsidR="00F80783">
        <w:rPr>
          <w:rFonts w:ascii="Arial Narrow" w:hAnsi="Arial Narrow"/>
        </w:rPr>
        <w:t xml:space="preserve"> so no need to comply w/</w:t>
      </w:r>
      <w:r w:rsidR="00AC7695">
        <w:rPr>
          <w:rFonts w:ascii="Arial Narrow" w:hAnsi="Arial Narrow"/>
        </w:rPr>
        <w:t xml:space="preserve"> §5</w:t>
      </w:r>
      <w:r>
        <w:rPr>
          <w:rFonts w:ascii="Arial Narrow" w:hAnsi="Arial Narrow"/>
        </w:rPr>
        <w:t>.</w:t>
      </w:r>
    </w:p>
    <w:p w:rsidR="006E42BD" w:rsidRPr="00AD4139" w:rsidRDefault="00EF666B" w:rsidP="00C20F36">
      <w:pPr>
        <w:pStyle w:val="ListParagraph"/>
        <w:numPr>
          <w:ilvl w:val="1"/>
          <w:numId w:val="4"/>
        </w:numPr>
        <w:rPr>
          <w:rFonts w:ascii="Arial Narrow" w:hAnsi="Arial Narrow"/>
        </w:rPr>
      </w:pPr>
      <w:r w:rsidRPr="00AD4139">
        <w:rPr>
          <w:rFonts w:ascii="Arial Narrow" w:hAnsi="Arial Narrow"/>
          <w:b/>
        </w:rPr>
        <w:t>Underwriter</w:t>
      </w:r>
      <w:r>
        <w:rPr>
          <w:rFonts w:ascii="Arial Narrow" w:hAnsi="Arial Narrow"/>
        </w:rPr>
        <w:t xml:space="preserve"> </w:t>
      </w:r>
      <w:r w:rsidR="00C20F36">
        <w:rPr>
          <w:rFonts w:ascii="Arial Narrow" w:hAnsi="Arial Narrow"/>
        </w:rPr>
        <w:t>=</w:t>
      </w:r>
      <w:r>
        <w:rPr>
          <w:rFonts w:ascii="Arial Narrow" w:hAnsi="Arial Narrow"/>
        </w:rPr>
        <w:t xml:space="preserve"> </w:t>
      </w:r>
      <w:r w:rsidR="008819CE">
        <w:rPr>
          <w:rFonts w:ascii="Arial Narrow" w:hAnsi="Arial Narrow"/>
        </w:rPr>
        <w:t>bought</w:t>
      </w:r>
      <w:r>
        <w:rPr>
          <w:rFonts w:ascii="Arial Narrow" w:hAnsi="Arial Narrow"/>
        </w:rPr>
        <w:t xml:space="preserve"> from issuer</w:t>
      </w:r>
      <w:r w:rsidR="00C240A0">
        <w:rPr>
          <w:rFonts w:ascii="Arial Narrow" w:hAnsi="Arial Narrow"/>
        </w:rPr>
        <w:t>: 1)</w:t>
      </w:r>
      <w:r>
        <w:rPr>
          <w:rFonts w:ascii="Arial Narrow" w:hAnsi="Arial Narrow"/>
        </w:rPr>
        <w:t xml:space="preserve"> </w:t>
      </w:r>
      <w:r>
        <w:rPr>
          <w:rFonts w:ascii="Arial Narrow" w:hAnsi="Arial Narrow"/>
          <w:b/>
        </w:rPr>
        <w:t>w/</w:t>
      </w:r>
      <w:r w:rsidRPr="00EF666B">
        <w:rPr>
          <w:rFonts w:ascii="Arial Narrow" w:hAnsi="Arial Narrow"/>
          <w:b/>
        </w:rPr>
        <w:t xml:space="preserve"> a view</w:t>
      </w:r>
      <w:r w:rsidR="008819CE">
        <w:rPr>
          <w:rFonts w:ascii="Arial Narrow" w:hAnsi="Arial Narrow"/>
          <w:b/>
        </w:rPr>
        <w:t xml:space="preserve"> </w:t>
      </w:r>
      <w:r w:rsidRPr="00EF666B">
        <w:rPr>
          <w:rFonts w:ascii="Arial Narrow" w:hAnsi="Arial Narrow"/>
          <w:b/>
        </w:rPr>
        <w:t>to distribution</w:t>
      </w:r>
      <w:r w:rsidR="00C240A0">
        <w:rPr>
          <w:rFonts w:ascii="Arial Narrow" w:hAnsi="Arial Narrow"/>
          <w:b/>
        </w:rPr>
        <w:t>;</w:t>
      </w:r>
      <w:r>
        <w:rPr>
          <w:rFonts w:ascii="Arial Narrow" w:hAnsi="Arial Narrow"/>
          <w:b/>
        </w:rPr>
        <w:t xml:space="preserve"> </w:t>
      </w:r>
      <w:r w:rsidR="0055364A" w:rsidRPr="005B595C">
        <w:rPr>
          <w:rFonts w:ascii="Arial Narrow" w:hAnsi="Arial Narrow"/>
        </w:rPr>
        <w:t>or</w:t>
      </w:r>
      <w:r w:rsidR="0055364A" w:rsidRPr="00C240A0">
        <w:rPr>
          <w:rFonts w:ascii="Arial Narrow" w:hAnsi="Arial Narrow"/>
        </w:rPr>
        <w:t xml:space="preserve"> </w:t>
      </w:r>
      <w:r w:rsidR="00C240A0" w:rsidRPr="00C240A0">
        <w:rPr>
          <w:rFonts w:ascii="Arial Narrow" w:hAnsi="Arial Narrow"/>
        </w:rPr>
        <w:t>2)</w:t>
      </w:r>
      <w:r w:rsidR="00C240A0">
        <w:rPr>
          <w:rFonts w:ascii="Arial Narrow" w:hAnsi="Arial Narrow"/>
          <w:b/>
        </w:rPr>
        <w:t xml:space="preserve"> </w:t>
      </w:r>
      <w:r w:rsidR="0055364A" w:rsidRPr="005B595C">
        <w:rPr>
          <w:rFonts w:ascii="Arial Narrow" w:hAnsi="Arial Narrow"/>
        </w:rPr>
        <w:t>offers</w:t>
      </w:r>
      <w:r w:rsidR="0055364A">
        <w:rPr>
          <w:rFonts w:ascii="Arial Narrow" w:hAnsi="Arial Narrow"/>
        </w:rPr>
        <w:t xml:space="preserve"> or </w:t>
      </w:r>
      <w:r w:rsidR="0055364A" w:rsidRPr="005B595C">
        <w:rPr>
          <w:rFonts w:ascii="Arial Narrow" w:hAnsi="Arial Narrow"/>
        </w:rPr>
        <w:t>sells</w:t>
      </w:r>
      <w:r w:rsidR="0055364A">
        <w:rPr>
          <w:rFonts w:ascii="Arial Narrow" w:hAnsi="Arial Narrow"/>
          <w:b/>
        </w:rPr>
        <w:t xml:space="preserve"> for an issuer</w:t>
      </w:r>
      <w:r w:rsidR="00097117">
        <w:rPr>
          <w:rFonts w:ascii="Arial Narrow" w:hAnsi="Arial Narrow"/>
          <w:b/>
        </w:rPr>
        <w:t>.</w:t>
      </w:r>
    </w:p>
    <w:p w:rsidR="00AD4139" w:rsidRDefault="00AD4139" w:rsidP="00AD4139">
      <w:pPr>
        <w:pStyle w:val="ListParagraph"/>
        <w:numPr>
          <w:ilvl w:val="2"/>
          <w:numId w:val="4"/>
        </w:numPr>
        <w:rPr>
          <w:rFonts w:ascii="Arial Narrow" w:hAnsi="Arial Narrow"/>
        </w:rPr>
      </w:pPr>
      <w:r>
        <w:rPr>
          <w:rFonts w:ascii="Arial Narrow" w:hAnsi="Arial Narrow"/>
          <w:b/>
        </w:rPr>
        <w:t xml:space="preserve">A view to </w:t>
      </w:r>
      <w:r>
        <w:rPr>
          <w:rFonts w:ascii="Arial Narrow" w:hAnsi="Arial Narrow"/>
        </w:rPr>
        <w:t xml:space="preserve"> = </w:t>
      </w:r>
      <w:r w:rsidR="00D30CD4">
        <w:rPr>
          <w:rFonts w:ascii="Arial Narrow" w:hAnsi="Arial Narrow"/>
        </w:rPr>
        <w:t xml:space="preserve">purchaser’s intent is inferred from the reason purchaser </w:t>
      </w:r>
      <w:r w:rsidR="00485072">
        <w:rPr>
          <w:rFonts w:ascii="Arial Narrow" w:hAnsi="Arial Narrow"/>
        </w:rPr>
        <w:t>re</w:t>
      </w:r>
      <w:r w:rsidR="00D30CD4">
        <w:rPr>
          <w:rFonts w:ascii="Arial Narrow" w:hAnsi="Arial Narrow"/>
        </w:rPr>
        <w:t>sold the security</w:t>
      </w:r>
    </w:p>
    <w:p w:rsidR="009C2B59" w:rsidRDefault="009C2B59" w:rsidP="005504B8">
      <w:pPr>
        <w:pStyle w:val="ListParagraph"/>
        <w:numPr>
          <w:ilvl w:val="3"/>
          <w:numId w:val="4"/>
        </w:numPr>
        <w:rPr>
          <w:rFonts w:ascii="Arial Narrow" w:hAnsi="Arial Narrow"/>
        </w:rPr>
      </w:pPr>
      <w:r>
        <w:rPr>
          <w:rFonts w:ascii="Arial Narrow" w:hAnsi="Arial Narrow"/>
        </w:rPr>
        <w:t>Shares must “come to rest” before resale. 2 yrs (probably) / 3 yrs (surely) Except</w:t>
      </w:r>
    </w:p>
    <w:p w:rsidR="005504B8" w:rsidRPr="00A32F2C" w:rsidRDefault="00C937E6" w:rsidP="005504B8">
      <w:pPr>
        <w:pStyle w:val="ListParagraph"/>
        <w:numPr>
          <w:ilvl w:val="3"/>
          <w:numId w:val="4"/>
        </w:numPr>
        <w:rPr>
          <w:rFonts w:ascii="Arial Narrow" w:hAnsi="Arial Narrow"/>
        </w:rPr>
      </w:pPr>
      <w:r>
        <w:rPr>
          <w:rFonts w:ascii="Arial Narrow" w:hAnsi="Arial Narrow"/>
        </w:rPr>
        <w:t xml:space="preserve">If </w:t>
      </w:r>
      <w:r w:rsidR="005504B8">
        <w:rPr>
          <w:rFonts w:ascii="Arial Narrow" w:hAnsi="Arial Narrow"/>
        </w:rPr>
        <w:t xml:space="preserve">funeral expenses, </w:t>
      </w:r>
      <w:r w:rsidR="00055B3A">
        <w:rPr>
          <w:rFonts w:ascii="Arial Narrow" w:hAnsi="Arial Narrow"/>
        </w:rPr>
        <w:t>OK.</w:t>
      </w:r>
      <w:r w:rsidR="003C0329">
        <w:rPr>
          <w:rFonts w:ascii="Arial Narrow" w:hAnsi="Arial Narrow"/>
        </w:rPr>
        <w:t xml:space="preserve"> If </w:t>
      </w:r>
      <w:r w:rsidR="004E158A">
        <w:rPr>
          <w:rFonts w:ascii="Arial Narrow" w:hAnsi="Arial Narrow"/>
        </w:rPr>
        <w:t>because</w:t>
      </w:r>
      <w:r w:rsidR="004F2306">
        <w:rPr>
          <w:rFonts w:ascii="Arial Narrow" w:hAnsi="Arial Narrow"/>
        </w:rPr>
        <w:t xml:space="preserve"> </w:t>
      </w:r>
      <w:r w:rsidR="00055B3A">
        <w:rPr>
          <w:rFonts w:ascii="Arial Narrow" w:hAnsi="Arial Narrow"/>
        </w:rPr>
        <w:t>investment tanks</w:t>
      </w:r>
      <w:r w:rsidR="004F2306">
        <w:rPr>
          <w:rFonts w:ascii="Arial Narrow" w:hAnsi="Arial Narrow"/>
        </w:rPr>
        <w:t xml:space="preserve">, </w:t>
      </w:r>
      <w:r w:rsidR="00055B3A">
        <w:rPr>
          <w:rFonts w:ascii="Arial Narrow" w:hAnsi="Arial Narrow"/>
        </w:rPr>
        <w:t>UNDERWRITER</w:t>
      </w:r>
      <w:r w:rsidR="004F2306">
        <w:rPr>
          <w:rFonts w:ascii="Arial Narrow" w:hAnsi="Arial Narrow"/>
        </w:rPr>
        <w:t>.</w:t>
      </w:r>
      <w:r w:rsidR="00055B3A">
        <w:rPr>
          <w:rFonts w:ascii="Arial Narrow" w:hAnsi="Arial Narrow"/>
        </w:rPr>
        <w:t xml:space="preserve"> </w:t>
      </w:r>
      <w:r w:rsidR="003C0329" w:rsidRPr="003C0329">
        <w:rPr>
          <w:rFonts w:ascii="Arial Narrow" w:hAnsi="Arial Narrow"/>
          <w:i/>
        </w:rPr>
        <w:t>Gilligan</w:t>
      </w:r>
    </w:p>
    <w:p w:rsidR="00A32F2C" w:rsidRDefault="00A32F2C" w:rsidP="00A32F2C">
      <w:pPr>
        <w:pStyle w:val="ListParagraph"/>
        <w:numPr>
          <w:ilvl w:val="4"/>
          <w:numId w:val="4"/>
        </w:numPr>
        <w:rPr>
          <w:rFonts w:ascii="Arial Narrow" w:hAnsi="Arial Narrow"/>
        </w:rPr>
      </w:pPr>
      <w:r>
        <w:rPr>
          <w:rFonts w:ascii="Arial Narrow" w:hAnsi="Arial Narrow"/>
        </w:rPr>
        <w:t xml:space="preserve">Must be the </w:t>
      </w:r>
      <w:r w:rsidRPr="0090236A">
        <w:rPr>
          <w:rFonts w:ascii="Arial Narrow" w:hAnsi="Arial Narrow"/>
          <w:u w:val="single"/>
        </w:rPr>
        <w:t>purchaser’s changed circumstances</w:t>
      </w:r>
      <w:r>
        <w:rPr>
          <w:rFonts w:ascii="Arial Narrow" w:hAnsi="Arial Narrow"/>
        </w:rPr>
        <w:t>, not the issuer’s.</w:t>
      </w:r>
    </w:p>
    <w:p w:rsidR="00AD4139" w:rsidRDefault="00AD4139" w:rsidP="00AD4139">
      <w:pPr>
        <w:pStyle w:val="ListParagraph"/>
        <w:numPr>
          <w:ilvl w:val="2"/>
          <w:numId w:val="4"/>
        </w:numPr>
        <w:rPr>
          <w:rFonts w:ascii="Arial Narrow" w:hAnsi="Arial Narrow"/>
        </w:rPr>
      </w:pPr>
      <w:r>
        <w:rPr>
          <w:rFonts w:ascii="Arial Narrow" w:hAnsi="Arial Narrow"/>
          <w:b/>
        </w:rPr>
        <w:t xml:space="preserve">Distribution </w:t>
      </w:r>
      <w:r>
        <w:rPr>
          <w:rFonts w:ascii="Arial Narrow" w:hAnsi="Arial Narrow"/>
        </w:rPr>
        <w:t xml:space="preserve"> = </w:t>
      </w:r>
      <w:r w:rsidR="007C6875">
        <w:rPr>
          <w:rFonts w:ascii="Arial Narrow" w:hAnsi="Arial Narrow"/>
        </w:rPr>
        <w:t xml:space="preserve">PUBLIC OFFERING into the </w:t>
      </w:r>
      <w:r w:rsidR="00E82EBE">
        <w:rPr>
          <w:rFonts w:ascii="Arial Narrow" w:hAnsi="Arial Narrow"/>
        </w:rPr>
        <w:t>broad mk</w:t>
      </w:r>
      <w:r w:rsidR="00AC48E2">
        <w:rPr>
          <w:rFonts w:ascii="Arial Narrow" w:hAnsi="Arial Narrow"/>
        </w:rPr>
        <w:t xml:space="preserve">t </w:t>
      </w:r>
      <w:r w:rsidR="00E82EBE">
        <w:rPr>
          <w:rFonts w:ascii="Arial Narrow" w:hAnsi="Arial Narrow"/>
        </w:rPr>
        <w:t>(ex: stock exchange</w:t>
      </w:r>
      <w:r>
        <w:rPr>
          <w:rFonts w:ascii="Arial Narrow" w:hAnsi="Arial Narrow"/>
        </w:rPr>
        <w:t>)</w:t>
      </w:r>
      <w:r w:rsidR="007C6875">
        <w:rPr>
          <w:rFonts w:ascii="Arial Narrow" w:hAnsi="Arial Narrow"/>
        </w:rPr>
        <w:t xml:space="preserve"> per </w:t>
      </w:r>
      <w:r w:rsidR="00AC48E2" w:rsidRPr="003C0329">
        <w:rPr>
          <w:rFonts w:ascii="Arial Narrow" w:hAnsi="Arial Narrow"/>
          <w:i/>
        </w:rPr>
        <w:t>Gilligan</w:t>
      </w:r>
    </w:p>
    <w:p w:rsidR="00CB766C" w:rsidRDefault="0004687F" w:rsidP="0004687F">
      <w:pPr>
        <w:pStyle w:val="ListParagraph"/>
        <w:numPr>
          <w:ilvl w:val="3"/>
          <w:numId w:val="4"/>
        </w:numPr>
        <w:rPr>
          <w:rFonts w:ascii="Arial Narrow" w:hAnsi="Arial Narrow"/>
        </w:rPr>
      </w:pPr>
      <w:r>
        <w:rPr>
          <w:rFonts w:ascii="Arial Narrow" w:hAnsi="Arial Narrow"/>
        </w:rPr>
        <w:t xml:space="preserve">If resale is </w:t>
      </w:r>
      <w:r w:rsidR="00CB766C">
        <w:rPr>
          <w:rFonts w:ascii="Arial Narrow" w:hAnsi="Arial Narrow"/>
        </w:rPr>
        <w:t>PUBLIC, th</w:t>
      </w:r>
      <w:r w:rsidR="004F2306">
        <w:rPr>
          <w:rFonts w:ascii="Arial Narrow" w:hAnsi="Arial Narrow"/>
        </w:rPr>
        <w:t>en DISTRIBUTION so “</w:t>
      </w:r>
      <w:r w:rsidR="00CB766C">
        <w:rPr>
          <w:rFonts w:ascii="Arial Narrow" w:hAnsi="Arial Narrow"/>
        </w:rPr>
        <w:t>underwrite</w:t>
      </w:r>
      <w:r w:rsidR="004F2306">
        <w:rPr>
          <w:rFonts w:ascii="Arial Narrow" w:hAnsi="Arial Narrow"/>
        </w:rPr>
        <w:t xml:space="preserve">r” </w:t>
      </w:r>
      <w:r w:rsidR="00CB766C">
        <w:rPr>
          <w:rFonts w:ascii="Arial Narrow" w:hAnsi="Arial Narrow"/>
        </w:rPr>
        <w:t>&amp; must comply w/</w:t>
      </w:r>
      <w:r w:rsidR="004F2306">
        <w:rPr>
          <w:rFonts w:ascii="Arial Narrow" w:hAnsi="Arial Narrow"/>
        </w:rPr>
        <w:t xml:space="preserve"> §5.</w:t>
      </w:r>
    </w:p>
    <w:p w:rsidR="004F2306" w:rsidRDefault="004F2306" w:rsidP="0004687F">
      <w:pPr>
        <w:pStyle w:val="ListParagraph"/>
        <w:numPr>
          <w:ilvl w:val="3"/>
          <w:numId w:val="4"/>
        </w:numPr>
        <w:rPr>
          <w:rFonts w:ascii="Arial Narrow" w:hAnsi="Arial Narrow"/>
        </w:rPr>
      </w:pPr>
      <w:r>
        <w:rPr>
          <w:rFonts w:ascii="Arial Narrow" w:hAnsi="Arial Narrow"/>
        </w:rPr>
        <w:t>If resale is PRIVATE, then NOT distribution</w:t>
      </w:r>
      <w:r w:rsidR="00AE2D69">
        <w:rPr>
          <w:rFonts w:ascii="Arial Narrow" w:hAnsi="Arial Narrow"/>
        </w:rPr>
        <w:t xml:space="preserve">, </w:t>
      </w:r>
      <w:r>
        <w:rPr>
          <w:rFonts w:ascii="Arial Narrow" w:hAnsi="Arial Narrow"/>
        </w:rPr>
        <w:t>NOT</w:t>
      </w:r>
      <w:r w:rsidR="00AE2D69">
        <w:rPr>
          <w:rFonts w:ascii="Arial Narrow" w:hAnsi="Arial Narrow"/>
        </w:rPr>
        <w:t xml:space="preserve"> underwriter</w:t>
      </w:r>
      <w:r>
        <w:rPr>
          <w:rFonts w:ascii="Arial Narrow" w:hAnsi="Arial Narrow"/>
        </w:rPr>
        <w:t xml:space="preserve">, </w:t>
      </w:r>
      <w:r w:rsidR="000B5F56">
        <w:rPr>
          <w:rFonts w:ascii="Arial Narrow" w:hAnsi="Arial Narrow"/>
        </w:rPr>
        <w:t>exempt from</w:t>
      </w:r>
      <w:r>
        <w:rPr>
          <w:rFonts w:ascii="Arial Narrow" w:hAnsi="Arial Narrow"/>
        </w:rPr>
        <w:t xml:space="preserve"> §5.</w:t>
      </w:r>
    </w:p>
    <w:p w:rsidR="0087266C" w:rsidRDefault="0087266C" w:rsidP="004F2306">
      <w:pPr>
        <w:pStyle w:val="ListParagraph"/>
        <w:numPr>
          <w:ilvl w:val="4"/>
          <w:numId w:val="4"/>
        </w:numPr>
        <w:rPr>
          <w:rFonts w:ascii="Arial Narrow" w:hAnsi="Arial Narrow"/>
        </w:rPr>
      </w:pPr>
      <w:r>
        <w:rPr>
          <w:rFonts w:ascii="Arial Narrow" w:hAnsi="Arial Narrow"/>
        </w:rPr>
        <w:t>“PUBLIC OFFERING” defined by §4(2) case law</w:t>
      </w:r>
      <w:r w:rsidR="00A456D5">
        <w:rPr>
          <w:rFonts w:ascii="Arial Narrow" w:hAnsi="Arial Narrow"/>
        </w:rPr>
        <w:t xml:space="preserve"> BUT NOT REG D</w:t>
      </w:r>
      <w:r w:rsidR="00C5112A">
        <w:rPr>
          <w:rFonts w:ascii="Arial Narrow" w:hAnsi="Arial Narrow"/>
        </w:rPr>
        <w:t>*</w:t>
      </w:r>
    </w:p>
    <w:p w:rsidR="0087266C" w:rsidRDefault="0087266C" w:rsidP="0087266C">
      <w:pPr>
        <w:pStyle w:val="ListParagraph"/>
        <w:numPr>
          <w:ilvl w:val="5"/>
          <w:numId w:val="4"/>
        </w:numPr>
        <w:rPr>
          <w:rFonts w:ascii="Arial Narrow" w:hAnsi="Arial Narrow"/>
        </w:rPr>
      </w:pPr>
      <w:r w:rsidRPr="0087266C">
        <w:rPr>
          <w:rFonts w:ascii="Arial Narrow" w:hAnsi="Arial Narrow"/>
          <w:i/>
        </w:rPr>
        <w:t>Purina</w:t>
      </w:r>
      <w:r>
        <w:rPr>
          <w:rFonts w:ascii="Arial Narrow" w:hAnsi="Arial Narrow"/>
        </w:rPr>
        <w:t xml:space="preserve"> - sophisticated investors can fend for themselves</w:t>
      </w:r>
    </w:p>
    <w:p w:rsidR="0087266C" w:rsidRDefault="0087266C" w:rsidP="0087266C">
      <w:pPr>
        <w:pStyle w:val="ListParagraph"/>
        <w:numPr>
          <w:ilvl w:val="5"/>
          <w:numId w:val="4"/>
        </w:numPr>
        <w:rPr>
          <w:rFonts w:ascii="Arial Narrow" w:hAnsi="Arial Narrow"/>
        </w:rPr>
      </w:pPr>
      <w:r w:rsidRPr="0087266C">
        <w:rPr>
          <w:rFonts w:ascii="Arial Narrow" w:hAnsi="Arial Narrow"/>
          <w:i/>
        </w:rPr>
        <w:t>Doran</w:t>
      </w:r>
      <w:r>
        <w:rPr>
          <w:rFonts w:ascii="Arial Narrow" w:hAnsi="Arial Narrow"/>
        </w:rPr>
        <w:t xml:space="preserve"> - investors with actual information OR sophisticated investors w/ power to have access to info (e.g. officers)</w:t>
      </w:r>
    </w:p>
    <w:p w:rsidR="009C2409" w:rsidRDefault="00E82EBE" w:rsidP="00A456D5">
      <w:pPr>
        <w:pStyle w:val="ListParagraph"/>
        <w:numPr>
          <w:ilvl w:val="5"/>
          <w:numId w:val="4"/>
        </w:numPr>
        <w:rPr>
          <w:rFonts w:ascii="Arial Narrow" w:hAnsi="Arial Narrow"/>
        </w:rPr>
      </w:pPr>
      <w:r>
        <w:rPr>
          <w:rFonts w:ascii="Arial Narrow" w:hAnsi="Arial Narrow"/>
        </w:rPr>
        <w:t>Private</w:t>
      </w:r>
      <w:r w:rsidR="004F2306">
        <w:rPr>
          <w:rFonts w:ascii="Arial Narrow" w:hAnsi="Arial Narrow"/>
        </w:rPr>
        <w:t>:</w:t>
      </w:r>
      <w:r w:rsidR="00A456D5">
        <w:rPr>
          <w:rFonts w:ascii="Arial Narrow" w:hAnsi="Arial Narrow"/>
        </w:rPr>
        <w:t xml:space="preserve"> to investment bank, </w:t>
      </w:r>
      <w:r w:rsidR="00943667">
        <w:rPr>
          <w:rFonts w:ascii="Arial Narrow" w:hAnsi="Arial Narrow"/>
        </w:rPr>
        <w:t xml:space="preserve">but </w:t>
      </w:r>
      <w:r w:rsidR="00A456D5">
        <w:rPr>
          <w:rFonts w:ascii="Arial Narrow" w:hAnsi="Arial Narrow"/>
        </w:rPr>
        <w:t>not “accredited investors”</w:t>
      </w:r>
      <w:r w:rsidR="00C5112A">
        <w:rPr>
          <w:rFonts w:ascii="Arial Narrow" w:hAnsi="Arial Narrow"/>
        </w:rPr>
        <w:t>*</w:t>
      </w:r>
    </w:p>
    <w:p w:rsidR="009C2409" w:rsidRPr="006B24F1" w:rsidRDefault="009C2409" w:rsidP="009C2409">
      <w:pPr>
        <w:pStyle w:val="ListParagraph"/>
        <w:numPr>
          <w:ilvl w:val="3"/>
          <w:numId w:val="4"/>
        </w:numPr>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b/>
        </w:rPr>
        <w:t xml:space="preserve">imaginary </w:t>
      </w:r>
      <w:r w:rsidRPr="00F75774">
        <w:rPr>
          <w:rFonts w:ascii="Arial Narrow" w:hAnsi="Arial Narrow"/>
          <w:b/>
        </w:rPr>
        <w:t>§4(1 ½)</w:t>
      </w:r>
      <w:r>
        <w:rPr>
          <w:rFonts w:ascii="Arial Narrow" w:hAnsi="Arial Narrow"/>
        </w:rPr>
        <w:t xml:space="preserve"> To be exempt under §4(1), “not an issuer, </w:t>
      </w:r>
      <w:r w:rsidRPr="00755843">
        <w:rPr>
          <w:rFonts w:ascii="Arial Narrow" w:hAnsi="Arial Narrow"/>
          <w:b/>
        </w:rPr>
        <w:t>underwriter</w:t>
      </w:r>
      <w:r>
        <w:rPr>
          <w:rFonts w:ascii="Arial Narrow" w:hAnsi="Arial Narrow"/>
        </w:rPr>
        <w:t xml:space="preserve">, or dealer” you can’t be an </w:t>
      </w:r>
      <w:r w:rsidRPr="00524C3D">
        <w:rPr>
          <w:rFonts w:ascii="Arial Narrow" w:hAnsi="Arial Narrow"/>
          <w:b/>
        </w:rPr>
        <w:t>underwriter</w:t>
      </w:r>
      <w:r>
        <w:rPr>
          <w:rFonts w:ascii="Arial Narrow" w:hAnsi="Arial Narrow"/>
        </w:rPr>
        <w:t xml:space="preserve"> as defined in §4(2)</w:t>
      </w:r>
      <w:r w:rsidRPr="00F75774">
        <w:rPr>
          <w:rFonts w:ascii="Arial Narrow" w:hAnsi="Arial Narrow"/>
        </w:rPr>
        <w:t xml:space="preserve"> “transaction by an issuer no</w:t>
      </w:r>
      <w:r>
        <w:rPr>
          <w:rFonts w:ascii="Arial Narrow" w:hAnsi="Arial Narrow"/>
        </w:rPr>
        <w:t xml:space="preserve">t involving a </w:t>
      </w:r>
      <w:r w:rsidRPr="00524C3D">
        <w:rPr>
          <w:rFonts w:ascii="Arial Narrow" w:hAnsi="Arial Narrow"/>
          <w:b/>
        </w:rPr>
        <w:t>public offering</w:t>
      </w:r>
      <w:r>
        <w:rPr>
          <w:rFonts w:ascii="Arial Narrow" w:hAnsi="Arial Narrow"/>
        </w:rPr>
        <w:t>,</w:t>
      </w:r>
      <w:r w:rsidRPr="00F75774">
        <w:rPr>
          <w:rFonts w:ascii="Arial Narrow" w:hAnsi="Arial Narrow"/>
        </w:rPr>
        <w:t>”</w:t>
      </w:r>
      <w:r>
        <w:rPr>
          <w:rFonts w:ascii="Arial Narrow" w:hAnsi="Arial Narrow"/>
        </w:rPr>
        <w:t xml:space="preserve"> as interpreted by case law, NOT Reg D.</w:t>
      </w:r>
    </w:p>
    <w:p w:rsidR="006B24F1" w:rsidRDefault="0087266C" w:rsidP="006B24F1">
      <w:pPr>
        <w:pStyle w:val="ListParagraph"/>
        <w:numPr>
          <w:ilvl w:val="3"/>
          <w:numId w:val="4"/>
        </w:numPr>
        <w:rPr>
          <w:rFonts w:ascii="Arial Narrow" w:hAnsi="Arial Narrow"/>
        </w:rPr>
      </w:pPr>
      <w:r>
        <w:rPr>
          <w:rFonts w:ascii="Arial Narrow" w:hAnsi="Arial Narrow"/>
        </w:rPr>
        <w:t xml:space="preserve">If securities were originally issued in a </w:t>
      </w:r>
      <w:r w:rsidRPr="00613DC6">
        <w:rPr>
          <w:rFonts w:ascii="Arial Narrow" w:hAnsi="Arial Narrow"/>
          <w:u w:val="single"/>
        </w:rPr>
        <w:t>registered offering</w:t>
      </w:r>
      <w:r>
        <w:rPr>
          <w:rFonts w:ascii="Arial Narrow" w:hAnsi="Arial Narrow"/>
        </w:rPr>
        <w:t>, then resale w/ view to distribution is ok bc shares are already on public market, so no info asymmetry.</w:t>
      </w:r>
    </w:p>
    <w:p w:rsidR="00E934AB" w:rsidRDefault="00445072" w:rsidP="00FC19F4">
      <w:pPr>
        <w:pStyle w:val="ListParagraph"/>
        <w:numPr>
          <w:ilvl w:val="2"/>
          <w:numId w:val="4"/>
        </w:numPr>
        <w:rPr>
          <w:rFonts w:ascii="Arial Narrow" w:hAnsi="Arial Narrow"/>
        </w:rPr>
      </w:pPr>
      <w:r>
        <w:rPr>
          <w:rFonts w:ascii="Arial Narrow" w:hAnsi="Arial Narrow"/>
          <w:b/>
        </w:rPr>
        <w:t>For an issuer</w:t>
      </w:r>
      <w:r>
        <w:rPr>
          <w:rFonts w:ascii="Arial Narrow" w:hAnsi="Arial Narrow"/>
        </w:rPr>
        <w:t xml:space="preserve"> = could just be helpin</w:t>
      </w:r>
      <w:r w:rsidR="00E20BB1">
        <w:rPr>
          <w:rFonts w:ascii="Arial Narrow" w:hAnsi="Arial Narrow"/>
        </w:rPr>
        <w:t>g</w:t>
      </w:r>
      <w:r>
        <w:rPr>
          <w:rFonts w:ascii="Arial Narrow" w:hAnsi="Arial Narrow"/>
        </w:rPr>
        <w:t>, do</w:t>
      </w:r>
      <w:r w:rsidR="00E20BB1">
        <w:rPr>
          <w:rFonts w:ascii="Arial Narrow" w:hAnsi="Arial Narrow"/>
        </w:rPr>
        <w:t>es</w:t>
      </w:r>
      <w:r>
        <w:rPr>
          <w:rFonts w:ascii="Arial Narrow" w:hAnsi="Arial Narrow"/>
        </w:rPr>
        <w:t>n’t have to be directly involved in transaction</w:t>
      </w:r>
    </w:p>
    <w:p w:rsidR="00FC19F4" w:rsidRDefault="00FC19F4" w:rsidP="00FC19F4">
      <w:pPr>
        <w:pStyle w:val="ListParagraph"/>
        <w:numPr>
          <w:ilvl w:val="3"/>
          <w:numId w:val="4"/>
        </w:numPr>
        <w:rPr>
          <w:rFonts w:ascii="Arial Narrow" w:hAnsi="Arial Narrow"/>
        </w:rPr>
      </w:pPr>
      <w:r w:rsidRPr="00FC19F4">
        <w:rPr>
          <w:rFonts w:ascii="Arial Narrow" w:hAnsi="Arial Narrow"/>
          <w:i/>
        </w:rPr>
        <w:t>Chinese Co</w:t>
      </w:r>
      <w:r>
        <w:rPr>
          <w:rFonts w:ascii="Arial Narrow" w:hAnsi="Arial Narrow"/>
          <w:i/>
        </w:rPr>
        <w:t>nsolidated Benevolent Assoc.</w:t>
      </w:r>
      <w:r w:rsidR="00CE65C0">
        <w:rPr>
          <w:rFonts w:ascii="Arial Narrow" w:hAnsi="Arial Narrow"/>
        </w:rPr>
        <w:t xml:space="preserve"> inadvertently acted as an underwriter</w:t>
      </w:r>
    </w:p>
    <w:p w:rsidR="00A95932" w:rsidRDefault="00A95932" w:rsidP="00A95932">
      <w:pPr>
        <w:pStyle w:val="ListParagraph"/>
        <w:numPr>
          <w:ilvl w:val="4"/>
          <w:numId w:val="4"/>
        </w:numPr>
        <w:rPr>
          <w:rFonts w:ascii="Arial Narrow" w:hAnsi="Arial Narrow"/>
        </w:rPr>
      </w:pPr>
      <w:r>
        <w:rPr>
          <w:rFonts w:ascii="Arial Narrow" w:hAnsi="Arial Narrow"/>
        </w:rPr>
        <w:t>Transaction involved the issuer, so CCBA could be an underwriter.</w:t>
      </w:r>
    </w:p>
    <w:p w:rsidR="00371A50" w:rsidRDefault="00CE65C0" w:rsidP="00FC19F4">
      <w:pPr>
        <w:pStyle w:val="ListParagraph"/>
        <w:numPr>
          <w:ilvl w:val="4"/>
          <w:numId w:val="4"/>
        </w:numPr>
        <w:rPr>
          <w:rFonts w:ascii="Arial Narrow" w:hAnsi="Arial Narrow"/>
        </w:rPr>
      </w:pPr>
      <w:r>
        <w:rPr>
          <w:rFonts w:ascii="Arial Narrow" w:hAnsi="Arial Narrow"/>
        </w:rPr>
        <w:t xml:space="preserve">Though </w:t>
      </w:r>
      <w:r w:rsidR="00371A50">
        <w:rPr>
          <w:rFonts w:ascii="Arial Narrow" w:hAnsi="Arial Narrow"/>
        </w:rPr>
        <w:t>CCBA had no</w:t>
      </w:r>
      <w:r>
        <w:rPr>
          <w:rFonts w:ascii="Arial Narrow" w:hAnsi="Arial Narrow"/>
        </w:rPr>
        <w:t xml:space="preserve"> ties, its actions were </w:t>
      </w:r>
      <w:r w:rsidRPr="00573EED">
        <w:rPr>
          <w:rFonts w:ascii="Arial Narrow" w:hAnsi="Arial Narrow"/>
          <w:b/>
          <w:u w:val="single"/>
        </w:rPr>
        <w:t xml:space="preserve">for </w:t>
      </w:r>
      <w:r w:rsidRPr="00573EED">
        <w:rPr>
          <w:rFonts w:ascii="Arial Narrow" w:hAnsi="Arial Narrow"/>
          <w:u w:val="single"/>
        </w:rPr>
        <w:t xml:space="preserve">benefit of </w:t>
      </w:r>
      <w:r w:rsidRPr="00573EED">
        <w:rPr>
          <w:rFonts w:ascii="Arial Narrow" w:hAnsi="Arial Narrow"/>
          <w:b/>
          <w:u w:val="single"/>
        </w:rPr>
        <w:t>the</w:t>
      </w:r>
      <w:r w:rsidRPr="00573EED">
        <w:rPr>
          <w:rFonts w:ascii="Arial Narrow" w:hAnsi="Arial Narrow"/>
          <w:u w:val="single"/>
        </w:rPr>
        <w:t xml:space="preserve"> </w:t>
      </w:r>
      <w:r w:rsidRPr="00573EED">
        <w:rPr>
          <w:rFonts w:ascii="Arial Narrow" w:hAnsi="Arial Narrow"/>
          <w:b/>
          <w:u w:val="single"/>
        </w:rPr>
        <w:t>issuer</w:t>
      </w:r>
      <w:r w:rsidR="008E2F2C">
        <w:rPr>
          <w:rFonts w:ascii="Arial Narrow" w:hAnsi="Arial Narrow"/>
          <w:b/>
        </w:rPr>
        <w:t xml:space="preserve"> </w:t>
      </w:r>
    </w:p>
    <w:p w:rsidR="00FC19F4" w:rsidRDefault="00B845C4" w:rsidP="00FC19F4">
      <w:pPr>
        <w:pStyle w:val="ListParagraph"/>
        <w:numPr>
          <w:ilvl w:val="4"/>
          <w:numId w:val="4"/>
        </w:numPr>
        <w:rPr>
          <w:rFonts w:ascii="Arial Narrow" w:hAnsi="Arial Narrow"/>
        </w:rPr>
      </w:pPr>
      <w:r>
        <w:rPr>
          <w:rFonts w:ascii="Arial Narrow" w:hAnsi="Arial Narrow"/>
        </w:rPr>
        <w:t>Made systematic</w:t>
      </w:r>
      <w:r w:rsidR="001C1122">
        <w:rPr>
          <w:rFonts w:ascii="Arial Narrow" w:hAnsi="Arial Narrow"/>
        </w:rPr>
        <w:t>,</w:t>
      </w:r>
      <w:r>
        <w:rPr>
          <w:rFonts w:ascii="Arial Narrow" w:hAnsi="Arial Narrow"/>
        </w:rPr>
        <w:t xml:space="preserve"> continuous </w:t>
      </w:r>
      <w:r w:rsidR="00C240A0">
        <w:rPr>
          <w:rFonts w:ascii="Arial Narrow" w:hAnsi="Arial Narrow"/>
        </w:rPr>
        <w:t>solicitation &amp; collection &amp; remission of $</w:t>
      </w:r>
    </w:p>
    <w:p w:rsidR="00C240A0" w:rsidRDefault="00F15866" w:rsidP="002C6DD5">
      <w:pPr>
        <w:pStyle w:val="ListParagraph"/>
        <w:numPr>
          <w:ilvl w:val="5"/>
          <w:numId w:val="4"/>
        </w:numPr>
        <w:rPr>
          <w:rFonts w:ascii="Arial Narrow" w:hAnsi="Arial Narrow"/>
        </w:rPr>
      </w:pPr>
      <w:r>
        <w:rPr>
          <w:rFonts w:ascii="Arial Narrow" w:hAnsi="Arial Narrow"/>
        </w:rPr>
        <w:t>News</w:t>
      </w:r>
      <w:r w:rsidR="008E2F2C">
        <w:rPr>
          <w:rFonts w:ascii="Arial Narrow" w:hAnsi="Arial Narrow"/>
        </w:rPr>
        <w:t xml:space="preserve"> </w:t>
      </w:r>
      <w:r w:rsidR="00C240A0">
        <w:rPr>
          <w:rFonts w:ascii="Arial Narrow" w:hAnsi="Arial Narrow"/>
        </w:rPr>
        <w:t>editorial promoting b</w:t>
      </w:r>
      <w:r w:rsidR="008E2F2C">
        <w:rPr>
          <w:rFonts w:ascii="Arial Narrow" w:hAnsi="Arial Narrow"/>
        </w:rPr>
        <w:t>onds isn’t continuous</w:t>
      </w:r>
      <w:r>
        <w:rPr>
          <w:rFonts w:ascii="Arial Narrow" w:hAnsi="Arial Narrow"/>
        </w:rPr>
        <w:t>,</w:t>
      </w:r>
      <w:r w:rsidR="008E2F2C">
        <w:rPr>
          <w:rFonts w:ascii="Arial Narrow" w:hAnsi="Arial Narrow"/>
        </w:rPr>
        <w:t xml:space="preserve"> </w:t>
      </w:r>
      <w:r w:rsidR="00C240A0">
        <w:rPr>
          <w:rFonts w:ascii="Arial Narrow" w:hAnsi="Arial Narrow"/>
        </w:rPr>
        <w:t>systematic</w:t>
      </w:r>
    </w:p>
    <w:p w:rsidR="00015127" w:rsidRDefault="00015127" w:rsidP="002C6DD5">
      <w:pPr>
        <w:pStyle w:val="ListParagraph"/>
        <w:numPr>
          <w:ilvl w:val="5"/>
          <w:numId w:val="4"/>
        </w:numPr>
        <w:rPr>
          <w:rFonts w:ascii="Arial Narrow" w:hAnsi="Arial Narrow"/>
        </w:rPr>
      </w:pPr>
      <w:r>
        <w:rPr>
          <w:rFonts w:ascii="Arial Narrow" w:hAnsi="Arial Narrow"/>
        </w:rPr>
        <w:t>If CCBA hadn’t dealt with the $, then maybe not underwriter</w:t>
      </w:r>
    </w:p>
    <w:p w:rsidR="002C6DD5" w:rsidRPr="002C6DD5" w:rsidRDefault="002C6DD5" w:rsidP="002C6DD5">
      <w:pPr>
        <w:pStyle w:val="ListParagraph"/>
        <w:numPr>
          <w:ilvl w:val="3"/>
          <w:numId w:val="4"/>
        </w:numPr>
        <w:rPr>
          <w:rFonts w:ascii="Arial Narrow" w:hAnsi="Arial Narrow"/>
        </w:rPr>
      </w:pPr>
      <w:r>
        <w:rPr>
          <w:rFonts w:ascii="Arial Narrow" w:hAnsi="Arial Narrow"/>
        </w:rPr>
        <w:t>CCBA was an underwriter, so §4(1) exemption didn’t apply, so violated §5.</w:t>
      </w:r>
    </w:p>
    <w:p w:rsidR="006248B6" w:rsidRPr="006248B6" w:rsidRDefault="006A1B0F" w:rsidP="006248B6">
      <w:pPr>
        <w:pStyle w:val="ListParagraph"/>
        <w:numPr>
          <w:ilvl w:val="0"/>
          <w:numId w:val="4"/>
        </w:numPr>
      </w:pPr>
      <w:r w:rsidRPr="004B1813">
        <w:rPr>
          <w:rFonts w:ascii="Arial Narrow" w:hAnsi="Arial Narrow"/>
          <w:b/>
        </w:rPr>
        <w:t>RULE 144</w:t>
      </w:r>
      <w:r w:rsidRPr="004B1813">
        <w:rPr>
          <w:rFonts w:ascii="Arial Narrow" w:hAnsi="Arial Narrow"/>
        </w:rPr>
        <w:t xml:space="preserve"> </w:t>
      </w:r>
      <w:r w:rsidR="004B1813">
        <w:rPr>
          <w:rFonts w:ascii="Arial Narrow" w:hAnsi="Arial Narrow"/>
        </w:rPr>
        <w:t>–</w:t>
      </w:r>
      <w:r w:rsidRPr="004B1813">
        <w:rPr>
          <w:rFonts w:ascii="Arial Narrow" w:hAnsi="Arial Narrow"/>
        </w:rPr>
        <w:t xml:space="preserve"> </w:t>
      </w:r>
      <w:r w:rsidR="007A75D4">
        <w:rPr>
          <w:rFonts w:ascii="Arial Narrow" w:hAnsi="Arial Narrow"/>
        </w:rPr>
        <w:t xml:space="preserve">SAFE HARBOR </w:t>
      </w:r>
      <w:r w:rsidR="00A83CB5">
        <w:rPr>
          <w:rFonts w:ascii="Arial Narrow" w:hAnsi="Arial Narrow"/>
        </w:rPr>
        <w:t>from being deemed an</w:t>
      </w:r>
      <w:r w:rsidR="0045389D">
        <w:rPr>
          <w:rFonts w:ascii="Arial Narrow" w:hAnsi="Arial Narrow"/>
        </w:rPr>
        <w:t xml:space="preserve"> “underwriter”</w:t>
      </w:r>
      <w:r w:rsidR="004B1813">
        <w:rPr>
          <w:rFonts w:ascii="Arial Narrow" w:hAnsi="Arial Narrow"/>
        </w:rPr>
        <w:t xml:space="preserve"> </w:t>
      </w:r>
      <w:r w:rsidR="00A83CB5">
        <w:rPr>
          <w:rFonts w:ascii="Arial Narrow" w:hAnsi="Arial Narrow"/>
        </w:rPr>
        <w:t>so as to qualify for</w:t>
      </w:r>
      <w:r w:rsidR="004B1813">
        <w:rPr>
          <w:rFonts w:ascii="Arial Narrow" w:hAnsi="Arial Narrow"/>
        </w:rPr>
        <w:t xml:space="preserve"> §4(1) exemp</w:t>
      </w:r>
      <w:r w:rsidR="00013A5B">
        <w:rPr>
          <w:rFonts w:ascii="Arial Narrow" w:hAnsi="Arial Narrow"/>
        </w:rPr>
        <w:t xml:space="preserve">tion from §5 </w:t>
      </w:r>
    </w:p>
    <w:p w:rsidR="006248B6" w:rsidRPr="006248B6" w:rsidRDefault="006248B6" w:rsidP="006248B6">
      <w:pPr>
        <w:pStyle w:val="ListParagraph"/>
        <w:numPr>
          <w:ilvl w:val="1"/>
          <w:numId w:val="4"/>
        </w:numPr>
      </w:pPr>
      <w:r w:rsidRPr="006248B6">
        <w:rPr>
          <w:rFonts w:ascii="Arial Narrow" w:hAnsi="Arial Narrow"/>
        </w:rPr>
        <w:t>Affiliate = person who directly / indirectly controls / controlled by / common control w/ issuer.</w:t>
      </w:r>
    </w:p>
    <w:p w:rsidR="006248B6" w:rsidRPr="006248B6" w:rsidRDefault="006248B6" w:rsidP="006248B6">
      <w:pPr>
        <w:pStyle w:val="ListParagraph"/>
        <w:numPr>
          <w:ilvl w:val="1"/>
          <w:numId w:val="4"/>
        </w:numPr>
      </w:pPr>
      <w:r w:rsidRPr="006248B6">
        <w:rPr>
          <w:rFonts w:ascii="Arial Narrow" w:hAnsi="Arial Narrow"/>
        </w:rPr>
        <w:t xml:space="preserve">Restricted Securities = unregistered securities from issuer via </w:t>
      </w:r>
      <w:r w:rsidRPr="006248B6">
        <w:rPr>
          <w:rFonts w:ascii="Arial Narrow" w:hAnsi="Arial Narrow"/>
          <w:u w:val="single"/>
        </w:rPr>
        <w:t xml:space="preserve">private </w:t>
      </w:r>
      <w:r w:rsidRPr="006248B6">
        <w:rPr>
          <w:rFonts w:ascii="Arial Narrow" w:hAnsi="Arial Narrow"/>
        </w:rPr>
        <w:t>offering / transaction(s)</w:t>
      </w:r>
    </w:p>
    <w:p w:rsidR="007D4DF5" w:rsidRDefault="003D091E" w:rsidP="003D091E">
      <w:pPr>
        <w:pStyle w:val="ListParagraph"/>
        <w:numPr>
          <w:ilvl w:val="2"/>
          <w:numId w:val="4"/>
        </w:numPr>
        <w:rPr>
          <w:rFonts w:ascii="Arial Narrow" w:hAnsi="Arial Narrow"/>
        </w:rPr>
      </w:pPr>
      <w:r>
        <w:rPr>
          <w:rFonts w:ascii="Arial Narrow" w:hAnsi="Arial Narrow"/>
        </w:rPr>
        <w:t xml:space="preserve">If seller is </w:t>
      </w:r>
      <w:r w:rsidR="007D4DF5">
        <w:rPr>
          <w:rFonts w:ascii="Arial Narrow" w:hAnsi="Arial Narrow"/>
        </w:rPr>
        <w:t xml:space="preserve">NON-AFFILIATE, and security is NON-RESTRICTED, then </w:t>
      </w:r>
      <w:r w:rsidR="005B3012">
        <w:rPr>
          <w:rFonts w:ascii="Arial Narrow" w:hAnsi="Arial Narrow"/>
        </w:rPr>
        <w:t>purchaser has n</w:t>
      </w:r>
      <w:r>
        <w:rPr>
          <w:rFonts w:ascii="Arial Narrow" w:hAnsi="Arial Narrow"/>
        </w:rPr>
        <w:t>o restrictions on resale bc</w:t>
      </w:r>
      <w:r w:rsidR="005B3012">
        <w:rPr>
          <w:rFonts w:ascii="Arial Narrow" w:hAnsi="Arial Narrow"/>
        </w:rPr>
        <w:t xml:space="preserve"> </w:t>
      </w:r>
      <w:r w:rsidR="007D4DF5">
        <w:rPr>
          <w:rFonts w:ascii="Arial Narrow" w:hAnsi="Arial Narrow"/>
        </w:rPr>
        <w:t>shares are registered</w:t>
      </w:r>
      <w:r w:rsidR="005B3012">
        <w:rPr>
          <w:rFonts w:ascii="Arial Narrow" w:hAnsi="Arial Narrow"/>
        </w:rPr>
        <w:t xml:space="preserve"> (disclosures)</w:t>
      </w:r>
      <w:r w:rsidR="007D4DF5">
        <w:rPr>
          <w:rFonts w:ascii="Arial Narrow" w:hAnsi="Arial Narrow"/>
        </w:rPr>
        <w:t xml:space="preserve"> and a</w:t>
      </w:r>
      <w:r w:rsidR="005B3012">
        <w:rPr>
          <w:rFonts w:ascii="Arial Narrow" w:hAnsi="Arial Narrow"/>
        </w:rPr>
        <w:t>lready in public market.</w:t>
      </w:r>
    </w:p>
    <w:p w:rsidR="007D4DF5" w:rsidRDefault="000E54BF" w:rsidP="008761D5">
      <w:pPr>
        <w:pStyle w:val="ListParagraph"/>
        <w:numPr>
          <w:ilvl w:val="1"/>
          <w:numId w:val="4"/>
        </w:numPr>
        <w:rPr>
          <w:rFonts w:ascii="Arial Narrow" w:hAnsi="Arial Narrow"/>
        </w:rPr>
      </w:pPr>
      <w:r>
        <w:rPr>
          <w:rFonts w:ascii="Arial Narrow" w:hAnsi="Arial Narrow"/>
        </w:rPr>
        <w:t xml:space="preserve">Purchaser in </w:t>
      </w:r>
      <w:r w:rsidR="007364FB">
        <w:rPr>
          <w:rFonts w:ascii="Arial Narrow" w:hAnsi="Arial Narrow"/>
        </w:rPr>
        <w:t>a Rule 144</w:t>
      </w:r>
      <w:r>
        <w:rPr>
          <w:rFonts w:ascii="Arial Narrow" w:hAnsi="Arial Narrow"/>
        </w:rPr>
        <w:t xml:space="preserve"> transaction will receive securities that are NOT RESTRICTED.</w:t>
      </w:r>
    </w:p>
    <w:p w:rsidR="00F06F38" w:rsidRDefault="005D6883" w:rsidP="000E03EA">
      <w:pPr>
        <w:pStyle w:val="ListParagraph"/>
        <w:jc w:val="center"/>
      </w:pPr>
      <w:r>
        <w:rPr>
          <w:noProof/>
        </w:rPr>
        <w:drawing>
          <wp:inline distT="0" distB="0" distL="0" distR="0">
            <wp:extent cx="2106258" cy="1616357"/>
            <wp:effectExtent l="25400" t="0" r="1942" b="0"/>
            <wp:docPr id="6" name="Picture 6" descr="Macintosh HD:Users:andrewdocs:Desktop:Screen Shot 2014-04-06 at 11.1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wdocs:Desktop:Screen Shot 2014-04-06 at 11.19.48 AM.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111892" cy="1620680"/>
                    </a:xfrm>
                    <a:prstGeom prst="rect">
                      <a:avLst/>
                    </a:prstGeom>
                    <a:noFill/>
                    <a:ln>
                      <a:noFill/>
                    </a:ln>
                  </pic:spPr>
                </pic:pic>
              </a:graphicData>
            </a:graphic>
          </wp:inline>
        </w:drawing>
      </w:r>
      <w:r w:rsidR="007D4DF5">
        <w:rPr>
          <w:noProof/>
        </w:rPr>
        <w:drawing>
          <wp:inline distT="0" distB="0" distL="0" distR="0">
            <wp:extent cx="1963570" cy="1594273"/>
            <wp:effectExtent l="25400" t="0" r="0" b="0"/>
            <wp:docPr id="2" name="Picture 1" descr=":Screen Shot 2014-04-11 at 8.1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4-11 at 8.19.36 PM.png"/>
                    <pic:cNvPicPr>
                      <a:picLocks noChangeAspect="1" noChangeArrowheads="1"/>
                    </pic:cNvPicPr>
                  </pic:nvPicPr>
                  <pic:blipFill>
                    <a:blip r:embed="rId16"/>
                    <a:srcRect/>
                    <a:stretch>
                      <a:fillRect/>
                    </a:stretch>
                  </pic:blipFill>
                  <pic:spPr bwMode="auto">
                    <a:xfrm>
                      <a:off x="0" y="0"/>
                      <a:ext cx="1970936" cy="1600254"/>
                    </a:xfrm>
                    <a:prstGeom prst="rect">
                      <a:avLst/>
                    </a:prstGeom>
                    <a:noFill/>
                    <a:ln w="9525">
                      <a:noFill/>
                      <a:miter lim="800000"/>
                      <a:headEnd/>
                      <a:tailEnd/>
                    </a:ln>
                  </pic:spPr>
                </pic:pic>
              </a:graphicData>
            </a:graphic>
          </wp:inline>
        </w:drawing>
      </w:r>
    </w:p>
    <w:p w:rsidR="0066598C" w:rsidRDefault="00622993" w:rsidP="0066598C">
      <w:pPr>
        <w:pStyle w:val="ListParagraph"/>
        <w:numPr>
          <w:ilvl w:val="1"/>
          <w:numId w:val="4"/>
        </w:numPr>
        <w:rPr>
          <w:rFonts w:ascii="Arial Narrow" w:hAnsi="Arial Narrow"/>
        </w:rPr>
      </w:pPr>
      <w:r w:rsidRPr="00DC6195">
        <w:rPr>
          <w:rFonts w:ascii="Arial Narrow" w:hAnsi="Arial Narrow"/>
          <w:b/>
          <w:u w:val="single"/>
        </w:rPr>
        <w:t>Holding period</w:t>
      </w:r>
      <w:r w:rsidRPr="00DC6195">
        <w:rPr>
          <w:rFonts w:ascii="Arial Narrow" w:hAnsi="Arial Narrow"/>
          <w:b/>
        </w:rPr>
        <w:t xml:space="preserve"> </w:t>
      </w:r>
      <w:r>
        <w:rPr>
          <w:rFonts w:ascii="Arial Narrow" w:hAnsi="Arial Narrow"/>
        </w:rPr>
        <w:t>R144(d) measured from later date when acquired from issuer or affiliate</w:t>
      </w:r>
    </w:p>
    <w:p w:rsidR="0066598C" w:rsidRDefault="00E238B7" w:rsidP="0066598C">
      <w:pPr>
        <w:pStyle w:val="ListParagraph"/>
        <w:numPr>
          <w:ilvl w:val="2"/>
          <w:numId w:val="4"/>
        </w:numPr>
        <w:rPr>
          <w:rFonts w:ascii="Arial Narrow" w:hAnsi="Arial Narrow"/>
        </w:rPr>
      </w:pPr>
      <w:r w:rsidRPr="0066598C">
        <w:rPr>
          <w:rFonts w:ascii="Arial Narrow" w:hAnsi="Arial Narrow"/>
        </w:rPr>
        <w:t xml:space="preserve">For </w:t>
      </w:r>
      <w:r w:rsidRPr="0066598C">
        <w:rPr>
          <w:rFonts w:ascii="Arial Narrow" w:hAnsi="Arial Narrow"/>
          <w:b/>
        </w:rPr>
        <w:t>reporting</w:t>
      </w:r>
      <w:r w:rsidRPr="0066598C">
        <w:rPr>
          <w:rFonts w:ascii="Arial Narrow" w:hAnsi="Arial Narrow"/>
        </w:rPr>
        <w:t xml:space="preserve"> co:</w:t>
      </w:r>
      <w:r w:rsidR="002A4A48" w:rsidRPr="0066598C">
        <w:rPr>
          <w:rFonts w:ascii="Arial Narrow" w:hAnsi="Arial Narrow"/>
        </w:rPr>
        <w:t xml:space="preserve"> </w:t>
      </w:r>
      <w:r w:rsidR="002169F3" w:rsidRPr="00096AF5">
        <w:rPr>
          <w:rFonts w:ascii="Arial Narrow" w:hAnsi="Arial Narrow"/>
          <w:b/>
        </w:rPr>
        <w:t>6 mos</w:t>
      </w:r>
      <w:r w:rsidR="002169F3" w:rsidRPr="0066598C">
        <w:rPr>
          <w:rFonts w:ascii="Arial Narrow" w:hAnsi="Arial Narrow"/>
        </w:rPr>
        <w:t xml:space="preserve">. if co’s filings current 12 mos. </w:t>
      </w:r>
      <w:r w:rsidR="00096AF5">
        <w:rPr>
          <w:rFonts w:ascii="Arial Narrow" w:hAnsi="Arial Narrow"/>
        </w:rPr>
        <w:t xml:space="preserve">for both </w:t>
      </w:r>
      <w:r w:rsidR="00096AF5" w:rsidRPr="0066598C">
        <w:rPr>
          <w:rFonts w:ascii="Arial Narrow" w:hAnsi="Arial Narrow"/>
        </w:rPr>
        <w:t xml:space="preserve">Non-affiliates </w:t>
      </w:r>
      <w:r w:rsidR="00096AF5">
        <w:rPr>
          <w:rFonts w:ascii="Arial Narrow" w:hAnsi="Arial Narrow"/>
        </w:rPr>
        <w:t xml:space="preserve"> &amp; A</w:t>
      </w:r>
      <w:r w:rsidR="002A4A48" w:rsidRPr="0066598C">
        <w:rPr>
          <w:rFonts w:ascii="Arial Narrow" w:hAnsi="Arial Narrow"/>
        </w:rPr>
        <w:t>ffiliates</w:t>
      </w:r>
      <w:r w:rsidR="008E1D22" w:rsidRPr="0066598C">
        <w:rPr>
          <w:rFonts w:ascii="Arial Narrow" w:hAnsi="Arial Narrow"/>
        </w:rPr>
        <w:t>*</w:t>
      </w:r>
      <w:r w:rsidR="00096AF5">
        <w:rPr>
          <w:rFonts w:ascii="Arial Narrow" w:hAnsi="Arial Narrow"/>
        </w:rPr>
        <w:t xml:space="preserve"> </w:t>
      </w:r>
    </w:p>
    <w:p w:rsidR="00797CB4" w:rsidRDefault="002C25EA" w:rsidP="0066598C">
      <w:pPr>
        <w:pStyle w:val="ListParagraph"/>
        <w:numPr>
          <w:ilvl w:val="3"/>
          <w:numId w:val="4"/>
        </w:numPr>
        <w:rPr>
          <w:rFonts w:ascii="Arial Narrow" w:hAnsi="Arial Narrow"/>
        </w:rPr>
      </w:pPr>
      <w:r>
        <w:rPr>
          <w:rFonts w:ascii="Arial Narrow" w:hAnsi="Arial Narrow"/>
          <w:b/>
        </w:rPr>
        <w:t>1 y</w:t>
      </w:r>
      <w:r w:rsidR="002C028C" w:rsidRPr="00096AF5">
        <w:rPr>
          <w:rFonts w:ascii="Arial Narrow" w:hAnsi="Arial Narrow"/>
          <w:b/>
        </w:rPr>
        <w:t>r:</w:t>
      </w:r>
      <w:r w:rsidR="002C028C" w:rsidRPr="0066598C">
        <w:rPr>
          <w:rFonts w:ascii="Arial Narrow" w:hAnsi="Arial Narrow"/>
        </w:rPr>
        <w:t xml:space="preserve">  </w:t>
      </w:r>
      <w:r w:rsidR="00837D8A" w:rsidRPr="0066598C">
        <w:rPr>
          <w:rFonts w:ascii="Arial Narrow" w:hAnsi="Arial Narrow"/>
        </w:rPr>
        <w:t>Non-affilia</w:t>
      </w:r>
      <w:r w:rsidR="000C6DF7" w:rsidRPr="0066598C">
        <w:rPr>
          <w:rFonts w:ascii="Arial Narrow" w:hAnsi="Arial Narrow"/>
        </w:rPr>
        <w:t>tes trade w/</w:t>
      </w:r>
      <w:r w:rsidR="005F1F19">
        <w:rPr>
          <w:rFonts w:ascii="Arial Narrow" w:hAnsi="Arial Narrow"/>
        </w:rPr>
        <w:t xml:space="preserve">o restrictions 144(d)(1(ii). </w:t>
      </w:r>
      <w:r w:rsidR="00837D8A" w:rsidRPr="0066598C">
        <w:rPr>
          <w:rFonts w:ascii="Arial Narrow" w:hAnsi="Arial Narrow"/>
        </w:rPr>
        <w:t>Affil</w:t>
      </w:r>
      <w:r w:rsidR="002C028C" w:rsidRPr="0066598C">
        <w:rPr>
          <w:rFonts w:ascii="Arial Narrow" w:hAnsi="Arial Narrow"/>
        </w:rPr>
        <w:t xml:space="preserve">iates </w:t>
      </w:r>
      <w:r w:rsidR="00F32849" w:rsidRPr="0066598C">
        <w:rPr>
          <w:rFonts w:ascii="Arial Narrow" w:hAnsi="Arial Narrow"/>
        </w:rPr>
        <w:t>w/ info reqs</w:t>
      </w:r>
      <w:r w:rsidR="006C764B" w:rsidRPr="0066598C">
        <w:rPr>
          <w:rFonts w:ascii="Arial Narrow" w:hAnsi="Arial Narrow"/>
        </w:rPr>
        <w:t>.</w:t>
      </w:r>
      <w:r w:rsidR="00096AF5">
        <w:rPr>
          <w:rFonts w:ascii="Arial Narrow" w:hAnsi="Arial Narrow"/>
        </w:rPr>
        <w:t>*</w:t>
      </w:r>
    </w:p>
    <w:p w:rsidR="00797CB4" w:rsidRPr="0066598C" w:rsidRDefault="00797CB4" w:rsidP="00797CB4">
      <w:pPr>
        <w:pStyle w:val="ListParagraph"/>
        <w:numPr>
          <w:ilvl w:val="3"/>
          <w:numId w:val="4"/>
        </w:numPr>
        <w:rPr>
          <w:rFonts w:ascii="Arial Narrow" w:hAnsi="Arial Narrow"/>
        </w:rPr>
      </w:pPr>
      <w:r>
        <w:rPr>
          <w:rFonts w:ascii="Arial Narrow" w:hAnsi="Arial Narrow"/>
        </w:rPr>
        <w:t xml:space="preserve">If IPO 6 mos ago, then </w:t>
      </w:r>
      <w:r w:rsidR="007D4230">
        <w:rPr>
          <w:rFonts w:ascii="Arial Narrow" w:hAnsi="Arial Narrow"/>
        </w:rPr>
        <w:t>filings &lt;</w:t>
      </w:r>
      <w:r>
        <w:rPr>
          <w:rFonts w:ascii="Arial Narrow" w:hAnsi="Arial Narrow"/>
        </w:rPr>
        <w:t xml:space="preserve"> 12 mos so must hold 6 more</w:t>
      </w:r>
      <w:r w:rsidR="007D4230">
        <w:rPr>
          <w:rFonts w:ascii="Arial Narrow" w:hAnsi="Arial Narrow"/>
        </w:rPr>
        <w:t xml:space="preserve"> mos before resale</w:t>
      </w:r>
    </w:p>
    <w:p w:rsidR="00797CB4" w:rsidRDefault="00E238B7" w:rsidP="0066598C">
      <w:pPr>
        <w:pStyle w:val="ListParagraph"/>
        <w:numPr>
          <w:ilvl w:val="2"/>
          <w:numId w:val="4"/>
        </w:numPr>
        <w:rPr>
          <w:rFonts w:ascii="Arial Narrow" w:hAnsi="Arial Narrow"/>
        </w:rPr>
      </w:pPr>
      <w:r w:rsidRPr="0066598C">
        <w:rPr>
          <w:rFonts w:ascii="Arial Narrow" w:hAnsi="Arial Narrow"/>
        </w:rPr>
        <w:t xml:space="preserve">For </w:t>
      </w:r>
      <w:r w:rsidRPr="00096AF5">
        <w:rPr>
          <w:rFonts w:ascii="Arial Narrow" w:hAnsi="Arial Narrow"/>
          <w:b/>
        </w:rPr>
        <w:t>non-reporting</w:t>
      </w:r>
      <w:r w:rsidRPr="0066598C">
        <w:rPr>
          <w:rFonts w:ascii="Arial Narrow" w:hAnsi="Arial Narrow"/>
        </w:rPr>
        <w:t xml:space="preserve"> co: </w:t>
      </w:r>
      <w:r w:rsidR="002169F3" w:rsidRPr="00096AF5">
        <w:rPr>
          <w:rFonts w:ascii="Arial Narrow" w:hAnsi="Arial Narrow"/>
          <w:b/>
        </w:rPr>
        <w:t>1 year</w:t>
      </w:r>
      <w:r w:rsidR="002169F3" w:rsidRPr="0066598C">
        <w:rPr>
          <w:rFonts w:ascii="Arial Narrow" w:hAnsi="Arial Narrow"/>
        </w:rPr>
        <w:t xml:space="preserve"> -  </w:t>
      </w:r>
      <w:r w:rsidR="006637A9" w:rsidRPr="0066598C">
        <w:rPr>
          <w:rFonts w:ascii="Arial Narrow" w:hAnsi="Arial Narrow"/>
        </w:rPr>
        <w:t>N</w:t>
      </w:r>
      <w:r w:rsidR="00CC035E" w:rsidRPr="0066598C">
        <w:rPr>
          <w:rFonts w:ascii="Arial Narrow" w:hAnsi="Arial Narrow"/>
        </w:rPr>
        <w:t xml:space="preserve">on-affiliates trade freely. </w:t>
      </w:r>
      <w:r w:rsidR="006637A9" w:rsidRPr="0066598C">
        <w:rPr>
          <w:rFonts w:ascii="Arial Narrow" w:hAnsi="Arial Narrow"/>
        </w:rPr>
        <w:t xml:space="preserve"> </w:t>
      </w:r>
      <w:r w:rsidRPr="0066598C">
        <w:rPr>
          <w:rFonts w:ascii="Arial Narrow" w:hAnsi="Arial Narrow"/>
        </w:rPr>
        <w:t>A</w:t>
      </w:r>
      <w:r w:rsidR="008F0026" w:rsidRPr="0066598C">
        <w:rPr>
          <w:rFonts w:ascii="Arial Narrow" w:hAnsi="Arial Narrow"/>
        </w:rPr>
        <w:t>ffil</w:t>
      </w:r>
      <w:r w:rsidR="002169F3" w:rsidRPr="0066598C">
        <w:rPr>
          <w:rFonts w:ascii="Arial Narrow" w:hAnsi="Arial Narrow"/>
        </w:rPr>
        <w:t xml:space="preserve">iates </w:t>
      </w:r>
      <w:r w:rsidR="008E1D22" w:rsidRPr="0066598C">
        <w:rPr>
          <w:rFonts w:ascii="Arial Narrow" w:hAnsi="Arial Narrow"/>
        </w:rPr>
        <w:t>w/ limits</w:t>
      </w:r>
      <w:r w:rsidR="008D65E2">
        <w:rPr>
          <w:rFonts w:ascii="Arial Narrow" w:hAnsi="Arial Narrow"/>
        </w:rPr>
        <w:t xml:space="preserve"> (see chart)</w:t>
      </w:r>
      <w:r w:rsidR="008E1D22" w:rsidRPr="0066598C">
        <w:rPr>
          <w:rFonts w:ascii="Arial Narrow" w:hAnsi="Arial Narrow"/>
        </w:rPr>
        <w:t>*</w:t>
      </w:r>
    </w:p>
    <w:p w:rsidR="00B809B0" w:rsidRDefault="009217D6" w:rsidP="00E93BA7">
      <w:pPr>
        <w:pStyle w:val="ListParagraph"/>
        <w:numPr>
          <w:ilvl w:val="1"/>
          <w:numId w:val="4"/>
        </w:numPr>
        <w:rPr>
          <w:rFonts w:ascii="Arial Narrow" w:hAnsi="Arial Narrow"/>
        </w:rPr>
      </w:pPr>
      <w:r w:rsidRPr="00DC6195">
        <w:rPr>
          <w:rFonts w:ascii="Arial Narrow" w:hAnsi="Arial Narrow"/>
          <w:b/>
          <w:u w:val="single"/>
        </w:rPr>
        <w:t>Information</w:t>
      </w:r>
      <w:r>
        <w:rPr>
          <w:rFonts w:ascii="Arial Narrow" w:hAnsi="Arial Narrow"/>
        </w:rPr>
        <w:t xml:space="preserve"> R144</w:t>
      </w:r>
      <w:r w:rsidR="001426E7">
        <w:rPr>
          <w:rFonts w:ascii="Arial Narrow" w:hAnsi="Arial Narrow"/>
        </w:rPr>
        <w:t>(c</w:t>
      </w:r>
      <w:r w:rsidR="00745E55">
        <w:rPr>
          <w:rFonts w:ascii="Arial Narrow" w:hAnsi="Arial Narrow"/>
        </w:rPr>
        <w:t xml:space="preserve">) </w:t>
      </w:r>
      <w:r w:rsidR="00F364CA">
        <w:rPr>
          <w:rFonts w:ascii="Arial Narrow" w:hAnsi="Arial Narrow"/>
        </w:rPr>
        <w:t xml:space="preserve">- </w:t>
      </w:r>
      <w:r w:rsidR="00B809B0">
        <w:rPr>
          <w:rFonts w:ascii="Arial Narrow" w:hAnsi="Arial Narrow"/>
        </w:rPr>
        <w:t xml:space="preserve">Really only applies to </w:t>
      </w:r>
      <w:r w:rsidR="00B809B0" w:rsidRPr="00BE63C7">
        <w:rPr>
          <w:rFonts w:ascii="Arial Narrow" w:hAnsi="Arial Narrow"/>
          <w:u w:val="single"/>
        </w:rPr>
        <w:t>Affiliate resales</w:t>
      </w:r>
      <w:r w:rsidR="00B809B0">
        <w:rPr>
          <w:rFonts w:ascii="Arial Narrow" w:hAnsi="Arial Narrow"/>
        </w:rPr>
        <w:t>.</w:t>
      </w:r>
    </w:p>
    <w:p w:rsidR="00B809B0" w:rsidRDefault="00EA409B" w:rsidP="00E93BA7">
      <w:pPr>
        <w:pStyle w:val="ListParagraph"/>
        <w:numPr>
          <w:ilvl w:val="2"/>
          <w:numId w:val="4"/>
        </w:numPr>
        <w:rPr>
          <w:rFonts w:ascii="Arial Narrow" w:hAnsi="Arial Narrow"/>
        </w:rPr>
      </w:pPr>
      <w:r w:rsidRPr="00E93BA7">
        <w:rPr>
          <w:rFonts w:ascii="Arial Narrow" w:hAnsi="Arial Narrow"/>
          <w:b/>
        </w:rPr>
        <w:t xml:space="preserve">NO </w:t>
      </w:r>
      <w:r w:rsidR="00137A73" w:rsidRPr="00E93BA7">
        <w:rPr>
          <w:rFonts w:ascii="Arial Narrow" w:hAnsi="Arial Narrow"/>
        </w:rPr>
        <w:t>info req</w:t>
      </w:r>
      <w:r w:rsidRPr="00E93BA7">
        <w:rPr>
          <w:rFonts w:ascii="Arial Narrow" w:hAnsi="Arial Narrow"/>
        </w:rPr>
        <w:t xml:space="preserve">s for </w:t>
      </w:r>
      <w:r w:rsidR="009E0107" w:rsidRPr="00E93BA7">
        <w:rPr>
          <w:rFonts w:ascii="Arial Narrow" w:hAnsi="Arial Narrow"/>
          <w:b/>
        </w:rPr>
        <w:t>NON-AFFILIATES</w:t>
      </w:r>
      <w:r w:rsidR="00837D8A" w:rsidRPr="00E93BA7">
        <w:rPr>
          <w:rFonts w:ascii="Arial Narrow" w:hAnsi="Arial Narrow"/>
          <w:b/>
        </w:rPr>
        <w:t xml:space="preserve"> </w:t>
      </w:r>
      <w:r w:rsidR="00837D8A" w:rsidRPr="00E93BA7">
        <w:rPr>
          <w:rFonts w:ascii="Arial Narrow" w:hAnsi="Arial Narrow"/>
        </w:rPr>
        <w:t>for</w:t>
      </w:r>
      <w:r w:rsidR="00837D8A" w:rsidRPr="00E93BA7">
        <w:rPr>
          <w:rFonts w:ascii="Arial Narrow" w:hAnsi="Arial Narrow"/>
          <w:b/>
        </w:rPr>
        <w:t xml:space="preserve"> </w:t>
      </w:r>
      <w:r w:rsidR="009E0107" w:rsidRPr="00E93BA7">
        <w:rPr>
          <w:rFonts w:ascii="Arial Narrow" w:hAnsi="Arial Narrow"/>
          <w:b/>
        </w:rPr>
        <w:t>NON-REPORTING</w:t>
      </w:r>
      <w:r w:rsidR="00837D8A" w:rsidRPr="00E93BA7">
        <w:rPr>
          <w:rFonts w:ascii="Arial Narrow" w:hAnsi="Arial Narrow"/>
          <w:b/>
        </w:rPr>
        <w:t xml:space="preserve"> </w:t>
      </w:r>
      <w:r w:rsidR="00137A73" w:rsidRPr="00E93BA7">
        <w:rPr>
          <w:rFonts w:ascii="Arial Narrow" w:hAnsi="Arial Narrow"/>
        </w:rPr>
        <w:t>co</w:t>
      </w:r>
      <w:r w:rsidR="00E93BA7">
        <w:rPr>
          <w:rFonts w:ascii="Arial Narrow" w:hAnsi="Arial Narrow"/>
        </w:rPr>
        <w:t xml:space="preserve"> if held for 1 yr.  R144(b(1)(ii)</w:t>
      </w:r>
    </w:p>
    <w:p w:rsidR="00143E02" w:rsidRDefault="00716030" w:rsidP="00716030">
      <w:pPr>
        <w:pStyle w:val="ListParagraph"/>
        <w:numPr>
          <w:ilvl w:val="2"/>
          <w:numId w:val="4"/>
        </w:numPr>
        <w:rPr>
          <w:rFonts w:ascii="Arial Narrow" w:hAnsi="Arial Narrow"/>
        </w:rPr>
      </w:pPr>
      <w:r>
        <w:rPr>
          <w:rFonts w:ascii="Arial Narrow" w:hAnsi="Arial Narrow"/>
        </w:rPr>
        <w:t>There was originally no info req in statute or case law, but SEC put one in its safe harbor.</w:t>
      </w:r>
    </w:p>
    <w:p w:rsidR="00302A18" w:rsidRPr="00302A18" w:rsidRDefault="00B24815" w:rsidP="00302A18">
      <w:pPr>
        <w:pStyle w:val="ListParagraph"/>
        <w:numPr>
          <w:ilvl w:val="0"/>
          <w:numId w:val="4"/>
        </w:numPr>
      </w:pPr>
      <w:r w:rsidRPr="004B1813">
        <w:rPr>
          <w:rFonts w:ascii="Arial Narrow" w:hAnsi="Arial Narrow"/>
          <w:b/>
        </w:rPr>
        <w:t>RULE 144</w:t>
      </w:r>
      <w:r>
        <w:rPr>
          <w:rFonts w:ascii="Arial Narrow" w:hAnsi="Arial Narrow"/>
          <w:b/>
        </w:rPr>
        <w:t>A</w:t>
      </w:r>
      <w:r w:rsidRPr="004B1813">
        <w:rPr>
          <w:rFonts w:ascii="Arial Narrow" w:hAnsi="Arial Narrow"/>
        </w:rPr>
        <w:t xml:space="preserve"> </w:t>
      </w:r>
      <w:r>
        <w:rPr>
          <w:rFonts w:ascii="Arial Narrow" w:hAnsi="Arial Narrow"/>
        </w:rPr>
        <w:t>–</w:t>
      </w:r>
      <w:r w:rsidRPr="004B1813">
        <w:rPr>
          <w:rFonts w:ascii="Arial Narrow" w:hAnsi="Arial Narrow"/>
        </w:rPr>
        <w:t xml:space="preserve"> </w:t>
      </w:r>
      <w:r w:rsidR="00F716AC">
        <w:rPr>
          <w:rFonts w:ascii="Arial Narrow" w:hAnsi="Arial Narrow"/>
        </w:rPr>
        <w:t xml:space="preserve"> </w:t>
      </w:r>
      <w:r w:rsidR="00A83CB5">
        <w:rPr>
          <w:rFonts w:ascii="Arial Narrow" w:hAnsi="Arial Narrow"/>
        </w:rPr>
        <w:t>SAFE HARBOR</w:t>
      </w:r>
      <w:r w:rsidR="00F716AC">
        <w:rPr>
          <w:rFonts w:ascii="Arial Narrow" w:hAnsi="Arial Narrow"/>
        </w:rPr>
        <w:t xml:space="preserve"> </w:t>
      </w:r>
      <w:r w:rsidR="00A83CB5">
        <w:rPr>
          <w:rFonts w:ascii="Arial Narrow" w:hAnsi="Arial Narrow"/>
        </w:rPr>
        <w:t xml:space="preserve">from §5 </w:t>
      </w:r>
      <w:r w:rsidR="00A33364">
        <w:rPr>
          <w:rFonts w:ascii="Arial Narrow" w:hAnsi="Arial Narrow"/>
        </w:rPr>
        <w:t>lett</w:t>
      </w:r>
      <w:r w:rsidR="00A83CB5">
        <w:rPr>
          <w:rFonts w:ascii="Arial Narrow" w:hAnsi="Arial Narrow"/>
        </w:rPr>
        <w:t xml:space="preserve">ing </w:t>
      </w:r>
      <w:r w:rsidR="00A33364">
        <w:rPr>
          <w:rFonts w:ascii="Arial Narrow" w:hAnsi="Arial Narrow"/>
        </w:rPr>
        <w:t xml:space="preserve">QIBs </w:t>
      </w:r>
      <w:r w:rsidR="00F716AC">
        <w:rPr>
          <w:rFonts w:ascii="Arial Narrow" w:hAnsi="Arial Narrow"/>
        </w:rPr>
        <w:t>buy/</w:t>
      </w:r>
      <w:r w:rsidR="00302A18">
        <w:rPr>
          <w:rFonts w:ascii="Arial Narrow" w:hAnsi="Arial Narrow"/>
        </w:rPr>
        <w:t>sell in alt. mktplace.</w:t>
      </w:r>
      <w:r w:rsidR="00A33364" w:rsidRPr="00A33364">
        <w:rPr>
          <w:rFonts w:ascii="Arial Narrow" w:hAnsi="Arial Narrow"/>
          <w:b/>
        </w:rPr>
        <w:t xml:space="preserve"> NO</w:t>
      </w:r>
      <w:r w:rsidR="00A83CB5" w:rsidRPr="00A33364">
        <w:rPr>
          <w:rFonts w:ascii="Arial Narrow" w:hAnsi="Arial Narrow"/>
          <w:b/>
        </w:rPr>
        <w:t xml:space="preserve"> holding </w:t>
      </w:r>
      <w:r w:rsidR="00302A18">
        <w:rPr>
          <w:rFonts w:ascii="Arial Narrow" w:hAnsi="Arial Narrow"/>
          <w:b/>
        </w:rPr>
        <w:t>period</w:t>
      </w:r>
      <w:r w:rsidR="00302A18" w:rsidRPr="00302A18">
        <w:rPr>
          <w:rFonts w:ascii="Arial Narrow" w:hAnsi="Arial Narrow"/>
        </w:rPr>
        <w:t>, so</w:t>
      </w:r>
      <w:r w:rsidR="00A33364">
        <w:rPr>
          <w:rFonts w:ascii="Arial Narrow" w:hAnsi="Arial Narrow"/>
          <w:b/>
        </w:rPr>
        <w:t xml:space="preserve"> LIQUID.</w:t>
      </w:r>
    </w:p>
    <w:p w:rsidR="00F716AC" w:rsidRPr="00302A18" w:rsidRDefault="00302A18" w:rsidP="00302A18">
      <w:pPr>
        <w:pStyle w:val="ListParagraph"/>
        <w:numPr>
          <w:ilvl w:val="1"/>
          <w:numId w:val="4"/>
        </w:numPr>
      </w:pPr>
      <w:r>
        <w:rPr>
          <w:rFonts w:ascii="Arial Narrow" w:hAnsi="Arial Narrow"/>
        </w:rPr>
        <w:t xml:space="preserve">Resale only to QIBs, NOT to issuer.  </w:t>
      </w:r>
      <w:r w:rsidRPr="00302A18">
        <w:rPr>
          <w:rFonts w:ascii="Arial Narrow" w:hAnsi="Arial Narrow"/>
        </w:rPr>
        <w:t>Issuer must use §4(2) for sale to initial purchaser.</w:t>
      </w:r>
    </w:p>
    <w:p w:rsidR="00A45BC3" w:rsidRPr="00A45BC3" w:rsidRDefault="007D69CE" w:rsidP="00F716AC">
      <w:pPr>
        <w:pStyle w:val="ListParagraph"/>
        <w:numPr>
          <w:ilvl w:val="1"/>
          <w:numId w:val="4"/>
        </w:numPr>
      </w:pPr>
      <w:r>
        <w:rPr>
          <w:rFonts w:ascii="Arial Narrow" w:hAnsi="Arial Narrow"/>
          <w:b/>
        </w:rPr>
        <w:t xml:space="preserve">Qualified Institutional Buyer </w:t>
      </w:r>
      <w:r>
        <w:rPr>
          <w:rFonts w:ascii="Arial Narrow" w:hAnsi="Arial Narrow"/>
        </w:rPr>
        <w:t xml:space="preserve"> </w:t>
      </w:r>
      <w:r w:rsidR="00C70D4D">
        <w:rPr>
          <w:rFonts w:ascii="Arial Narrow" w:hAnsi="Arial Narrow"/>
        </w:rPr>
        <w:t xml:space="preserve">- 144A(a)(1) “entity . . . </w:t>
      </w:r>
      <w:r>
        <w:rPr>
          <w:rFonts w:ascii="Arial Narrow" w:hAnsi="Arial Narrow"/>
        </w:rPr>
        <w:t xml:space="preserve">owns &amp; invests on a discretionary basis </w:t>
      </w:r>
      <w:r w:rsidR="00C70D4D">
        <w:rPr>
          <w:rFonts w:ascii="Arial Narrow" w:hAnsi="Arial Narrow"/>
        </w:rPr>
        <w:t>≥</w:t>
      </w:r>
      <w:r>
        <w:rPr>
          <w:rFonts w:ascii="Arial Narrow" w:hAnsi="Arial Narrow"/>
        </w:rPr>
        <w:t xml:space="preserve"> $100 milion in securities of </w:t>
      </w:r>
      <w:r w:rsidR="00C70D4D">
        <w:rPr>
          <w:rFonts w:ascii="Arial Narrow" w:hAnsi="Arial Narrow"/>
        </w:rPr>
        <w:t>issuers not affiliated w/</w:t>
      </w:r>
      <w:r>
        <w:rPr>
          <w:rFonts w:ascii="Arial Narrow" w:hAnsi="Arial Narrow"/>
        </w:rPr>
        <w:t xml:space="preserve">entity.”  </w:t>
      </w:r>
      <w:r w:rsidR="004C30C7">
        <w:rPr>
          <w:rFonts w:ascii="Arial Narrow" w:hAnsi="Arial Narrow"/>
        </w:rPr>
        <w:t>such as</w:t>
      </w:r>
      <w:r w:rsidR="00C70D4D">
        <w:rPr>
          <w:rFonts w:ascii="Arial Narrow" w:hAnsi="Arial Narrow"/>
        </w:rPr>
        <w:t xml:space="preserve"> dealer, inv. co., bank</w:t>
      </w:r>
      <w:r w:rsidR="00F95E02">
        <w:rPr>
          <w:rFonts w:ascii="Arial Narrow" w:hAnsi="Arial Narrow"/>
        </w:rPr>
        <w:tab/>
        <w:t>144(d)(1)</w:t>
      </w:r>
    </w:p>
    <w:p w:rsidR="00A45BC3" w:rsidRPr="00A45BC3" w:rsidRDefault="00A45BC3" w:rsidP="00F716AC">
      <w:pPr>
        <w:pStyle w:val="ListParagraph"/>
        <w:numPr>
          <w:ilvl w:val="1"/>
          <w:numId w:val="4"/>
        </w:numPr>
      </w:pPr>
      <w:r w:rsidRPr="00A45BC3">
        <w:rPr>
          <w:rFonts w:ascii="Arial Narrow" w:hAnsi="Arial Narrow"/>
        </w:rPr>
        <w:t>Sellers must provide</w:t>
      </w:r>
      <w:r>
        <w:rPr>
          <w:rFonts w:ascii="Arial Narrow" w:hAnsi="Arial Narrow"/>
          <w:b/>
        </w:rPr>
        <w:t xml:space="preserve"> Notice</w:t>
      </w:r>
      <w:r>
        <w:rPr>
          <w:rFonts w:ascii="Arial Narrow" w:hAnsi="Arial Narrow"/>
        </w:rPr>
        <w:t xml:space="preserve"> to buyers of </w:t>
      </w:r>
      <w:r w:rsidRPr="00A45BC3">
        <w:rPr>
          <w:rFonts w:ascii="Arial Narrow" w:hAnsi="Arial Narrow"/>
          <w:b/>
        </w:rPr>
        <w:t>exemption from §5</w:t>
      </w:r>
      <w:r w:rsidR="00F95E02">
        <w:rPr>
          <w:rFonts w:ascii="Arial Narrow" w:hAnsi="Arial Narrow"/>
          <w:b/>
        </w:rPr>
        <w:t xml:space="preserve">   </w:t>
      </w:r>
      <w:r w:rsidR="00F95E02">
        <w:rPr>
          <w:rFonts w:ascii="Arial Narrow" w:hAnsi="Arial Narrow"/>
          <w:b/>
        </w:rPr>
        <w:tab/>
      </w:r>
      <w:r w:rsidR="00F95E02">
        <w:rPr>
          <w:rFonts w:ascii="Arial Narrow" w:hAnsi="Arial Narrow"/>
          <w:b/>
        </w:rPr>
        <w:tab/>
      </w:r>
      <w:r w:rsidR="00F95E02">
        <w:rPr>
          <w:rFonts w:ascii="Arial Narrow" w:hAnsi="Arial Narrow"/>
          <w:b/>
        </w:rPr>
        <w:tab/>
      </w:r>
      <w:r w:rsidR="00F95E02" w:rsidRPr="00F95E02">
        <w:rPr>
          <w:rFonts w:ascii="Arial Narrow" w:hAnsi="Arial Narrow"/>
        </w:rPr>
        <w:t>144(d)(</w:t>
      </w:r>
      <w:r w:rsidR="00F95E02">
        <w:rPr>
          <w:rFonts w:ascii="Arial Narrow" w:hAnsi="Arial Narrow"/>
        </w:rPr>
        <w:t>2)</w:t>
      </w:r>
    </w:p>
    <w:p w:rsidR="00A45BC3" w:rsidRPr="00A45BC3" w:rsidRDefault="00A45BC3" w:rsidP="00F716AC">
      <w:pPr>
        <w:pStyle w:val="ListParagraph"/>
        <w:numPr>
          <w:ilvl w:val="1"/>
          <w:numId w:val="4"/>
        </w:numPr>
      </w:pPr>
      <w:r>
        <w:rPr>
          <w:rFonts w:ascii="Arial Narrow" w:hAnsi="Arial Narrow"/>
          <w:b/>
        </w:rPr>
        <w:t xml:space="preserve">Non-fungible </w:t>
      </w:r>
      <w:r w:rsidR="00F95E02">
        <w:rPr>
          <w:rFonts w:ascii="Arial Narrow" w:hAnsi="Arial Narrow"/>
        </w:rPr>
        <w:t xml:space="preserve">- </w:t>
      </w:r>
      <w:r>
        <w:rPr>
          <w:rFonts w:ascii="Arial Narrow" w:hAnsi="Arial Narrow"/>
        </w:rPr>
        <w:t xml:space="preserve">security </w:t>
      </w:r>
      <w:r w:rsidR="009C5043">
        <w:rPr>
          <w:rFonts w:ascii="Arial Narrow" w:hAnsi="Arial Narrow"/>
        </w:rPr>
        <w:t>specific to144A transaction not publicly available</w:t>
      </w:r>
      <w:r>
        <w:rPr>
          <w:rFonts w:ascii="Arial Narrow" w:hAnsi="Arial Narrow"/>
        </w:rPr>
        <w:t>.</w:t>
      </w:r>
      <w:r w:rsidR="00F95E02" w:rsidRPr="00F95E02">
        <w:rPr>
          <w:rFonts w:ascii="Arial Narrow" w:hAnsi="Arial Narrow"/>
        </w:rPr>
        <w:t xml:space="preserve"> </w:t>
      </w:r>
      <w:r w:rsidR="009C5043">
        <w:rPr>
          <w:rFonts w:ascii="Arial Narrow" w:hAnsi="Arial Narrow"/>
        </w:rPr>
        <w:t>e.g convertible</w:t>
      </w:r>
      <w:r w:rsidR="00F95E02">
        <w:rPr>
          <w:rFonts w:ascii="Arial Narrow" w:hAnsi="Arial Narrow"/>
        </w:rPr>
        <w:tab/>
        <w:t>144(d)(3</w:t>
      </w:r>
      <w:r w:rsidR="00F95E02" w:rsidRPr="00F95E02">
        <w:rPr>
          <w:rFonts w:ascii="Arial Narrow" w:hAnsi="Arial Narrow"/>
        </w:rPr>
        <w:t>)</w:t>
      </w:r>
    </w:p>
    <w:p w:rsidR="00A45BC3" w:rsidRPr="00A45BC3" w:rsidRDefault="00A45BC3" w:rsidP="00F716AC">
      <w:pPr>
        <w:pStyle w:val="ListParagraph"/>
        <w:numPr>
          <w:ilvl w:val="1"/>
          <w:numId w:val="4"/>
        </w:numPr>
      </w:pPr>
      <w:r>
        <w:rPr>
          <w:rFonts w:ascii="Arial Narrow" w:hAnsi="Arial Narrow"/>
          <w:b/>
        </w:rPr>
        <w:t>Information</w:t>
      </w:r>
      <w:r w:rsidR="00F95E02" w:rsidRPr="00F95E02">
        <w:rPr>
          <w:rFonts w:ascii="Arial Narrow" w:hAnsi="Arial Narrow"/>
        </w:rPr>
        <w:t xml:space="preserve"> </w:t>
      </w:r>
      <w:r w:rsidR="00F95E02">
        <w:rPr>
          <w:rFonts w:ascii="Arial Narrow" w:hAnsi="Arial Narrow"/>
        </w:rPr>
        <w:tab/>
      </w:r>
      <w:r w:rsidR="00F95E02">
        <w:rPr>
          <w:rFonts w:ascii="Arial Narrow" w:hAnsi="Arial Narrow"/>
        </w:rPr>
        <w:tab/>
      </w:r>
      <w:r w:rsidR="00F95E02">
        <w:rPr>
          <w:rFonts w:ascii="Arial Narrow" w:hAnsi="Arial Narrow"/>
        </w:rPr>
        <w:tab/>
      </w:r>
      <w:r w:rsidR="00F95E02">
        <w:rPr>
          <w:rFonts w:ascii="Arial Narrow" w:hAnsi="Arial Narrow"/>
        </w:rPr>
        <w:tab/>
      </w:r>
      <w:r w:rsidR="00F95E02">
        <w:rPr>
          <w:rFonts w:ascii="Arial Narrow" w:hAnsi="Arial Narrow"/>
        </w:rPr>
        <w:tab/>
      </w:r>
      <w:r w:rsidR="00F95E02">
        <w:rPr>
          <w:rFonts w:ascii="Arial Narrow" w:hAnsi="Arial Narrow"/>
        </w:rPr>
        <w:tab/>
      </w:r>
      <w:r w:rsidR="00F95E02">
        <w:rPr>
          <w:rFonts w:ascii="Arial Narrow" w:hAnsi="Arial Narrow"/>
        </w:rPr>
        <w:tab/>
      </w:r>
      <w:r w:rsidR="00F95E02">
        <w:rPr>
          <w:rFonts w:ascii="Arial Narrow" w:hAnsi="Arial Narrow"/>
        </w:rPr>
        <w:tab/>
      </w:r>
      <w:r w:rsidR="00F95E02" w:rsidRPr="00F95E02">
        <w:rPr>
          <w:rFonts w:ascii="Arial Narrow" w:hAnsi="Arial Narrow"/>
        </w:rPr>
        <w:t>144(d)(4)</w:t>
      </w:r>
    </w:p>
    <w:p w:rsidR="00291ECB" w:rsidRPr="00291ECB" w:rsidRDefault="00A45BC3" w:rsidP="00F716AC">
      <w:pPr>
        <w:pStyle w:val="ListParagraph"/>
        <w:numPr>
          <w:ilvl w:val="1"/>
          <w:numId w:val="4"/>
        </w:numPr>
      </w:pPr>
      <w:r>
        <w:rPr>
          <w:rFonts w:ascii="Arial Narrow" w:hAnsi="Arial Narrow"/>
          <w:b/>
        </w:rPr>
        <w:t xml:space="preserve">Non-integration </w:t>
      </w:r>
      <w:r>
        <w:rPr>
          <w:rFonts w:ascii="Arial Narrow" w:hAnsi="Arial Narrow"/>
        </w:rPr>
        <w:t xml:space="preserve">- transactions in this marketplace won’t </w:t>
      </w:r>
      <w:r w:rsidR="00A33364">
        <w:rPr>
          <w:rFonts w:ascii="Arial Narrow" w:hAnsi="Arial Narrow"/>
        </w:rPr>
        <w:t>jeopardize other exemptions</w:t>
      </w:r>
      <w:r>
        <w:rPr>
          <w:rFonts w:ascii="Arial Narrow" w:hAnsi="Arial Narrow"/>
        </w:rPr>
        <w:t xml:space="preserve"> </w:t>
      </w:r>
      <w:r w:rsidR="00D656E6">
        <w:rPr>
          <w:rFonts w:ascii="Arial Narrow" w:hAnsi="Arial Narrow"/>
        </w:rPr>
        <w:tab/>
      </w:r>
      <w:r w:rsidR="00D656E6" w:rsidRPr="00F95E02">
        <w:rPr>
          <w:rFonts w:ascii="Arial Narrow" w:hAnsi="Arial Narrow"/>
        </w:rPr>
        <w:t>144(</w:t>
      </w:r>
      <w:r w:rsidR="00D656E6">
        <w:rPr>
          <w:rFonts w:ascii="Arial Narrow" w:hAnsi="Arial Narrow"/>
        </w:rPr>
        <w:t>e)</w:t>
      </w:r>
    </w:p>
    <w:p w:rsidR="00537B9B" w:rsidRDefault="005D151A" w:rsidP="005D151A">
      <w:pPr>
        <w:ind w:firstLine="720"/>
        <w:jc w:val="center"/>
        <w:rPr>
          <w:rFonts w:ascii="Arial Narrow" w:hAnsi="Arial Narrow"/>
        </w:rPr>
      </w:pPr>
      <w:r>
        <w:rPr>
          <w:rFonts w:ascii="Arial Narrow" w:hAnsi="Arial Narrow"/>
          <w:noProof/>
        </w:rPr>
        <w:drawing>
          <wp:inline distT="0" distB="0" distL="0" distR="0">
            <wp:extent cx="3758565" cy="1565810"/>
            <wp:effectExtent l="25400" t="0" r="635" b="0"/>
            <wp:docPr id="8" name="Picture 3" descr="::Screen Shot 2014-04-11 at 10.3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4-11 at 10.33.26 PM.png"/>
                    <pic:cNvPicPr>
                      <a:picLocks noChangeAspect="1" noChangeArrowheads="1"/>
                    </pic:cNvPicPr>
                  </pic:nvPicPr>
                  <pic:blipFill>
                    <a:blip r:embed="rId17"/>
                    <a:srcRect/>
                    <a:stretch>
                      <a:fillRect/>
                    </a:stretch>
                  </pic:blipFill>
                  <pic:spPr bwMode="auto">
                    <a:xfrm>
                      <a:off x="0" y="0"/>
                      <a:ext cx="3793271" cy="1580268"/>
                    </a:xfrm>
                    <a:prstGeom prst="rect">
                      <a:avLst/>
                    </a:prstGeom>
                    <a:noFill/>
                    <a:ln w="9525">
                      <a:noFill/>
                      <a:miter lim="800000"/>
                      <a:headEnd/>
                      <a:tailEnd/>
                    </a:ln>
                  </pic:spPr>
                </pic:pic>
              </a:graphicData>
            </a:graphic>
          </wp:inline>
        </w:drawing>
      </w:r>
    </w:p>
    <w:p w:rsidR="00537B9B" w:rsidRPr="00537B9B" w:rsidRDefault="00537B9B" w:rsidP="00537B9B">
      <w:pPr>
        <w:pBdr>
          <w:top w:val="single" w:sz="4" w:space="1" w:color="auto"/>
          <w:left w:val="single" w:sz="4" w:space="4" w:color="auto"/>
          <w:bottom w:val="single" w:sz="4" w:space="1" w:color="auto"/>
          <w:right w:val="single" w:sz="4" w:space="4" w:color="auto"/>
        </w:pBdr>
        <w:ind w:firstLine="720"/>
        <w:jc w:val="center"/>
        <w:rPr>
          <w:rFonts w:ascii="Arial Narrow" w:hAnsi="Arial Narrow"/>
          <w:b/>
          <w:sz w:val="20"/>
        </w:rPr>
      </w:pPr>
      <w:r w:rsidRPr="00487F27">
        <w:rPr>
          <w:rFonts w:ascii="Arial Narrow" w:hAnsi="Arial Narrow"/>
          <w:b/>
          <w:sz w:val="20"/>
        </w:rPr>
        <w:t>REGISTRATION OF SECURITIES IN THE PRIMARY MARKET</w:t>
      </w:r>
      <w:r w:rsidR="009F22E6" w:rsidRPr="00487F27">
        <w:rPr>
          <w:rFonts w:ascii="Arial Narrow" w:hAnsi="Arial Narrow"/>
          <w:b/>
          <w:sz w:val="20"/>
        </w:rPr>
        <w:t xml:space="preserve">    §5 of ’33 ACT (GUN-JUMPING RULES)</w:t>
      </w:r>
    </w:p>
    <w:p w:rsidR="00606206" w:rsidRPr="0064531B" w:rsidRDefault="00606206" w:rsidP="00537B9B">
      <w:pPr>
        <w:ind w:firstLine="720"/>
        <w:rPr>
          <w:rFonts w:ascii="Arial Narrow" w:hAnsi="Arial Narrow"/>
          <w:sz w:val="12"/>
        </w:rPr>
      </w:pPr>
    </w:p>
    <w:p w:rsidR="00DF2121" w:rsidRPr="00722B15" w:rsidRDefault="00FB34DC" w:rsidP="00FB34DC">
      <w:pPr>
        <w:rPr>
          <w:rFonts w:ascii="Arial Narrow" w:hAnsi="Arial Narrow"/>
          <w:color w:val="FF0000"/>
          <w:sz w:val="20"/>
        </w:rPr>
      </w:pPr>
      <w:r w:rsidRPr="00722B15">
        <w:rPr>
          <w:rFonts w:ascii="Arial Narrow" w:hAnsi="Arial Narrow"/>
          <w:color w:val="FF0000"/>
          <w:sz w:val="20"/>
        </w:rPr>
        <w:t>If NO EXEMPTION is AVAILABLE, then it’s</w:t>
      </w:r>
      <w:r w:rsidR="00BF2A06" w:rsidRPr="00722B15">
        <w:rPr>
          <w:rFonts w:ascii="Arial Narrow" w:hAnsi="Arial Narrow"/>
          <w:color w:val="FF0000"/>
          <w:sz w:val="20"/>
        </w:rPr>
        <w:t xml:space="preserve"> a</w:t>
      </w:r>
      <w:r w:rsidRPr="00722B15">
        <w:rPr>
          <w:rFonts w:ascii="Arial Narrow" w:hAnsi="Arial Narrow"/>
          <w:color w:val="FF0000"/>
          <w:sz w:val="20"/>
        </w:rPr>
        <w:t xml:space="preserve"> PUBLIC OFFERING and MUST COMPLY with §5 REGISTRATION reqs.</w:t>
      </w:r>
    </w:p>
    <w:p w:rsidR="00171B81" w:rsidRDefault="00973236" w:rsidP="00FB34DC">
      <w:pPr>
        <w:rPr>
          <w:rFonts w:ascii="Arial Narrow" w:hAnsi="Arial Narrow"/>
          <w:sz w:val="20"/>
        </w:rPr>
      </w:pPr>
      <w:r w:rsidRPr="005B6CB8">
        <w:rPr>
          <w:rFonts w:ascii="Arial Narrow" w:hAnsi="Arial Narrow"/>
          <w:b/>
          <w:sz w:val="20"/>
        </w:rPr>
        <w:t>Company</w:t>
      </w:r>
      <w:r>
        <w:rPr>
          <w:rFonts w:ascii="Arial Narrow" w:hAnsi="Arial Narrow"/>
          <w:sz w:val="20"/>
        </w:rPr>
        <w:t xml:space="preserve"> hires underwriter as a source of financing.  </w:t>
      </w:r>
      <w:r w:rsidR="0012196B">
        <w:rPr>
          <w:rFonts w:ascii="Arial Narrow" w:hAnsi="Arial Narrow"/>
          <w:b/>
          <w:sz w:val="20"/>
        </w:rPr>
        <w:t>Managing u</w:t>
      </w:r>
      <w:r w:rsidRPr="005B6CB8">
        <w:rPr>
          <w:rFonts w:ascii="Arial Narrow" w:hAnsi="Arial Narrow"/>
          <w:b/>
          <w:sz w:val="20"/>
        </w:rPr>
        <w:t>nderwriter</w:t>
      </w:r>
      <w:r w:rsidR="0012196B">
        <w:rPr>
          <w:rFonts w:ascii="Arial Narrow" w:hAnsi="Arial Narrow"/>
          <w:sz w:val="20"/>
        </w:rPr>
        <w:t xml:space="preserve"> lines up a syndicate of </w:t>
      </w:r>
      <w:r>
        <w:rPr>
          <w:rFonts w:ascii="Arial Narrow" w:hAnsi="Arial Narrow"/>
          <w:sz w:val="20"/>
        </w:rPr>
        <w:t xml:space="preserve">investment banks to buy on offering day. Minutes before opening bell, underwriter signs </w:t>
      </w:r>
      <w:r w:rsidRPr="005B6CB8">
        <w:rPr>
          <w:rFonts w:ascii="Arial Narrow" w:hAnsi="Arial Narrow"/>
          <w:b/>
          <w:sz w:val="20"/>
        </w:rPr>
        <w:t>firm commitment</w:t>
      </w:r>
      <w:r>
        <w:rPr>
          <w:rFonts w:ascii="Arial Narrow" w:hAnsi="Arial Narrow"/>
          <w:sz w:val="20"/>
        </w:rPr>
        <w:t xml:space="preserve"> </w:t>
      </w:r>
      <w:r w:rsidR="00DB234F">
        <w:rPr>
          <w:rFonts w:ascii="Arial Narrow" w:hAnsi="Arial Narrow"/>
          <w:sz w:val="20"/>
        </w:rPr>
        <w:t>(# shares, discount</w:t>
      </w:r>
      <w:r w:rsidR="00F15396">
        <w:rPr>
          <w:rFonts w:ascii="Arial Narrow" w:hAnsi="Arial Narrow"/>
          <w:sz w:val="20"/>
        </w:rPr>
        <w:t xml:space="preserve">, spread) </w:t>
      </w:r>
      <w:r>
        <w:rPr>
          <w:rFonts w:ascii="Arial Narrow" w:hAnsi="Arial Narrow"/>
          <w:sz w:val="20"/>
        </w:rPr>
        <w:t xml:space="preserve"> to buy shares and sells them</w:t>
      </w:r>
      <w:r w:rsidR="00402B13">
        <w:rPr>
          <w:rFonts w:ascii="Arial Narrow" w:hAnsi="Arial Narrow"/>
          <w:sz w:val="20"/>
        </w:rPr>
        <w:t xml:space="preserve"> immediately</w:t>
      </w:r>
      <w:r>
        <w:rPr>
          <w:rFonts w:ascii="Arial Narrow" w:hAnsi="Arial Narrow"/>
          <w:sz w:val="20"/>
        </w:rPr>
        <w:t xml:space="preserve"> </w:t>
      </w:r>
      <w:r w:rsidR="00402B13">
        <w:rPr>
          <w:rFonts w:ascii="Arial Narrow" w:hAnsi="Arial Narrow"/>
          <w:sz w:val="20"/>
        </w:rPr>
        <w:t>to syndicate, which sells to investors</w:t>
      </w:r>
      <w:r>
        <w:rPr>
          <w:rFonts w:ascii="Arial Narrow" w:hAnsi="Arial Narrow"/>
          <w:sz w:val="20"/>
        </w:rPr>
        <w:t>.</w:t>
      </w:r>
      <w:r w:rsidR="003E2F7E">
        <w:rPr>
          <w:rFonts w:ascii="Arial Narrow" w:hAnsi="Arial Narrow"/>
          <w:sz w:val="20"/>
        </w:rPr>
        <w:t xml:space="preserve"> </w:t>
      </w:r>
      <w:r w:rsidR="00375154" w:rsidRPr="00171B81">
        <w:rPr>
          <w:rFonts w:ascii="Arial Narrow" w:hAnsi="Arial Narrow"/>
          <w:b/>
          <w:sz w:val="20"/>
        </w:rPr>
        <w:t>L</w:t>
      </w:r>
      <w:r w:rsidR="003E2F7E" w:rsidRPr="00E4404F">
        <w:rPr>
          <w:rFonts w:ascii="Arial Narrow" w:hAnsi="Arial Narrow"/>
          <w:b/>
          <w:sz w:val="20"/>
        </w:rPr>
        <w:t>awyers</w:t>
      </w:r>
      <w:r w:rsidR="003E2F7E">
        <w:rPr>
          <w:rFonts w:ascii="Arial Narrow" w:hAnsi="Arial Narrow"/>
          <w:sz w:val="20"/>
        </w:rPr>
        <w:t xml:space="preserve"> advise on structuring securities, board, co</w:t>
      </w:r>
      <w:r w:rsidR="005B6CB8">
        <w:rPr>
          <w:rFonts w:ascii="Arial Narrow" w:hAnsi="Arial Narrow"/>
          <w:sz w:val="20"/>
        </w:rPr>
        <w:t xml:space="preserve">rporation, </w:t>
      </w:r>
      <w:r w:rsidR="003E2F7E">
        <w:rPr>
          <w:rFonts w:ascii="Arial Narrow" w:hAnsi="Arial Narrow"/>
          <w:sz w:val="20"/>
        </w:rPr>
        <w:t xml:space="preserve">pricing and </w:t>
      </w:r>
      <w:r w:rsidR="005B6CB8">
        <w:rPr>
          <w:rFonts w:ascii="Arial Narrow" w:hAnsi="Arial Narrow"/>
          <w:sz w:val="20"/>
        </w:rPr>
        <w:t>help w/</w:t>
      </w:r>
      <w:r w:rsidR="009000B9">
        <w:rPr>
          <w:rFonts w:ascii="Arial Narrow" w:hAnsi="Arial Narrow"/>
          <w:sz w:val="20"/>
        </w:rPr>
        <w:t xml:space="preserve"> registration.</w:t>
      </w:r>
      <w:r w:rsidR="00171B81">
        <w:rPr>
          <w:rFonts w:ascii="Arial Narrow" w:hAnsi="Arial Narrow"/>
          <w:sz w:val="20"/>
        </w:rPr>
        <w:t xml:space="preserve"> If IPO shoots up on opening day, issuer left $ on the table, but there’s a tendency to </w:t>
      </w:r>
      <w:r w:rsidR="00171B81" w:rsidRPr="000A5ABE">
        <w:rPr>
          <w:rFonts w:ascii="Arial Narrow" w:hAnsi="Arial Narrow"/>
          <w:b/>
          <w:sz w:val="20"/>
        </w:rPr>
        <w:t>underprice</w:t>
      </w:r>
      <w:r w:rsidR="00171B81">
        <w:rPr>
          <w:rFonts w:ascii="Arial Narrow" w:hAnsi="Arial Narrow"/>
          <w:sz w:val="20"/>
        </w:rPr>
        <w:t xml:space="preserve"> firm commitment offerings because: Underwriters might try to limit their risk or sell shares cheap to institutional in</w:t>
      </w:r>
      <w:r w:rsidR="00910036">
        <w:rPr>
          <w:rFonts w:ascii="Arial Narrow" w:hAnsi="Arial Narrow"/>
          <w:sz w:val="20"/>
        </w:rPr>
        <w:t>v.</w:t>
      </w:r>
      <w:r w:rsidR="00171B81">
        <w:rPr>
          <w:rFonts w:ascii="Arial Narrow" w:hAnsi="Arial Narrow"/>
          <w:sz w:val="20"/>
        </w:rPr>
        <w:t xml:space="preserve"> buddies who then profit, to avoid lawsuits by preventing IPO from tanking, </w:t>
      </w:r>
      <w:r w:rsidR="00910036">
        <w:rPr>
          <w:rFonts w:ascii="Arial Narrow" w:hAnsi="Arial Narrow"/>
          <w:sz w:val="20"/>
        </w:rPr>
        <w:t>liquidity.</w:t>
      </w:r>
      <w:r w:rsidR="00501C48">
        <w:rPr>
          <w:rFonts w:ascii="Arial Narrow" w:hAnsi="Arial Narrow"/>
          <w:sz w:val="20"/>
        </w:rPr>
        <w:t xml:space="preserve">  Alternative offerings:  </w:t>
      </w:r>
      <w:r w:rsidR="00501C48" w:rsidRPr="00255DB3">
        <w:rPr>
          <w:rFonts w:ascii="Arial Narrow" w:hAnsi="Arial Narrow"/>
          <w:b/>
          <w:sz w:val="20"/>
        </w:rPr>
        <w:t>Best efforts</w:t>
      </w:r>
      <w:r w:rsidR="00501C48">
        <w:rPr>
          <w:rFonts w:ascii="Arial Narrow" w:hAnsi="Arial Narrow"/>
          <w:sz w:val="20"/>
        </w:rPr>
        <w:t xml:space="preserve"> - investment bank acts solely as a selling agent, earning commission on sales.  </w:t>
      </w:r>
      <w:r w:rsidR="00501C48" w:rsidRPr="00255DB3">
        <w:rPr>
          <w:rFonts w:ascii="Arial Narrow" w:hAnsi="Arial Narrow"/>
          <w:b/>
          <w:sz w:val="20"/>
        </w:rPr>
        <w:t>Direct Public Offering</w:t>
      </w:r>
      <w:r w:rsidR="00501C48">
        <w:rPr>
          <w:rFonts w:ascii="Arial Narrow" w:hAnsi="Arial Narrow"/>
          <w:sz w:val="20"/>
        </w:rPr>
        <w:t xml:space="preserve"> - Issuer sells directly to public (usually as rights offering to existing SH). </w:t>
      </w:r>
      <w:r w:rsidR="00501C48" w:rsidRPr="00255DB3">
        <w:rPr>
          <w:rFonts w:ascii="Arial Narrow" w:hAnsi="Arial Narrow"/>
          <w:b/>
          <w:sz w:val="20"/>
        </w:rPr>
        <w:t>Dutch Auction Offering</w:t>
      </w:r>
      <w:r w:rsidR="00501C48">
        <w:rPr>
          <w:rFonts w:ascii="Arial Narrow" w:hAnsi="Arial Narrow"/>
          <w:sz w:val="20"/>
        </w:rPr>
        <w:t xml:space="preserve"> - </w:t>
      </w:r>
      <w:r w:rsidR="00E56806">
        <w:rPr>
          <w:rFonts w:ascii="Arial Narrow" w:hAnsi="Arial Narrow"/>
          <w:sz w:val="20"/>
        </w:rPr>
        <w:t xml:space="preserve">No fixed </w:t>
      </w:r>
      <w:r w:rsidR="00711FD0">
        <w:rPr>
          <w:rFonts w:ascii="Arial Narrow" w:hAnsi="Arial Narrow"/>
          <w:sz w:val="20"/>
        </w:rPr>
        <w:t xml:space="preserve">offering </w:t>
      </w:r>
      <w:r w:rsidR="00E56806">
        <w:rPr>
          <w:rFonts w:ascii="Arial Narrow" w:hAnsi="Arial Narrow"/>
          <w:sz w:val="20"/>
        </w:rPr>
        <w:t>price. I</w:t>
      </w:r>
      <w:r w:rsidR="009C0706">
        <w:rPr>
          <w:rFonts w:ascii="Arial Narrow" w:hAnsi="Arial Narrow"/>
          <w:sz w:val="20"/>
        </w:rPr>
        <w:t xml:space="preserve">nvestors </w:t>
      </w:r>
      <w:r w:rsidR="00711FD0">
        <w:rPr>
          <w:rFonts w:ascii="Arial Narrow" w:hAnsi="Arial Narrow"/>
          <w:sz w:val="20"/>
        </w:rPr>
        <w:t xml:space="preserve">bids for # </w:t>
      </w:r>
      <w:r w:rsidR="00E56806">
        <w:rPr>
          <w:rFonts w:ascii="Arial Narrow" w:hAnsi="Arial Narrow"/>
          <w:sz w:val="20"/>
        </w:rPr>
        <w:t xml:space="preserve">, $ </w:t>
      </w:r>
      <w:r w:rsidR="00711FD0">
        <w:rPr>
          <w:rFonts w:ascii="Arial Narrow" w:hAnsi="Arial Narrow"/>
          <w:sz w:val="20"/>
        </w:rPr>
        <w:t xml:space="preserve">of shares. Issuer </w:t>
      </w:r>
      <w:r w:rsidR="00E56806">
        <w:rPr>
          <w:rFonts w:ascii="Arial Narrow" w:hAnsi="Arial Narrow"/>
          <w:sz w:val="20"/>
        </w:rPr>
        <w:t>picks</w:t>
      </w:r>
      <w:r w:rsidR="00711FD0">
        <w:rPr>
          <w:rFonts w:ascii="Arial Narrow" w:hAnsi="Arial Narrow"/>
          <w:sz w:val="20"/>
        </w:rPr>
        <w:t xml:space="preserve"> highest price that </w:t>
      </w:r>
      <w:r w:rsidR="00E56806">
        <w:rPr>
          <w:rFonts w:ascii="Arial Narrow" w:hAnsi="Arial Narrow"/>
          <w:sz w:val="20"/>
        </w:rPr>
        <w:t>sell</w:t>
      </w:r>
      <w:r w:rsidR="009C0706">
        <w:rPr>
          <w:rFonts w:ascii="Arial Narrow" w:hAnsi="Arial Narrow"/>
          <w:sz w:val="20"/>
        </w:rPr>
        <w:t>s</w:t>
      </w:r>
      <w:r w:rsidR="00E56806">
        <w:rPr>
          <w:rFonts w:ascii="Arial Narrow" w:hAnsi="Arial Narrow"/>
          <w:sz w:val="20"/>
        </w:rPr>
        <w:t xml:space="preserve"> out</w:t>
      </w:r>
      <w:r w:rsidR="009C0706">
        <w:rPr>
          <w:rFonts w:ascii="Arial Narrow" w:hAnsi="Arial Narrow"/>
          <w:sz w:val="20"/>
        </w:rPr>
        <w:t xml:space="preserve"> </w:t>
      </w:r>
      <w:r w:rsidR="008039B3">
        <w:rPr>
          <w:rFonts w:ascii="Arial Narrow" w:hAnsi="Arial Narrow"/>
          <w:sz w:val="20"/>
        </w:rPr>
        <w:t xml:space="preserve">the </w:t>
      </w:r>
      <w:r w:rsidR="009C0706">
        <w:rPr>
          <w:rFonts w:ascii="Arial Narrow" w:hAnsi="Arial Narrow"/>
          <w:sz w:val="20"/>
        </w:rPr>
        <w:t>offering.</w:t>
      </w:r>
    </w:p>
    <w:p w:rsidR="0064531B" w:rsidRDefault="000B7F92" w:rsidP="00FB34DC">
      <w:pPr>
        <w:rPr>
          <w:rFonts w:ascii="Arial Narrow" w:hAnsi="Arial Narrow"/>
          <w:sz w:val="20"/>
        </w:rPr>
      </w:pPr>
      <w:r w:rsidRPr="001A681E">
        <w:rPr>
          <w:rFonts w:ascii="Arial Narrow" w:hAnsi="Arial Narrow"/>
          <w:b/>
          <w:sz w:val="20"/>
        </w:rPr>
        <w:t>Costs of going public:</w:t>
      </w:r>
      <w:r>
        <w:rPr>
          <w:rFonts w:ascii="Arial Narrow" w:hAnsi="Arial Narrow"/>
          <w:sz w:val="20"/>
        </w:rPr>
        <w:t xml:space="preserve">  underwriter’s discou</w:t>
      </w:r>
      <w:r w:rsidR="0071388D">
        <w:rPr>
          <w:rFonts w:ascii="Arial Narrow" w:hAnsi="Arial Narrow"/>
          <w:sz w:val="20"/>
        </w:rPr>
        <w:t>n</w:t>
      </w:r>
      <w:r>
        <w:rPr>
          <w:rFonts w:ascii="Arial Narrow" w:hAnsi="Arial Narrow"/>
          <w:sz w:val="20"/>
        </w:rPr>
        <w:t xml:space="preserve">t (7%), attorneys / accountants / printing ($1-$3 million), </w:t>
      </w:r>
      <w:r w:rsidR="0071388D">
        <w:rPr>
          <w:rFonts w:ascii="Arial Narrow" w:hAnsi="Arial Narrow"/>
          <w:sz w:val="20"/>
        </w:rPr>
        <w:t>ongoing costs of filing, risk of takeover or getting sued, distraction of management, restructuring of corporation to prepare for IPO.</w:t>
      </w:r>
    </w:p>
    <w:p w:rsidR="005A03A5" w:rsidRDefault="008A73E8" w:rsidP="006313B9">
      <w:pPr>
        <w:jc w:val="center"/>
        <w:rPr>
          <w:rFonts w:ascii="Arial Narrow" w:hAnsi="Arial Narrow"/>
          <w:sz w:val="20"/>
        </w:rPr>
      </w:pPr>
      <w:r w:rsidRPr="006313B9">
        <w:rPr>
          <w:rFonts w:ascii="Arial Narrow" w:hAnsi="Arial Narrow"/>
          <w:sz w:val="20"/>
          <w:bdr w:val="single" w:sz="4" w:space="0" w:color="auto"/>
        </w:rPr>
        <w:t>GUN-JUMPING</w:t>
      </w:r>
      <w:r w:rsidR="00AB50BA" w:rsidRPr="006313B9">
        <w:rPr>
          <w:rFonts w:ascii="Arial Narrow" w:hAnsi="Arial Narrow"/>
          <w:sz w:val="20"/>
          <w:bdr w:val="single" w:sz="4" w:space="0" w:color="auto"/>
        </w:rPr>
        <w:t xml:space="preserve"> RULES</w:t>
      </w:r>
    </w:p>
    <w:p w:rsidR="00B5209B" w:rsidRDefault="00B5209B" w:rsidP="00B5209B">
      <w:pPr>
        <w:ind w:firstLine="720"/>
        <w:jc w:val="center"/>
        <w:rPr>
          <w:rFonts w:ascii="Arial Narrow" w:hAnsi="Arial Narrow"/>
          <w:sz w:val="20"/>
        </w:rPr>
      </w:pPr>
      <w:r>
        <w:rPr>
          <w:rFonts w:ascii="Arial Narrow" w:hAnsi="Arial Narrow"/>
          <w:noProof/>
          <w:sz w:val="20"/>
        </w:rPr>
        <w:drawing>
          <wp:inline distT="0" distB="0" distL="0" distR="0">
            <wp:extent cx="2714202" cy="1803871"/>
            <wp:effectExtent l="25400" t="0" r="3598" b="0"/>
            <wp:docPr id="4" name="Picture 3" descr="Screen Shot 2014-04-17 at 9.3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7 at 9.36.12 PM.png"/>
                    <pic:cNvPicPr/>
                  </pic:nvPicPr>
                  <pic:blipFill>
                    <a:blip r:embed="rId18"/>
                    <a:stretch>
                      <a:fillRect/>
                    </a:stretch>
                  </pic:blipFill>
                  <pic:spPr>
                    <a:xfrm>
                      <a:off x="0" y="0"/>
                      <a:ext cx="2715408" cy="1804672"/>
                    </a:xfrm>
                    <a:prstGeom prst="rect">
                      <a:avLst/>
                    </a:prstGeom>
                  </pic:spPr>
                </pic:pic>
              </a:graphicData>
            </a:graphic>
          </wp:inline>
        </w:drawing>
      </w:r>
    </w:p>
    <w:p w:rsidR="00FF748A" w:rsidRPr="00FF748A" w:rsidRDefault="00FF748A" w:rsidP="00722B15">
      <w:pPr>
        <w:rPr>
          <w:rFonts w:ascii="Arial Narrow" w:hAnsi="Arial Narrow"/>
          <w:color w:val="FF0000"/>
          <w:sz w:val="20"/>
        </w:rPr>
      </w:pPr>
      <w:r w:rsidRPr="00FF748A">
        <w:rPr>
          <w:rFonts w:ascii="Arial Narrow" w:hAnsi="Arial Narrow"/>
          <w:color w:val="FF0000"/>
          <w:sz w:val="20"/>
        </w:rPr>
        <w:t>IS COMPANY “IN REGISTRATION?”</w:t>
      </w:r>
    </w:p>
    <w:p w:rsidR="008E1210" w:rsidRDefault="00841779" w:rsidP="00722B15">
      <w:pPr>
        <w:rPr>
          <w:rFonts w:ascii="Arial Narrow" w:hAnsi="Arial Narrow"/>
          <w:sz w:val="20"/>
        </w:rPr>
      </w:pPr>
      <w:r w:rsidRPr="00122094">
        <w:rPr>
          <w:rFonts w:ascii="Arial Narrow" w:hAnsi="Arial Narrow"/>
          <w:sz w:val="20"/>
          <w:bdr w:val="single" w:sz="4" w:space="0" w:color="auto"/>
        </w:rPr>
        <w:t>PRE-</w:t>
      </w:r>
      <w:r w:rsidR="00EE3F03" w:rsidRPr="00122094">
        <w:rPr>
          <w:rFonts w:ascii="Arial Narrow" w:hAnsi="Arial Narrow"/>
          <w:sz w:val="20"/>
          <w:bdr w:val="single" w:sz="4" w:space="0" w:color="auto"/>
        </w:rPr>
        <w:t xml:space="preserve">PUBLIC </w:t>
      </w:r>
      <w:r w:rsidRPr="00122094">
        <w:rPr>
          <w:rFonts w:ascii="Arial Narrow" w:hAnsi="Arial Narrow"/>
          <w:sz w:val="20"/>
          <w:bdr w:val="single" w:sz="4" w:space="0" w:color="auto"/>
        </w:rPr>
        <w:t>FILING PERIOD</w:t>
      </w:r>
      <w:r>
        <w:rPr>
          <w:rFonts w:ascii="Arial Narrow" w:hAnsi="Arial Narrow"/>
          <w:sz w:val="20"/>
        </w:rPr>
        <w:t xml:space="preserve"> </w:t>
      </w:r>
      <w:r w:rsidR="00211805">
        <w:rPr>
          <w:rFonts w:ascii="Arial Narrow" w:hAnsi="Arial Narrow"/>
          <w:sz w:val="20"/>
        </w:rPr>
        <w:t xml:space="preserve">“In registration” </w:t>
      </w:r>
      <w:r w:rsidR="00F34531">
        <w:rPr>
          <w:rFonts w:ascii="Arial Narrow" w:hAnsi="Arial Narrow"/>
          <w:sz w:val="20"/>
        </w:rPr>
        <w:t>S</w:t>
      </w:r>
      <w:r>
        <w:rPr>
          <w:rFonts w:ascii="Arial Narrow" w:hAnsi="Arial Narrow"/>
          <w:sz w:val="20"/>
        </w:rPr>
        <w:t>ta</w:t>
      </w:r>
      <w:r w:rsidR="00A6465B">
        <w:rPr>
          <w:rFonts w:ascii="Arial Narrow" w:hAnsi="Arial Narrow"/>
          <w:sz w:val="20"/>
        </w:rPr>
        <w:t xml:space="preserve">rts when issuer </w:t>
      </w:r>
      <w:r w:rsidR="009F4774">
        <w:rPr>
          <w:rFonts w:ascii="Arial Narrow" w:hAnsi="Arial Narrow"/>
          <w:sz w:val="20"/>
        </w:rPr>
        <w:t xml:space="preserve">tells </w:t>
      </w:r>
      <w:r w:rsidR="00A458E0">
        <w:rPr>
          <w:rFonts w:ascii="Arial Narrow" w:hAnsi="Arial Narrow"/>
          <w:sz w:val="20"/>
        </w:rPr>
        <w:t>underwriter</w:t>
      </w:r>
      <w:r w:rsidR="009F4774">
        <w:rPr>
          <w:rFonts w:ascii="Arial Narrow" w:hAnsi="Arial Narrow"/>
          <w:sz w:val="20"/>
        </w:rPr>
        <w:t xml:space="preserve"> to proceed. Ends with filing reg stmt</w:t>
      </w:r>
      <w:r w:rsidR="00211805">
        <w:rPr>
          <w:rFonts w:ascii="Arial Narrow" w:hAnsi="Arial Narrow"/>
          <w:sz w:val="20"/>
        </w:rPr>
        <w:t>.</w:t>
      </w:r>
    </w:p>
    <w:p w:rsidR="00841779" w:rsidRDefault="00EE5493" w:rsidP="00CF31A3">
      <w:pPr>
        <w:ind w:firstLine="720"/>
        <w:rPr>
          <w:rFonts w:ascii="Arial Narrow" w:hAnsi="Arial Narrow"/>
          <w:sz w:val="20"/>
        </w:rPr>
      </w:pPr>
      <w:r>
        <w:rPr>
          <w:rFonts w:ascii="Arial Narrow" w:hAnsi="Arial Narrow"/>
          <w:sz w:val="20"/>
        </w:rPr>
        <w:t xml:space="preserve">              </w:t>
      </w:r>
      <w:r w:rsidR="00A458E0">
        <w:rPr>
          <w:rFonts w:ascii="Arial Narrow" w:hAnsi="Arial Narrow"/>
          <w:sz w:val="20"/>
        </w:rPr>
        <w:t>POLICY</w:t>
      </w:r>
      <w:r w:rsidR="008E1210">
        <w:rPr>
          <w:rFonts w:ascii="Arial Narrow" w:hAnsi="Arial Narrow"/>
          <w:sz w:val="20"/>
        </w:rPr>
        <w:t>:</w:t>
      </w:r>
      <w:r>
        <w:rPr>
          <w:rFonts w:ascii="Arial Narrow" w:hAnsi="Arial Narrow"/>
          <w:sz w:val="20"/>
        </w:rPr>
        <w:t xml:space="preserve"> </w:t>
      </w:r>
      <w:r w:rsidR="00A458E0">
        <w:rPr>
          <w:rFonts w:ascii="Arial Narrow" w:hAnsi="Arial Narrow"/>
          <w:sz w:val="20"/>
        </w:rPr>
        <w:t xml:space="preserve">prevent </w:t>
      </w:r>
      <w:r w:rsidR="00052B02">
        <w:rPr>
          <w:rFonts w:ascii="Arial Narrow" w:hAnsi="Arial Narrow"/>
          <w:sz w:val="20"/>
        </w:rPr>
        <w:t xml:space="preserve">co from </w:t>
      </w:r>
      <w:r w:rsidR="00A458E0">
        <w:rPr>
          <w:rFonts w:ascii="Arial Narrow" w:hAnsi="Arial Narrow"/>
          <w:sz w:val="20"/>
        </w:rPr>
        <w:t>conditioning market when no one else knows</w:t>
      </w:r>
      <w:r w:rsidR="00052B02">
        <w:rPr>
          <w:rFonts w:ascii="Arial Narrow" w:hAnsi="Arial Narrow"/>
          <w:sz w:val="20"/>
        </w:rPr>
        <w:t xml:space="preserve"> yet</w:t>
      </w:r>
      <w:r w:rsidR="00A458E0">
        <w:rPr>
          <w:rFonts w:ascii="Arial Narrow" w:hAnsi="Arial Narrow"/>
          <w:sz w:val="20"/>
        </w:rPr>
        <w:t xml:space="preserve"> </w:t>
      </w:r>
      <w:r w:rsidR="00052B02">
        <w:rPr>
          <w:rFonts w:ascii="Arial Narrow" w:hAnsi="Arial Narrow"/>
          <w:sz w:val="20"/>
        </w:rPr>
        <w:t>it’s</w:t>
      </w:r>
      <w:r w:rsidR="00A458E0">
        <w:rPr>
          <w:rFonts w:ascii="Arial Narrow" w:hAnsi="Arial Narrow"/>
          <w:sz w:val="20"/>
        </w:rPr>
        <w:t xml:space="preserve"> </w:t>
      </w:r>
      <w:r w:rsidR="00052B02">
        <w:rPr>
          <w:rFonts w:ascii="Arial Narrow" w:hAnsi="Arial Narrow"/>
          <w:sz w:val="20"/>
        </w:rPr>
        <w:t>doing</w:t>
      </w:r>
      <w:r>
        <w:rPr>
          <w:rFonts w:ascii="Arial Narrow" w:hAnsi="Arial Narrow"/>
          <w:sz w:val="20"/>
        </w:rPr>
        <w:t xml:space="preserve"> a public offering.</w:t>
      </w:r>
    </w:p>
    <w:p w:rsidR="0059167D" w:rsidRDefault="00AB5392" w:rsidP="00AB5392">
      <w:pPr>
        <w:pStyle w:val="ListParagraph"/>
        <w:numPr>
          <w:ilvl w:val="0"/>
          <w:numId w:val="31"/>
        </w:numPr>
        <w:rPr>
          <w:rFonts w:ascii="Arial Narrow" w:hAnsi="Arial Narrow"/>
        </w:rPr>
      </w:pPr>
      <w:r w:rsidRPr="00AB5392">
        <w:rPr>
          <w:rFonts w:ascii="Arial Narrow" w:hAnsi="Arial Narrow"/>
        </w:rPr>
        <w:t>NO SALES or DELIVERIES for purposes of sal</w:t>
      </w:r>
      <w:r>
        <w:rPr>
          <w:rFonts w:ascii="Arial Narrow" w:hAnsi="Arial Narrow"/>
        </w:rPr>
        <w:t xml:space="preserve">e </w:t>
      </w:r>
      <w:r w:rsidRPr="00AB5392">
        <w:rPr>
          <w:rFonts w:ascii="Arial Narrow" w:hAnsi="Arial Narrow"/>
        </w:rPr>
        <w:t>§5(a)</w:t>
      </w:r>
    </w:p>
    <w:p w:rsidR="00726D0E" w:rsidRPr="00487F27" w:rsidRDefault="00C31EDF" w:rsidP="00AB5392">
      <w:pPr>
        <w:pStyle w:val="ListParagraph"/>
        <w:numPr>
          <w:ilvl w:val="0"/>
          <w:numId w:val="31"/>
        </w:numPr>
        <w:rPr>
          <w:rFonts w:ascii="Arial Narrow" w:hAnsi="Arial Narrow"/>
        </w:rPr>
      </w:pPr>
      <w:r w:rsidRPr="00487F27">
        <w:rPr>
          <w:rFonts w:ascii="Arial Narrow" w:hAnsi="Arial Narrow"/>
        </w:rPr>
        <w:t>§5(b) a</w:t>
      </w:r>
      <w:r w:rsidR="00C5734D" w:rsidRPr="00487F27">
        <w:rPr>
          <w:rFonts w:ascii="Arial Narrow" w:hAnsi="Arial Narrow"/>
        </w:rPr>
        <w:t>ny kind of written doc is</w:t>
      </w:r>
      <w:r w:rsidR="008579AA" w:rsidRPr="00487F27">
        <w:rPr>
          <w:rFonts w:ascii="Arial Narrow" w:hAnsi="Arial Narrow"/>
        </w:rPr>
        <w:t xml:space="preserve"> broadly defined to count as </w:t>
      </w:r>
      <w:r w:rsidR="0059167D" w:rsidRPr="00487F27">
        <w:rPr>
          <w:rFonts w:ascii="Arial Narrow" w:hAnsi="Arial Narrow"/>
        </w:rPr>
        <w:t xml:space="preserve">PROSPECTUS </w:t>
      </w:r>
      <w:r w:rsidR="008579AA" w:rsidRPr="00487F27">
        <w:rPr>
          <w:rFonts w:ascii="Arial Narrow" w:hAnsi="Arial Narrow"/>
        </w:rPr>
        <w:t>incl video. P</w:t>
      </w:r>
      <w:r w:rsidR="0059167D" w:rsidRPr="00487F27">
        <w:rPr>
          <w:rFonts w:ascii="Arial Narrow" w:hAnsi="Arial Narrow"/>
        </w:rPr>
        <w:t xml:space="preserve">rospectus </w:t>
      </w:r>
      <w:r w:rsidR="008579AA" w:rsidRPr="00487F27">
        <w:rPr>
          <w:rFonts w:ascii="Arial Narrow" w:hAnsi="Arial Narrow"/>
        </w:rPr>
        <w:t>must be in form of</w:t>
      </w:r>
      <w:r w:rsidR="0059167D" w:rsidRPr="00487F27">
        <w:rPr>
          <w:rFonts w:ascii="Arial Narrow" w:hAnsi="Arial Narrow"/>
        </w:rPr>
        <w:t xml:space="preserve"> §10(a).</w:t>
      </w:r>
      <w:r w:rsidR="008579AA" w:rsidRPr="00487F27">
        <w:rPr>
          <w:rFonts w:ascii="Arial Narrow" w:hAnsi="Arial Narrow"/>
        </w:rPr>
        <w:t xml:space="preserve"> </w:t>
      </w:r>
    </w:p>
    <w:p w:rsidR="00AB5392" w:rsidRPr="00726D0E" w:rsidRDefault="00726D0E" w:rsidP="00726D0E">
      <w:pPr>
        <w:rPr>
          <w:rFonts w:ascii="Arial Narrow" w:hAnsi="Arial Narrow"/>
          <w:color w:val="FF0000"/>
          <w:sz w:val="20"/>
        </w:rPr>
      </w:pPr>
      <w:r w:rsidRPr="00726D0E">
        <w:rPr>
          <w:rFonts w:ascii="Arial Narrow" w:hAnsi="Arial Narrow"/>
          <w:color w:val="FF0000"/>
          <w:sz w:val="20"/>
        </w:rPr>
        <w:t>IS COMMUNICATION AN “OFFER” UNDER §2(a)(3)?</w:t>
      </w:r>
    </w:p>
    <w:p w:rsidR="00390C15" w:rsidRDefault="00841779" w:rsidP="00390C15">
      <w:pPr>
        <w:pStyle w:val="ListParagraph"/>
        <w:numPr>
          <w:ilvl w:val="0"/>
          <w:numId w:val="31"/>
        </w:numPr>
        <w:rPr>
          <w:rFonts w:ascii="Arial Narrow" w:hAnsi="Arial Narrow"/>
        </w:rPr>
      </w:pPr>
      <w:r w:rsidRPr="00AB5392">
        <w:rPr>
          <w:rFonts w:ascii="Arial Narrow" w:hAnsi="Arial Narrow"/>
        </w:rPr>
        <w:t>NO OFFERS</w:t>
      </w:r>
      <w:r w:rsidR="00A6465B" w:rsidRPr="00AB5392">
        <w:rPr>
          <w:rFonts w:ascii="Arial Narrow" w:hAnsi="Arial Narrow"/>
        </w:rPr>
        <w:t xml:space="preserve"> to buy or sell §5(c)</w:t>
      </w:r>
      <w:r w:rsidR="00E836C3">
        <w:rPr>
          <w:rFonts w:ascii="Arial Narrow" w:hAnsi="Arial Narrow"/>
        </w:rPr>
        <w:t xml:space="preserve">         </w:t>
      </w:r>
      <w:r w:rsidR="00AB5392">
        <w:rPr>
          <w:rFonts w:ascii="Arial Narrow" w:hAnsi="Arial Narrow"/>
        </w:rPr>
        <w:t xml:space="preserve">§2(a)(3) </w:t>
      </w:r>
      <w:r w:rsidR="00E836C3">
        <w:rPr>
          <w:rFonts w:ascii="Arial Narrow" w:hAnsi="Arial Narrow"/>
        </w:rPr>
        <w:t xml:space="preserve">definition of </w:t>
      </w:r>
      <w:r w:rsidR="00AB5392">
        <w:rPr>
          <w:rFonts w:ascii="Arial Narrow" w:hAnsi="Arial Narrow"/>
        </w:rPr>
        <w:t xml:space="preserve">“offer” broader </w:t>
      </w:r>
      <w:r w:rsidR="00E836C3">
        <w:rPr>
          <w:rFonts w:ascii="Arial Narrow" w:hAnsi="Arial Narrow"/>
        </w:rPr>
        <w:t>than K law but excludes underwriter</w:t>
      </w:r>
    </w:p>
    <w:p w:rsidR="00390C15" w:rsidRDefault="001B7633" w:rsidP="00390C15">
      <w:pPr>
        <w:pStyle w:val="ListParagraph"/>
        <w:numPr>
          <w:ilvl w:val="1"/>
          <w:numId w:val="31"/>
        </w:numPr>
        <w:rPr>
          <w:rFonts w:ascii="Arial Narrow" w:hAnsi="Arial Narrow"/>
        </w:rPr>
      </w:pPr>
      <w:r w:rsidRPr="001B7633">
        <w:rPr>
          <w:rFonts w:ascii="Arial Narrow" w:hAnsi="Arial Narrow"/>
          <w:b/>
        </w:rPr>
        <w:t>CONDITIONING THE MARKET</w:t>
      </w:r>
      <w:r w:rsidR="00390C15">
        <w:rPr>
          <w:rFonts w:ascii="Arial Narrow" w:hAnsi="Arial Narrow"/>
        </w:rPr>
        <w:tab/>
      </w:r>
      <w:r w:rsidR="00D80ABD">
        <w:rPr>
          <w:rFonts w:ascii="Arial Narrow" w:hAnsi="Arial Narrow"/>
        </w:rPr>
        <w:tab/>
      </w:r>
      <w:r w:rsidR="00253584" w:rsidRPr="00253584">
        <w:rPr>
          <w:rFonts w:ascii="Arial Narrow" w:hAnsi="Arial Narrow"/>
          <w:b/>
        </w:rPr>
        <w:t>Factors:</w:t>
      </w:r>
      <w:r w:rsidR="00390C15">
        <w:rPr>
          <w:rFonts w:ascii="Arial Narrow" w:hAnsi="Arial Narrow"/>
        </w:rPr>
        <w:tab/>
      </w:r>
      <w:r w:rsidR="00390C15">
        <w:rPr>
          <w:rFonts w:ascii="Arial Narrow" w:hAnsi="Arial Narrow"/>
        </w:rPr>
        <w:tab/>
      </w:r>
      <w:r w:rsidR="003E5729">
        <w:rPr>
          <w:rFonts w:ascii="Arial Narrow" w:hAnsi="Arial Narrow"/>
        </w:rPr>
        <w:t xml:space="preserve">             </w:t>
      </w:r>
      <w:r w:rsidR="00390C15" w:rsidRPr="00D002DF">
        <w:rPr>
          <w:rFonts w:ascii="Arial Narrow" w:hAnsi="Arial Narrow"/>
          <w:i/>
        </w:rPr>
        <w:t>SEC Act Re. No. 3844</w:t>
      </w:r>
    </w:p>
    <w:p w:rsidR="004A4B2C" w:rsidRDefault="003B0BBB" w:rsidP="003B0BBB">
      <w:pPr>
        <w:pStyle w:val="ListParagraph"/>
        <w:numPr>
          <w:ilvl w:val="2"/>
          <w:numId w:val="31"/>
        </w:numPr>
        <w:rPr>
          <w:rFonts w:ascii="Arial Narrow" w:hAnsi="Arial Narrow"/>
        </w:rPr>
      </w:pPr>
      <w:r w:rsidRPr="00715E4A">
        <w:rPr>
          <w:rFonts w:ascii="Arial Narrow" w:hAnsi="Arial Narrow"/>
          <w:u w:val="single"/>
        </w:rPr>
        <w:t>Motivation of the communication</w:t>
      </w:r>
      <w:r>
        <w:rPr>
          <w:rFonts w:ascii="Arial Narrow" w:hAnsi="Arial Narrow"/>
        </w:rPr>
        <w:t xml:space="preserve"> </w:t>
      </w:r>
    </w:p>
    <w:p w:rsidR="004A4B2C" w:rsidRDefault="004A4B2C" w:rsidP="008208F2">
      <w:pPr>
        <w:pStyle w:val="ListParagraph"/>
        <w:numPr>
          <w:ilvl w:val="3"/>
          <w:numId w:val="36"/>
        </w:numPr>
        <w:rPr>
          <w:rFonts w:ascii="Arial Narrow" w:hAnsi="Arial Narrow"/>
        </w:rPr>
      </w:pPr>
      <w:r>
        <w:rPr>
          <w:rFonts w:ascii="Arial Narrow" w:hAnsi="Arial Narrow"/>
        </w:rPr>
        <w:t>W</w:t>
      </w:r>
      <w:r w:rsidR="003B0BBB">
        <w:rPr>
          <w:rFonts w:ascii="Arial Narrow" w:hAnsi="Arial Narrow"/>
        </w:rPr>
        <w:t>as it prea</w:t>
      </w:r>
      <w:r w:rsidR="003E5729" w:rsidRPr="003B0BBB">
        <w:rPr>
          <w:rFonts w:ascii="Arial Narrow" w:hAnsi="Arial Narrow"/>
        </w:rPr>
        <w:t xml:space="preserve">rranged </w:t>
      </w:r>
      <w:r w:rsidR="003B0BBB">
        <w:rPr>
          <w:rFonts w:ascii="Arial Narrow" w:hAnsi="Arial Narrow"/>
        </w:rPr>
        <w:t>before</w:t>
      </w:r>
      <w:r w:rsidR="003E5729" w:rsidRPr="003B0BBB">
        <w:rPr>
          <w:rFonts w:ascii="Arial Narrow" w:hAnsi="Arial Narrow"/>
        </w:rPr>
        <w:t xml:space="preserve"> the financing decision</w:t>
      </w:r>
      <w:r>
        <w:rPr>
          <w:rFonts w:ascii="Arial Narrow" w:hAnsi="Arial Narrow"/>
        </w:rPr>
        <w:t xml:space="preserve">  </w:t>
      </w:r>
      <w:r w:rsidR="00A46B2F">
        <w:rPr>
          <w:rFonts w:ascii="Arial Narrow" w:hAnsi="Arial Narrow"/>
        </w:rPr>
        <w:t xml:space="preserve">   (</w:t>
      </w:r>
      <w:r w:rsidR="0003056D">
        <w:rPr>
          <w:rFonts w:ascii="Arial Narrow" w:hAnsi="Arial Narrow"/>
        </w:rPr>
        <w:t>NO</w:t>
      </w:r>
      <w:r w:rsidR="00A46B2F">
        <w:rPr>
          <w:rFonts w:ascii="Arial Narrow" w:hAnsi="Arial Narrow"/>
        </w:rPr>
        <w:t>T designed to condition</w:t>
      </w:r>
      <w:r>
        <w:rPr>
          <w:rFonts w:ascii="Arial Narrow" w:hAnsi="Arial Narrow"/>
        </w:rPr>
        <w:t>)</w:t>
      </w:r>
    </w:p>
    <w:p w:rsidR="003E5729" w:rsidRPr="003B0BBB" w:rsidRDefault="004A4B2C" w:rsidP="008208F2">
      <w:pPr>
        <w:pStyle w:val="ListParagraph"/>
        <w:numPr>
          <w:ilvl w:val="3"/>
          <w:numId w:val="35"/>
        </w:numPr>
        <w:rPr>
          <w:rFonts w:ascii="Arial Narrow" w:hAnsi="Arial Narrow"/>
        </w:rPr>
      </w:pPr>
      <w:r>
        <w:rPr>
          <w:rFonts w:ascii="Arial Narrow" w:hAnsi="Arial Narrow"/>
        </w:rPr>
        <w:t>Is it sent out by the underwriter?</w:t>
      </w:r>
      <w:r>
        <w:rPr>
          <w:rFonts w:ascii="Arial Narrow" w:hAnsi="Arial Narrow"/>
        </w:rPr>
        <w:tab/>
      </w:r>
      <w:r>
        <w:rPr>
          <w:rFonts w:ascii="Arial Narrow" w:hAnsi="Arial Narrow"/>
        </w:rPr>
        <w:tab/>
      </w:r>
      <w:r w:rsidR="0003056D">
        <w:rPr>
          <w:rFonts w:ascii="Arial Narrow" w:hAnsi="Arial Narrow"/>
        </w:rPr>
        <w:tab/>
      </w:r>
      <w:r w:rsidR="008208F2">
        <w:rPr>
          <w:rFonts w:ascii="Arial Narrow" w:hAnsi="Arial Narrow"/>
        </w:rPr>
        <w:t xml:space="preserve">   </w:t>
      </w:r>
      <w:r>
        <w:rPr>
          <w:rFonts w:ascii="Arial Narrow" w:hAnsi="Arial Narrow"/>
        </w:rPr>
        <w:t>(</w:t>
      </w:r>
      <w:r w:rsidR="0003056D">
        <w:rPr>
          <w:rFonts w:ascii="Arial Narrow" w:hAnsi="Arial Narrow"/>
        </w:rPr>
        <w:t>YES</w:t>
      </w:r>
      <w:r>
        <w:rPr>
          <w:rFonts w:ascii="Arial Narrow" w:hAnsi="Arial Narrow"/>
        </w:rPr>
        <w:t xml:space="preserve"> conditioning)</w:t>
      </w:r>
    </w:p>
    <w:p w:rsidR="003B0BBB" w:rsidRDefault="003B0BBB" w:rsidP="003E5729">
      <w:pPr>
        <w:pStyle w:val="ListParagraph"/>
        <w:numPr>
          <w:ilvl w:val="2"/>
          <w:numId w:val="31"/>
        </w:numPr>
        <w:rPr>
          <w:rFonts w:ascii="Arial Narrow" w:hAnsi="Arial Narrow"/>
        </w:rPr>
      </w:pPr>
      <w:r w:rsidRPr="00715E4A">
        <w:rPr>
          <w:rFonts w:ascii="Arial Narrow" w:hAnsi="Arial Narrow"/>
          <w:u w:val="single"/>
        </w:rPr>
        <w:t>Type of info</w:t>
      </w:r>
      <w:r>
        <w:rPr>
          <w:rFonts w:ascii="Arial Narrow" w:hAnsi="Arial Narrow"/>
        </w:rPr>
        <w:t xml:space="preserve"> - forward-looking info about the issuer or the industry</w:t>
      </w:r>
      <w:r w:rsidR="0003056D">
        <w:rPr>
          <w:rFonts w:ascii="Arial Narrow" w:hAnsi="Arial Narrow"/>
        </w:rPr>
        <w:tab/>
        <w:t>(e.g. press releases)</w:t>
      </w:r>
    </w:p>
    <w:p w:rsidR="003B0BBB" w:rsidRDefault="0003056D" w:rsidP="008208F2">
      <w:pPr>
        <w:pStyle w:val="ListParagraph"/>
        <w:numPr>
          <w:ilvl w:val="3"/>
          <w:numId w:val="34"/>
        </w:numPr>
        <w:rPr>
          <w:rFonts w:ascii="Arial Narrow" w:hAnsi="Arial Narrow"/>
        </w:rPr>
      </w:pPr>
      <w:r>
        <w:rPr>
          <w:rFonts w:ascii="Arial Narrow" w:hAnsi="Arial Narrow"/>
        </w:rPr>
        <w:t>I</w:t>
      </w:r>
      <w:r w:rsidR="003B0BBB">
        <w:rPr>
          <w:rFonts w:ascii="Arial Narrow" w:hAnsi="Arial Narrow"/>
        </w:rPr>
        <w:t xml:space="preserve">nfo not reliable enough to include in a prospectus </w:t>
      </w:r>
      <w:r>
        <w:rPr>
          <w:rFonts w:ascii="Arial Narrow" w:hAnsi="Arial Narrow"/>
        </w:rPr>
        <w:tab/>
      </w:r>
      <w:r w:rsidR="008208F2">
        <w:rPr>
          <w:rFonts w:ascii="Arial Narrow" w:hAnsi="Arial Narrow"/>
        </w:rPr>
        <w:t xml:space="preserve"> </w:t>
      </w:r>
      <w:r w:rsidR="003B0BBB">
        <w:rPr>
          <w:rFonts w:ascii="Arial Narrow" w:hAnsi="Arial Narrow"/>
        </w:rPr>
        <w:t>(“</w:t>
      </w:r>
      <w:r>
        <w:rPr>
          <w:rFonts w:ascii="Arial Narrow" w:hAnsi="Arial Narrow"/>
        </w:rPr>
        <w:t>Things are</w:t>
      </w:r>
      <w:r w:rsidR="003B0BBB">
        <w:rPr>
          <w:rFonts w:ascii="Arial Narrow" w:hAnsi="Arial Narrow"/>
        </w:rPr>
        <w:t xml:space="preserve"> good.”)</w:t>
      </w:r>
    </w:p>
    <w:p w:rsidR="00253584" w:rsidRDefault="003B0BBB" w:rsidP="003E5729">
      <w:pPr>
        <w:pStyle w:val="ListParagraph"/>
        <w:numPr>
          <w:ilvl w:val="2"/>
          <w:numId w:val="31"/>
        </w:numPr>
        <w:rPr>
          <w:rFonts w:ascii="Arial Narrow" w:hAnsi="Arial Narrow"/>
        </w:rPr>
      </w:pPr>
      <w:r w:rsidRPr="00715E4A">
        <w:rPr>
          <w:rFonts w:ascii="Arial Narrow" w:hAnsi="Arial Narrow"/>
          <w:u w:val="single"/>
        </w:rPr>
        <w:t>Breadth of distribution</w:t>
      </w:r>
      <w:r>
        <w:rPr>
          <w:rFonts w:ascii="Arial Narrow" w:hAnsi="Arial Narrow"/>
        </w:rPr>
        <w:t xml:space="preserve"> -</w:t>
      </w:r>
      <w:r w:rsidR="00E335AE">
        <w:rPr>
          <w:rFonts w:ascii="Arial Narrow" w:hAnsi="Arial Narrow"/>
        </w:rPr>
        <w:t xml:space="preserve"> broader </w:t>
      </w:r>
      <w:r>
        <w:rPr>
          <w:rFonts w:ascii="Arial Narrow" w:hAnsi="Arial Narrow"/>
        </w:rPr>
        <w:t xml:space="preserve">more likely an offer </w:t>
      </w:r>
      <w:r w:rsidR="008208F2">
        <w:rPr>
          <w:rFonts w:ascii="Arial Narrow" w:hAnsi="Arial Narrow"/>
        </w:rPr>
        <w:tab/>
      </w:r>
      <w:r w:rsidR="008208F2">
        <w:rPr>
          <w:rFonts w:ascii="Arial Narrow" w:hAnsi="Arial Narrow"/>
        </w:rPr>
        <w:tab/>
        <w:t xml:space="preserve">           </w:t>
      </w:r>
      <w:r>
        <w:rPr>
          <w:rFonts w:ascii="Arial Narrow" w:hAnsi="Arial Narrow"/>
        </w:rPr>
        <w:t>(</w:t>
      </w:r>
      <w:r w:rsidR="00E335AE">
        <w:rPr>
          <w:rFonts w:ascii="Arial Narrow" w:hAnsi="Arial Narrow"/>
        </w:rPr>
        <w:t>mass media</w:t>
      </w:r>
      <w:r w:rsidR="008208F2">
        <w:rPr>
          <w:rFonts w:ascii="Arial Narrow" w:hAnsi="Arial Narrow"/>
        </w:rPr>
        <w:t>)</w:t>
      </w:r>
    </w:p>
    <w:p w:rsidR="001458C2" w:rsidRDefault="003B0BBB" w:rsidP="003E5729">
      <w:pPr>
        <w:pStyle w:val="ListParagraph"/>
        <w:numPr>
          <w:ilvl w:val="2"/>
          <w:numId w:val="31"/>
        </w:numPr>
        <w:rPr>
          <w:rFonts w:ascii="Arial Narrow" w:hAnsi="Arial Narrow"/>
        </w:rPr>
      </w:pPr>
      <w:r w:rsidRPr="00715E4A">
        <w:rPr>
          <w:rFonts w:ascii="Arial Narrow" w:hAnsi="Arial Narrow"/>
          <w:u w:val="single"/>
        </w:rPr>
        <w:t>Form of communication</w:t>
      </w:r>
      <w:r>
        <w:rPr>
          <w:rFonts w:ascii="Arial Narrow" w:hAnsi="Arial Narrow"/>
        </w:rPr>
        <w:t xml:space="preserve"> - broadly distributed like written, electronic media </w:t>
      </w:r>
      <w:r w:rsidR="008208F2">
        <w:rPr>
          <w:rFonts w:ascii="Arial Narrow" w:hAnsi="Arial Narrow"/>
        </w:rPr>
        <w:t xml:space="preserve">   </w:t>
      </w:r>
      <w:r w:rsidR="001458C2">
        <w:rPr>
          <w:rFonts w:ascii="Arial Narrow" w:hAnsi="Arial Narrow"/>
        </w:rPr>
        <w:t>(Oral is better)</w:t>
      </w:r>
    </w:p>
    <w:p w:rsidR="00253584" w:rsidRDefault="00822157" w:rsidP="008208F2">
      <w:pPr>
        <w:pStyle w:val="ListParagraph"/>
        <w:numPr>
          <w:ilvl w:val="3"/>
          <w:numId w:val="33"/>
        </w:numPr>
        <w:rPr>
          <w:rFonts w:ascii="Arial Narrow" w:hAnsi="Arial Narrow"/>
        </w:rPr>
      </w:pPr>
      <w:r>
        <w:rPr>
          <w:rFonts w:ascii="Arial Narrow" w:hAnsi="Arial Narrow"/>
        </w:rPr>
        <w:t xml:space="preserve">Talk scheduled before </w:t>
      </w:r>
      <w:r w:rsidR="0084348E">
        <w:rPr>
          <w:rFonts w:ascii="Arial Narrow" w:hAnsi="Arial Narrow"/>
        </w:rPr>
        <w:t xml:space="preserve">trigger </w:t>
      </w:r>
      <w:r w:rsidR="001458C2">
        <w:rPr>
          <w:rFonts w:ascii="Arial Narrow" w:hAnsi="Arial Narrow"/>
        </w:rPr>
        <w:t xml:space="preserve">OK, but </w:t>
      </w:r>
      <w:r>
        <w:rPr>
          <w:rFonts w:ascii="Arial Narrow" w:hAnsi="Arial Narrow"/>
        </w:rPr>
        <w:t>distributing the powerpoints for it NOT ok</w:t>
      </w:r>
    </w:p>
    <w:p w:rsidR="008208F2" w:rsidRDefault="00EC3A41" w:rsidP="003E5729">
      <w:pPr>
        <w:pStyle w:val="ListParagraph"/>
        <w:numPr>
          <w:ilvl w:val="2"/>
          <w:numId w:val="31"/>
        </w:numPr>
        <w:rPr>
          <w:rFonts w:ascii="Arial Narrow" w:hAnsi="Arial Narrow"/>
        </w:rPr>
      </w:pPr>
      <w:r w:rsidRPr="00715E4A">
        <w:rPr>
          <w:rFonts w:ascii="Arial Narrow" w:hAnsi="Arial Narrow"/>
          <w:u w:val="single"/>
        </w:rPr>
        <w:t>N</w:t>
      </w:r>
      <w:r w:rsidR="0024391B" w:rsidRPr="00715E4A">
        <w:rPr>
          <w:rFonts w:ascii="Arial Narrow" w:hAnsi="Arial Narrow"/>
          <w:u w:val="single"/>
        </w:rPr>
        <w:t>ames the underwriter</w:t>
      </w:r>
      <w:r w:rsidR="0024391B">
        <w:rPr>
          <w:rFonts w:ascii="Arial Narrow" w:hAnsi="Arial Narrow"/>
        </w:rPr>
        <w:t xml:space="preserve"> (even w/o naming issuer or stock)</w:t>
      </w:r>
      <w:r>
        <w:rPr>
          <w:rFonts w:ascii="Arial Narrow" w:hAnsi="Arial Narrow"/>
        </w:rPr>
        <w:t xml:space="preserve"> or facts about the offering</w:t>
      </w:r>
    </w:p>
    <w:p w:rsidR="00A6465B" w:rsidRPr="008208F2" w:rsidRDefault="008208F2" w:rsidP="008208F2">
      <w:pPr>
        <w:pStyle w:val="ListParagraph"/>
        <w:numPr>
          <w:ilvl w:val="3"/>
          <w:numId w:val="32"/>
        </w:numPr>
        <w:rPr>
          <w:rFonts w:ascii="Arial Narrow" w:hAnsi="Arial Narrow"/>
        </w:rPr>
      </w:pPr>
      <w:r>
        <w:rPr>
          <w:rFonts w:ascii="Arial Narrow" w:hAnsi="Arial Narrow"/>
        </w:rPr>
        <w:t>(</w:t>
      </w:r>
      <w:r w:rsidRPr="008208F2">
        <w:rPr>
          <w:rFonts w:ascii="Arial Narrow" w:hAnsi="Arial Narrow"/>
        </w:rPr>
        <w:t xml:space="preserve">Worst: </w:t>
      </w:r>
      <w:r>
        <w:rPr>
          <w:rFonts w:ascii="Arial Narrow" w:hAnsi="Arial Narrow"/>
        </w:rPr>
        <w:t xml:space="preserve"> Interview w/NY Times: “Our biz looks so good we talked w/Goldman.”)</w:t>
      </w:r>
    </w:p>
    <w:p w:rsidR="00007817" w:rsidRDefault="00C05CD8" w:rsidP="00007817">
      <w:pPr>
        <w:pStyle w:val="ListParagraph"/>
        <w:numPr>
          <w:ilvl w:val="1"/>
          <w:numId w:val="32"/>
        </w:numPr>
        <w:rPr>
          <w:rFonts w:ascii="Arial Narrow" w:hAnsi="Arial Narrow"/>
        </w:rPr>
      </w:pPr>
      <w:r w:rsidRPr="001B7633">
        <w:rPr>
          <w:rFonts w:ascii="Arial Narrow" w:hAnsi="Arial Narrow"/>
          <w:b/>
        </w:rPr>
        <w:t>REPORTING COMPAN</w:t>
      </w:r>
      <w:r w:rsidR="00C006CE">
        <w:rPr>
          <w:rFonts w:ascii="Arial Narrow" w:hAnsi="Arial Narrow"/>
          <w:b/>
        </w:rPr>
        <w:t>IES</w:t>
      </w:r>
      <w:r w:rsidR="00C006CE">
        <w:rPr>
          <w:rFonts w:ascii="Arial Narrow" w:hAnsi="Arial Narrow"/>
        </w:rPr>
        <w:t xml:space="preserve"> - </w:t>
      </w:r>
      <w:r w:rsidR="001B7633">
        <w:rPr>
          <w:rFonts w:ascii="Arial Narrow" w:hAnsi="Arial Narrow"/>
        </w:rPr>
        <w:t>CAN</w:t>
      </w:r>
      <w:r>
        <w:rPr>
          <w:rFonts w:ascii="Arial Narrow" w:hAnsi="Arial Narrow"/>
        </w:rPr>
        <w:t xml:space="preserve"> file periodic disclosure</w:t>
      </w:r>
      <w:r w:rsidR="001B7633">
        <w:rPr>
          <w:rFonts w:ascii="Arial Narrow" w:hAnsi="Arial Narrow"/>
        </w:rPr>
        <w:t>s</w:t>
      </w:r>
      <w:r w:rsidR="00382D68">
        <w:rPr>
          <w:rFonts w:ascii="Arial Narrow" w:hAnsi="Arial Narrow"/>
        </w:rPr>
        <w:t xml:space="preserve"> &amp;</w:t>
      </w:r>
      <w:r w:rsidR="002B0C1C">
        <w:rPr>
          <w:rFonts w:ascii="Arial Narrow" w:hAnsi="Arial Narrow"/>
        </w:rPr>
        <w:t xml:space="preserve"> run its</w:t>
      </w:r>
      <w:r w:rsidR="00382D68">
        <w:rPr>
          <w:rFonts w:ascii="Arial Narrow" w:hAnsi="Arial Narrow"/>
        </w:rPr>
        <w:t xml:space="preserve"> biz</w:t>
      </w:r>
      <w:r w:rsidR="001B7633">
        <w:rPr>
          <w:rFonts w:ascii="Arial Narrow" w:hAnsi="Arial Narrow"/>
        </w:rPr>
        <w:t xml:space="preserve">        </w:t>
      </w:r>
      <w:r w:rsidR="00C006CE">
        <w:rPr>
          <w:rFonts w:ascii="Arial Narrow" w:hAnsi="Arial Narrow"/>
        </w:rPr>
        <w:t xml:space="preserve">  </w:t>
      </w:r>
      <w:r w:rsidR="001B7633">
        <w:rPr>
          <w:rFonts w:ascii="Arial Narrow" w:hAnsi="Arial Narrow"/>
        </w:rPr>
        <w:t xml:space="preserve"> </w:t>
      </w:r>
      <w:r w:rsidR="00007817" w:rsidRPr="00D002DF">
        <w:rPr>
          <w:rFonts w:ascii="Arial Narrow" w:hAnsi="Arial Narrow"/>
          <w:i/>
        </w:rPr>
        <w:t>SEC Act Re. No. 5180</w:t>
      </w:r>
    </w:p>
    <w:p w:rsidR="00D002DF" w:rsidRDefault="009569DC" w:rsidP="00007817">
      <w:pPr>
        <w:pStyle w:val="ListParagraph"/>
        <w:numPr>
          <w:ilvl w:val="2"/>
          <w:numId w:val="32"/>
        </w:numPr>
        <w:rPr>
          <w:rFonts w:ascii="Arial Narrow" w:hAnsi="Arial Narrow"/>
        </w:rPr>
      </w:pPr>
      <w:r>
        <w:rPr>
          <w:rFonts w:ascii="Arial Narrow" w:hAnsi="Arial Narrow"/>
        </w:rPr>
        <w:t>Should</w:t>
      </w:r>
      <w:r w:rsidR="00D002DF">
        <w:rPr>
          <w:rFonts w:ascii="Arial Narrow" w:hAnsi="Arial Narrow"/>
        </w:rPr>
        <w:t xml:space="preserve"> NOT INITIATE publicity but CAN </w:t>
      </w:r>
      <w:r>
        <w:rPr>
          <w:rFonts w:ascii="Arial Narrow" w:hAnsi="Arial Narrow"/>
        </w:rPr>
        <w:t xml:space="preserve">RESPOND to legitimate inquiries </w:t>
      </w:r>
    </w:p>
    <w:p w:rsidR="00D002DF" w:rsidRDefault="00D002DF" w:rsidP="00007817">
      <w:pPr>
        <w:pStyle w:val="ListParagraph"/>
        <w:numPr>
          <w:ilvl w:val="2"/>
          <w:numId w:val="32"/>
        </w:numPr>
        <w:rPr>
          <w:rFonts w:ascii="Arial Narrow" w:hAnsi="Arial Narrow"/>
        </w:rPr>
      </w:pPr>
      <w:r>
        <w:rPr>
          <w:rFonts w:ascii="Arial Narrow" w:hAnsi="Arial Narrow"/>
        </w:rPr>
        <w:t xml:space="preserve">Should </w:t>
      </w:r>
      <w:r w:rsidR="009569DC">
        <w:rPr>
          <w:rFonts w:ascii="Arial Narrow" w:hAnsi="Arial Narrow"/>
        </w:rPr>
        <w:t>AVOID</w:t>
      </w:r>
      <w:r>
        <w:rPr>
          <w:rFonts w:ascii="Arial Narrow" w:hAnsi="Arial Narrow"/>
        </w:rPr>
        <w:t xml:space="preserve"> projectio</w:t>
      </w:r>
      <w:r w:rsidR="00436B87">
        <w:rPr>
          <w:rFonts w:ascii="Arial Narrow" w:hAnsi="Arial Narrow"/>
        </w:rPr>
        <w:t>ns, forecasts, or opinions re:</w:t>
      </w:r>
      <w:r>
        <w:rPr>
          <w:rFonts w:ascii="Arial Narrow" w:hAnsi="Arial Narrow"/>
        </w:rPr>
        <w:t xml:space="preserve"> </w:t>
      </w:r>
      <w:r w:rsidR="00436B87">
        <w:rPr>
          <w:rFonts w:ascii="Arial Narrow" w:hAnsi="Arial Narrow"/>
        </w:rPr>
        <w:t xml:space="preserve">revenue, income, earnings, </w:t>
      </w:r>
      <w:r>
        <w:rPr>
          <w:rFonts w:ascii="Arial Narrow" w:hAnsi="Arial Narrow"/>
        </w:rPr>
        <w:t xml:space="preserve">value </w:t>
      </w:r>
    </w:p>
    <w:p w:rsidR="00D002DF" w:rsidRDefault="00D002DF" w:rsidP="00007817">
      <w:pPr>
        <w:pStyle w:val="ListParagraph"/>
        <w:numPr>
          <w:ilvl w:val="2"/>
          <w:numId w:val="32"/>
        </w:numPr>
        <w:rPr>
          <w:rFonts w:ascii="Arial Narrow" w:hAnsi="Arial Narrow"/>
        </w:rPr>
      </w:pPr>
      <w:r>
        <w:rPr>
          <w:rFonts w:ascii="Arial Narrow" w:hAnsi="Arial Narrow"/>
        </w:rPr>
        <w:t>Should limit communications to FACTUAL information</w:t>
      </w:r>
    </w:p>
    <w:p w:rsidR="00625CDE" w:rsidRDefault="00625CDE" w:rsidP="00D002DF">
      <w:pPr>
        <w:pStyle w:val="ListParagraph"/>
        <w:numPr>
          <w:ilvl w:val="3"/>
          <w:numId w:val="32"/>
        </w:numPr>
        <w:rPr>
          <w:rFonts w:ascii="Arial Narrow" w:hAnsi="Arial Narrow"/>
        </w:rPr>
      </w:pPr>
      <w:r>
        <w:rPr>
          <w:rFonts w:ascii="Arial Narrow" w:hAnsi="Arial Narrow"/>
        </w:rPr>
        <w:t>Period</w:t>
      </w:r>
      <w:r w:rsidR="00436B87">
        <w:rPr>
          <w:rFonts w:ascii="Arial Narrow" w:hAnsi="Arial Narrow"/>
        </w:rPr>
        <w:t>ic reports to SH, press release re:</w:t>
      </w:r>
      <w:r>
        <w:rPr>
          <w:rFonts w:ascii="Arial Narrow" w:hAnsi="Arial Narrow"/>
        </w:rPr>
        <w:t xml:space="preserve"> factual </w:t>
      </w:r>
      <w:r w:rsidR="00436B87">
        <w:rPr>
          <w:rFonts w:ascii="Arial Narrow" w:hAnsi="Arial Narrow"/>
        </w:rPr>
        <w:t xml:space="preserve">biz </w:t>
      </w:r>
      <w:r>
        <w:rPr>
          <w:rFonts w:ascii="Arial Narrow" w:hAnsi="Arial Narrow"/>
        </w:rPr>
        <w:t>developments, proxy filings</w:t>
      </w:r>
    </w:p>
    <w:p w:rsidR="00726D0E" w:rsidRDefault="0061359B" w:rsidP="00D002DF">
      <w:pPr>
        <w:pStyle w:val="ListParagraph"/>
        <w:numPr>
          <w:ilvl w:val="3"/>
          <w:numId w:val="32"/>
        </w:numPr>
        <w:rPr>
          <w:rFonts w:ascii="Arial Narrow" w:hAnsi="Arial Narrow"/>
        </w:rPr>
      </w:pPr>
      <w:r>
        <w:rPr>
          <w:rFonts w:ascii="Arial Narrow" w:hAnsi="Arial Narrow"/>
        </w:rPr>
        <w:t>CAN</w:t>
      </w:r>
      <w:r w:rsidR="00436B87">
        <w:rPr>
          <w:rFonts w:ascii="Arial Narrow" w:hAnsi="Arial Narrow"/>
        </w:rPr>
        <w:t xml:space="preserve"> continue to advertise products and services</w:t>
      </w:r>
      <w:r w:rsidR="009D14AC">
        <w:rPr>
          <w:rFonts w:ascii="Arial Narrow" w:hAnsi="Arial Narrow"/>
        </w:rPr>
        <w:t xml:space="preserve"> and send out dividend notices</w:t>
      </w:r>
    </w:p>
    <w:p w:rsidR="00436B87" w:rsidRPr="00726D0E" w:rsidRDefault="00726D0E" w:rsidP="00726D0E">
      <w:pPr>
        <w:rPr>
          <w:rFonts w:ascii="Arial Narrow" w:hAnsi="Arial Narrow"/>
          <w:color w:val="FF0000"/>
          <w:sz w:val="20"/>
        </w:rPr>
      </w:pPr>
      <w:r>
        <w:rPr>
          <w:rFonts w:ascii="Arial Narrow" w:hAnsi="Arial Narrow"/>
          <w:color w:val="FF0000"/>
          <w:sz w:val="20"/>
        </w:rPr>
        <w:t>I</w:t>
      </w:r>
      <w:r w:rsidR="001512E5">
        <w:rPr>
          <w:rFonts w:ascii="Arial Narrow" w:hAnsi="Arial Narrow"/>
          <w:color w:val="FF0000"/>
          <w:sz w:val="20"/>
        </w:rPr>
        <w:t>N PRE-PUBLIC FILING, I</w:t>
      </w:r>
      <w:r>
        <w:rPr>
          <w:rFonts w:ascii="Arial Narrow" w:hAnsi="Arial Narrow"/>
          <w:color w:val="FF0000"/>
          <w:sz w:val="20"/>
        </w:rPr>
        <w:t xml:space="preserve">F </w:t>
      </w:r>
      <w:r w:rsidR="001512E5">
        <w:rPr>
          <w:rFonts w:ascii="Arial Narrow" w:hAnsi="Arial Narrow"/>
          <w:color w:val="FF0000"/>
          <w:sz w:val="20"/>
        </w:rPr>
        <w:t xml:space="preserve">IT’S </w:t>
      </w:r>
      <w:r>
        <w:rPr>
          <w:rFonts w:ascii="Arial Narrow" w:hAnsi="Arial Narrow"/>
          <w:color w:val="FF0000"/>
          <w:sz w:val="20"/>
        </w:rPr>
        <w:t xml:space="preserve">AN “OFFER,” </w:t>
      </w:r>
      <w:r w:rsidRPr="00726D0E">
        <w:rPr>
          <w:rFonts w:ascii="Arial Narrow" w:hAnsi="Arial Narrow"/>
          <w:color w:val="FF0000"/>
          <w:sz w:val="20"/>
        </w:rPr>
        <w:t>DOES A SAFE HARBOR EXEMPTION APPLY?</w:t>
      </w:r>
    </w:p>
    <w:p w:rsidR="003E0C65" w:rsidRDefault="00B76DC4" w:rsidP="00436B87">
      <w:pPr>
        <w:pStyle w:val="ListParagraph"/>
        <w:numPr>
          <w:ilvl w:val="1"/>
          <w:numId w:val="32"/>
        </w:numPr>
        <w:rPr>
          <w:rFonts w:ascii="Arial Narrow" w:hAnsi="Arial Narrow"/>
        </w:rPr>
      </w:pPr>
      <w:r w:rsidRPr="001B7633">
        <w:rPr>
          <w:rFonts w:ascii="Arial Narrow" w:hAnsi="Arial Narrow"/>
          <w:b/>
        </w:rPr>
        <w:t>RULE 135 SAFE HARBOR</w:t>
      </w:r>
      <w:r w:rsidR="00243358">
        <w:rPr>
          <w:rFonts w:ascii="Arial Narrow" w:hAnsi="Arial Narrow"/>
        </w:rPr>
        <w:t xml:space="preserve"> </w:t>
      </w:r>
      <w:r w:rsidR="003E0C65">
        <w:rPr>
          <w:rFonts w:ascii="Arial Narrow" w:hAnsi="Arial Narrow"/>
        </w:rPr>
        <w:t>from §5(c)</w:t>
      </w:r>
      <w:r w:rsidR="00243358">
        <w:rPr>
          <w:rFonts w:ascii="Arial Narrow" w:hAnsi="Arial Narrow"/>
        </w:rPr>
        <w:t xml:space="preserve">- </w:t>
      </w:r>
      <w:r w:rsidR="00243358" w:rsidRPr="000D67FF">
        <w:rPr>
          <w:rFonts w:ascii="Arial Narrow" w:hAnsi="Arial Narrow"/>
          <w:u w:val="single"/>
        </w:rPr>
        <w:t>short, factual notices of proposed offering NOT “offers”</w:t>
      </w:r>
    </w:p>
    <w:p w:rsidR="003E0C65" w:rsidRDefault="003E0C65" w:rsidP="003E0C65">
      <w:pPr>
        <w:pStyle w:val="ListParagraph"/>
        <w:numPr>
          <w:ilvl w:val="2"/>
          <w:numId w:val="32"/>
        </w:numPr>
        <w:rPr>
          <w:rFonts w:ascii="Arial Narrow" w:hAnsi="Arial Narrow"/>
        </w:rPr>
      </w:pPr>
      <w:r>
        <w:rPr>
          <w:rFonts w:ascii="Arial Narrow" w:hAnsi="Arial Narrow"/>
        </w:rPr>
        <w:t xml:space="preserve">BUT §5(a) </w:t>
      </w:r>
      <w:r w:rsidR="006D6CD8">
        <w:rPr>
          <w:rFonts w:ascii="Arial Narrow" w:hAnsi="Arial Narrow"/>
        </w:rPr>
        <w:t xml:space="preserve">still applies.  </w:t>
      </w:r>
      <w:r w:rsidR="003F608B">
        <w:rPr>
          <w:rFonts w:ascii="Arial Narrow" w:hAnsi="Arial Narrow"/>
        </w:rPr>
        <w:tab/>
      </w:r>
      <w:r w:rsidR="003F608B">
        <w:rPr>
          <w:rFonts w:ascii="Arial Narrow" w:hAnsi="Arial Narrow"/>
        </w:rPr>
        <w:tab/>
      </w:r>
      <w:r w:rsidR="003F608B">
        <w:rPr>
          <w:rFonts w:ascii="Arial Narrow" w:hAnsi="Arial Narrow"/>
        </w:rPr>
        <w:tab/>
      </w:r>
      <w:r w:rsidR="003F608B">
        <w:rPr>
          <w:rFonts w:ascii="Arial Narrow" w:hAnsi="Arial Narrow"/>
        </w:rPr>
        <w:tab/>
        <w:t xml:space="preserve">    </w:t>
      </w:r>
      <w:r w:rsidR="006D6CD8">
        <w:rPr>
          <w:rFonts w:ascii="Arial Narrow" w:hAnsi="Arial Narrow"/>
        </w:rPr>
        <w:t>NO</w:t>
      </w:r>
      <w:r w:rsidR="003F608B">
        <w:rPr>
          <w:rFonts w:ascii="Arial Narrow" w:hAnsi="Arial Narrow"/>
        </w:rPr>
        <w:t xml:space="preserve"> SALES or DELIVERIES</w:t>
      </w:r>
    </w:p>
    <w:p w:rsidR="00291F7D" w:rsidRDefault="00291F7D" w:rsidP="003E0C65">
      <w:pPr>
        <w:pStyle w:val="ListParagraph"/>
        <w:numPr>
          <w:ilvl w:val="2"/>
          <w:numId w:val="32"/>
        </w:numPr>
        <w:rPr>
          <w:rFonts w:ascii="Arial Narrow" w:hAnsi="Arial Narrow"/>
        </w:rPr>
      </w:pPr>
      <w:r>
        <w:rPr>
          <w:rFonts w:ascii="Arial Narrow" w:hAnsi="Arial Narrow"/>
        </w:rPr>
        <w:t>Rule 135</w:t>
      </w:r>
      <w:r w:rsidR="00D56BD0">
        <w:rPr>
          <w:rFonts w:ascii="Arial Narrow" w:hAnsi="Arial Narrow"/>
        </w:rPr>
        <w:t xml:space="preserve"> may be used by ALL ISSUERS </w:t>
      </w:r>
      <w:r>
        <w:rPr>
          <w:rFonts w:ascii="Arial Narrow" w:hAnsi="Arial Narrow"/>
        </w:rPr>
        <w:t xml:space="preserve">throughout </w:t>
      </w:r>
      <w:r w:rsidR="00274A9D">
        <w:rPr>
          <w:rFonts w:ascii="Arial Narrow" w:hAnsi="Arial Narrow"/>
        </w:rPr>
        <w:t>ALL OFFERING PERIODS</w:t>
      </w:r>
      <w:r>
        <w:rPr>
          <w:rFonts w:ascii="Arial Narrow" w:hAnsi="Arial Narrow"/>
        </w:rPr>
        <w:t>.</w:t>
      </w:r>
    </w:p>
    <w:p w:rsidR="006D6CD8" w:rsidRDefault="006D6CD8" w:rsidP="003E0C65">
      <w:pPr>
        <w:pStyle w:val="ListParagraph"/>
        <w:numPr>
          <w:ilvl w:val="2"/>
          <w:numId w:val="32"/>
        </w:numPr>
        <w:rPr>
          <w:rFonts w:ascii="Arial Narrow" w:hAnsi="Arial Narrow"/>
        </w:rPr>
      </w:pPr>
      <w:r>
        <w:rPr>
          <w:rFonts w:ascii="Arial Narrow" w:hAnsi="Arial Narrow"/>
        </w:rPr>
        <w:t>Ad must have LEGEND stating that the ad is not an offer.</w:t>
      </w:r>
    </w:p>
    <w:p w:rsidR="006D6CD8" w:rsidRDefault="006D6CD8" w:rsidP="003E0C65">
      <w:pPr>
        <w:pStyle w:val="ListParagraph"/>
        <w:numPr>
          <w:ilvl w:val="2"/>
          <w:numId w:val="32"/>
        </w:numPr>
        <w:rPr>
          <w:rFonts w:ascii="Arial Narrow" w:hAnsi="Arial Narrow"/>
        </w:rPr>
      </w:pPr>
      <w:r>
        <w:rPr>
          <w:rFonts w:ascii="Arial Narrow" w:hAnsi="Arial Narrow"/>
        </w:rPr>
        <w:t xml:space="preserve">LIMITED INFO allowed.  </w:t>
      </w:r>
      <w:r w:rsidR="003F608B">
        <w:rPr>
          <w:rFonts w:ascii="Arial Narrow" w:hAnsi="Arial Narrow"/>
        </w:rPr>
        <w:tab/>
      </w:r>
      <w:r w:rsidR="003F608B">
        <w:rPr>
          <w:rFonts w:ascii="Arial Narrow" w:hAnsi="Arial Narrow"/>
        </w:rPr>
        <w:tab/>
      </w:r>
      <w:r w:rsidR="003F608B">
        <w:rPr>
          <w:rFonts w:ascii="Arial Narrow" w:hAnsi="Arial Narrow"/>
        </w:rPr>
        <w:tab/>
        <w:t xml:space="preserve">       Any</w:t>
      </w:r>
      <w:r>
        <w:rPr>
          <w:rFonts w:ascii="Arial Narrow" w:hAnsi="Arial Narrow"/>
        </w:rPr>
        <w:t xml:space="preserve"> MORE</w:t>
      </w:r>
      <w:r w:rsidR="003F608B">
        <w:rPr>
          <w:rFonts w:ascii="Arial Narrow" w:hAnsi="Arial Narrow"/>
        </w:rPr>
        <w:t xml:space="preserve"> INFO</w:t>
      </w:r>
      <w:r>
        <w:rPr>
          <w:rFonts w:ascii="Arial Narrow" w:hAnsi="Arial Narrow"/>
        </w:rPr>
        <w:t xml:space="preserve"> will </w:t>
      </w:r>
      <w:r w:rsidR="003F608B">
        <w:rPr>
          <w:rFonts w:ascii="Arial Narrow" w:hAnsi="Arial Narrow"/>
        </w:rPr>
        <w:t>be</w:t>
      </w:r>
      <w:r>
        <w:rPr>
          <w:rFonts w:ascii="Arial Narrow" w:hAnsi="Arial Narrow"/>
        </w:rPr>
        <w:t xml:space="preserve"> an OFFER.</w:t>
      </w:r>
    </w:p>
    <w:p w:rsidR="006D6CD8" w:rsidRDefault="006D6CD8" w:rsidP="006D6CD8">
      <w:pPr>
        <w:pStyle w:val="ListParagraph"/>
        <w:numPr>
          <w:ilvl w:val="3"/>
          <w:numId w:val="32"/>
        </w:numPr>
        <w:rPr>
          <w:rFonts w:ascii="Arial Narrow" w:hAnsi="Arial Narrow"/>
        </w:rPr>
      </w:pPr>
      <w:r>
        <w:rPr>
          <w:rFonts w:ascii="Arial Narrow" w:hAnsi="Arial Narrow"/>
        </w:rPr>
        <w:t>Issuer name BUT NO UNDERWRITERS</w:t>
      </w:r>
    </w:p>
    <w:p w:rsidR="006D6CD8" w:rsidRDefault="006D6CD8" w:rsidP="006D6CD8">
      <w:pPr>
        <w:pStyle w:val="ListParagraph"/>
        <w:numPr>
          <w:ilvl w:val="3"/>
          <w:numId w:val="32"/>
        </w:numPr>
        <w:rPr>
          <w:rFonts w:ascii="Arial Narrow" w:hAnsi="Arial Narrow"/>
        </w:rPr>
      </w:pPr>
      <w:r>
        <w:rPr>
          <w:rFonts w:ascii="Arial Narrow" w:hAnsi="Arial Narrow"/>
        </w:rPr>
        <w:t>Title, amount, and basic terms of securities</w:t>
      </w:r>
      <w:r w:rsidR="003C19EC">
        <w:rPr>
          <w:rFonts w:ascii="Arial Narrow" w:hAnsi="Arial Narrow"/>
        </w:rPr>
        <w:tab/>
        <w:t xml:space="preserve">           </w:t>
      </w:r>
      <w:r w:rsidR="003C19EC" w:rsidRPr="003C19EC">
        <w:rPr>
          <w:rFonts w:ascii="Arial Narrow" w:hAnsi="Arial Narrow"/>
          <w:b/>
        </w:rPr>
        <w:t>ONLY SAFE HARBOR</w:t>
      </w:r>
    </w:p>
    <w:p w:rsidR="00436B87" w:rsidRDefault="006D6CD8" w:rsidP="006D6CD8">
      <w:pPr>
        <w:pStyle w:val="ListParagraph"/>
        <w:numPr>
          <w:ilvl w:val="3"/>
          <w:numId w:val="32"/>
        </w:numPr>
        <w:rPr>
          <w:rFonts w:ascii="Arial Narrow" w:hAnsi="Arial Narrow"/>
        </w:rPr>
      </w:pPr>
      <w:r>
        <w:rPr>
          <w:rFonts w:ascii="Arial Narrow" w:hAnsi="Arial Narrow"/>
        </w:rPr>
        <w:t>Manner, purpose &amp; anticipated timing of offering</w:t>
      </w:r>
      <w:r w:rsidR="003C19EC">
        <w:rPr>
          <w:rFonts w:ascii="Arial Narrow" w:hAnsi="Arial Narrow"/>
        </w:rPr>
        <w:t xml:space="preserve"> </w:t>
      </w:r>
      <w:r w:rsidR="003C19EC">
        <w:rPr>
          <w:rFonts w:ascii="Arial Narrow" w:hAnsi="Arial Narrow"/>
        </w:rPr>
        <w:tab/>
        <w:t xml:space="preserve">     </w:t>
      </w:r>
      <w:r w:rsidR="003C19EC" w:rsidRPr="003C19EC">
        <w:rPr>
          <w:rFonts w:ascii="Arial Narrow" w:hAnsi="Arial Narrow"/>
          <w:b/>
        </w:rPr>
        <w:t xml:space="preserve">ALLOWS TALK </w:t>
      </w:r>
      <w:r w:rsidR="003C19EC">
        <w:rPr>
          <w:rFonts w:ascii="Arial Narrow" w:hAnsi="Arial Narrow"/>
          <w:b/>
        </w:rPr>
        <w:t>re</w:t>
      </w:r>
      <w:r w:rsidR="003C19EC" w:rsidRPr="003C19EC">
        <w:rPr>
          <w:rFonts w:ascii="Arial Narrow" w:hAnsi="Arial Narrow"/>
          <w:b/>
        </w:rPr>
        <w:t xml:space="preserve"> OFFER</w:t>
      </w:r>
    </w:p>
    <w:p w:rsidR="00821EC5" w:rsidRDefault="003C10D5" w:rsidP="003C10D5">
      <w:pPr>
        <w:pStyle w:val="ListParagraph"/>
        <w:numPr>
          <w:ilvl w:val="1"/>
          <w:numId w:val="32"/>
        </w:numPr>
        <w:rPr>
          <w:rFonts w:ascii="Arial Narrow" w:hAnsi="Arial Narrow"/>
        </w:rPr>
      </w:pPr>
      <w:r w:rsidRPr="001B7633">
        <w:rPr>
          <w:rFonts w:ascii="Arial Narrow" w:hAnsi="Arial Narrow"/>
          <w:b/>
        </w:rPr>
        <w:t>RULE 163A SAFE HARBOR</w:t>
      </w:r>
      <w:r>
        <w:rPr>
          <w:rFonts w:ascii="Arial Narrow" w:hAnsi="Arial Narrow"/>
        </w:rPr>
        <w:t xml:space="preserve"> from §5(c) - </w:t>
      </w:r>
      <w:r w:rsidRPr="000D67FF">
        <w:rPr>
          <w:rFonts w:ascii="Arial Narrow" w:hAnsi="Arial Narrow"/>
          <w:u w:val="single"/>
        </w:rPr>
        <w:t>communicatio</w:t>
      </w:r>
      <w:r w:rsidR="00821EC5" w:rsidRPr="000D67FF">
        <w:rPr>
          <w:rFonts w:ascii="Arial Narrow" w:hAnsi="Arial Narrow"/>
          <w:u w:val="single"/>
        </w:rPr>
        <w:t>n &gt; 30 days before filing reg stmt NOT offer</w:t>
      </w:r>
    </w:p>
    <w:p w:rsidR="007D3813" w:rsidRPr="00EC337C" w:rsidRDefault="00821EC5" w:rsidP="00EC337C">
      <w:pPr>
        <w:pStyle w:val="ListParagraph"/>
        <w:numPr>
          <w:ilvl w:val="2"/>
          <w:numId w:val="32"/>
        </w:numPr>
        <w:rPr>
          <w:rFonts w:ascii="Arial Narrow" w:hAnsi="Arial Narrow"/>
        </w:rPr>
      </w:pPr>
      <w:r>
        <w:rPr>
          <w:rFonts w:ascii="Arial Narrow" w:hAnsi="Arial Narrow"/>
        </w:rPr>
        <w:t>Communications by</w:t>
      </w:r>
      <w:r w:rsidR="0067376E" w:rsidRPr="00EB5026">
        <w:rPr>
          <w:rFonts w:ascii="Arial Narrow" w:hAnsi="Arial Narrow"/>
          <w:b/>
        </w:rPr>
        <w:t xml:space="preserve"> ALL</w:t>
      </w:r>
      <w:r w:rsidRPr="00291F7D">
        <w:rPr>
          <w:rFonts w:ascii="Arial Narrow" w:hAnsi="Arial Narrow"/>
          <w:b/>
        </w:rPr>
        <w:t xml:space="preserve"> </w:t>
      </w:r>
      <w:r w:rsidR="0067376E" w:rsidRPr="00291F7D">
        <w:rPr>
          <w:rFonts w:ascii="Arial Narrow" w:hAnsi="Arial Narrow"/>
          <w:b/>
        </w:rPr>
        <w:t>ISSUERS</w:t>
      </w:r>
      <w:r w:rsidR="0067376E">
        <w:rPr>
          <w:rFonts w:ascii="Arial Narrow" w:hAnsi="Arial Narrow"/>
        </w:rPr>
        <w:t xml:space="preserve">, NOT just WKSIs </w:t>
      </w:r>
      <w:r>
        <w:rPr>
          <w:rFonts w:ascii="Arial Narrow" w:hAnsi="Arial Narrow"/>
        </w:rPr>
        <w:t>(</w:t>
      </w:r>
      <w:r w:rsidR="0067376E">
        <w:rPr>
          <w:rFonts w:ascii="Arial Narrow" w:hAnsi="Arial Narrow"/>
        </w:rPr>
        <w:t xml:space="preserve">but </w:t>
      </w:r>
      <w:r w:rsidRPr="00291F7D">
        <w:rPr>
          <w:rFonts w:ascii="Arial Narrow" w:hAnsi="Arial Narrow"/>
        </w:rPr>
        <w:t>NO</w:t>
      </w:r>
      <w:r w:rsidR="008B4DDB" w:rsidRPr="00291F7D">
        <w:rPr>
          <w:rFonts w:ascii="Arial Narrow" w:hAnsi="Arial Narrow"/>
        </w:rPr>
        <w:t>T</w:t>
      </w:r>
      <w:r w:rsidRPr="00291F7D">
        <w:rPr>
          <w:rFonts w:ascii="Arial Narrow" w:hAnsi="Arial Narrow"/>
        </w:rPr>
        <w:t xml:space="preserve"> UNDERWRITER</w:t>
      </w:r>
      <w:r w:rsidR="00EC337C">
        <w:rPr>
          <w:rFonts w:ascii="Arial Narrow" w:hAnsi="Arial Narrow"/>
        </w:rPr>
        <w:t xml:space="preserve"> or other participants) even if issuer has already met w underwriter, as long as 30+ days prior: OK.</w:t>
      </w:r>
    </w:p>
    <w:p w:rsidR="00821EC5" w:rsidRDefault="00821EC5" w:rsidP="00821EC5">
      <w:pPr>
        <w:pStyle w:val="ListParagraph"/>
        <w:numPr>
          <w:ilvl w:val="2"/>
          <w:numId w:val="32"/>
        </w:numPr>
        <w:rPr>
          <w:rFonts w:ascii="Arial Narrow" w:hAnsi="Arial Narrow"/>
        </w:rPr>
      </w:pPr>
      <w:r>
        <w:rPr>
          <w:rFonts w:ascii="Arial Narrow" w:hAnsi="Arial Narrow"/>
        </w:rPr>
        <w:t>CANNOT refer to the offering</w:t>
      </w:r>
      <w:r w:rsidR="00BA35D5">
        <w:rPr>
          <w:rFonts w:ascii="Arial Narrow" w:hAnsi="Arial Narrow"/>
        </w:rPr>
        <w:t xml:space="preserve">.  </w:t>
      </w:r>
      <w:r w:rsidR="00BA35D5">
        <w:rPr>
          <w:rFonts w:ascii="Arial Narrow" w:hAnsi="Arial Narrow"/>
        </w:rPr>
        <w:tab/>
      </w:r>
      <w:r w:rsidR="0079049E">
        <w:rPr>
          <w:rFonts w:ascii="Arial Narrow" w:hAnsi="Arial Narrow"/>
        </w:rPr>
        <w:tab/>
        <w:t xml:space="preserve">       Soliciting offers to buy </w:t>
      </w:r>
      <w:r w:rsidR="00BA35D5">
        <w:rPr>
          <w:rFonts w:ascii="Arial Narrow" w:hAnsi="Arial Narrow"/>
        </w:rPr>
        <w:t>violates 163A</w:t>
      </w:r>
    </w:p>
    <w:p w:rsidR="00821EC5" w:rsidRDefault="00821EC5" w:rsidP="00821EC5">
      <w:pPr>
        <w:pStyle w:val="ListParagraph"/>
        <w:numPr>
          <w:ilvl w:val="2"/>
          <w:numId w:val="32"/>
        </w:numPr>
        <w:rPr>
          <w:rFonts w:ascii="Arial Narrow" w:hAnsi="Arial Narrow"/>
        </w:rPr>
      </w:pPr>
      <w:r>
        <w:rPr>
          <w:rFonts w:ascii="Arial Narrow" w:hAnsi="Arial Narrow"/>
        </w:rPr>
        <w:t xml:space="preserve">Issuer takes reasonable steps </w:t>
      </w:r>
      <w:r w:rsidR="007A56EE">
        <w:rPr>
          <w:rFonts w:ascii="Arial Narrow" w:hAnsi="Arial Narrow"/>
        </w:rPr>
        <w:t xml:space="preserve">to PREVENT DISSEMINATION of </w:t>
      </w:r>
      <w:r>
        <w:rPr>
          <w:rFonts w:ascii="Arial Narrow" w:hAnsi="Arial Narrow"/>
        </w:rPr>
        <w:t>communic</w:t>
      </w:r>
      <w:r w:rsidR="00747331">
        <w:rPr>
          <w:rFonts w:ascii="Arial Narrow" w:hAnsi="Arial Narrow"/>
        </w:rPr>
        <w:t>ations during 30 days</w:t>
      </w:r>
      <w:r w:rsidR="007A56EE">
        <w:rPr>
          <w:rFonts w:ascii="Arial Narrow" w:hAnsi="Arial Narrow"/>
        </w:rPr>
        <w:t xml:space="preserve"> (cool-down period)</w:t>
      </w:r>
      <w:r w:rsidR="00747331">
        <w:rPr>
          <w:rFonts w:ascii="Arial Narrow" w:hAnsi="Arial Narrow"/>
        </w:rPr>
        <w:t xml:space="preserve"> </w:t>
      </w:r>
      <w:r w:rsidR="007A56EE">
        <w:rPr>
          <w:rFonts w:ascii="Arial Narrow" w:hAnsi="Arial Narrow"/>
        </w:rPr>
        <w:t xml:space="preserve">pre-filing reg stmt. </w:t>
      </w:r>
      <w:r w:rsidR="00BA35D5">
        <w:rPr>
          <w:rFonts w:ascii="Arial Narrow" w:hAnsi="Arial Narrow"/>
        </w:rPr>
        <w:t>Tell a</w:t>
      </w:r>
      <w:r w:rsidR="007A56EE">
        <w:rPr>
          <w:rFonts w:ascii="Arial Narrow" w:hAnsi="Arial Narrow"/>
        </w:rPr>
        <w:t>nalysts stop distributing / shred docs.</w:t>
      </w:r>
    </w:p>
    <w:p w:rsidR="003C10D5" w:rsidRDefault="007E731A" w:rsidP="00821EC5">
      <w:pPr>
        <w:pStyle w:val="ListParagraph"/>
        <w:numPr>
          <w:ilvl w:val="2"/>
          <w:numId w:val="32"/>
        </w:numPr>
        <w:rPr>
          <w:rFonts w:ascii="Arial Narrow" w:hAnsi="Arial Narrow"/>
        </w:rPr>
      </w:pPr>
      <w:r>
        <w:rPr>
          <w:rFonts w:ascii="Arial Narrow" w:hAnsi="Arial Narrow"/>
        </w:rPr>
        <w:t>EXCLUDES</w:t>
      </w:r>
      <w:r w:rsidR="00821EC5">
        <w:rPr>
          <w:rFonts w:ascii="Arial Narrow" w:hAnsi="Arial Narrow"/>
        </w:rPr>
        <w:t>: investmen</w:t>
      </w:r>
      <w:r w:rsidR="003675B5">
        <w:rPr>
          <w:rFonts w:ascii="Arial Narrow" w:hAnsi="Arial Narrow"/>
        </w:rPr>
        <w:t>t of business development co, bus</w:t>
      </w:r>
      <w:r>
        <w:rPr>
          <w:rFonts w:ascii="Arial Narrow" w:hAnsi="Arial Narrow"/>
        </w:rPr>
        <w:t xml:space="preserve">iness combinations, etc.   </w:t>
      </w:r>
      <w:r w:rsidR="003675B5">
        <w:rPr>
          <w:rFonts w:ascii="Arial Narrow" w:hAnsi="Arial Narrow"/>
        </w:rPr>
        <w:t xml:space="preserve"> pg 83</w:t>
      </w:r>
    </w:p>
    <w:p w:rsidR="004B55EA" w:rsidRDefault="00623EFC" w:rsidP="00623EFC">
      <w:pPr>
        <w:pStyle w:val="ListParagraph"/>
        <w:numPr>
          <w:ilvl w:val="1"/>
          <w:numId w:val="32"/>
        </w:numPr>
        <w:rPr>
          <w:rFonts w:ascii="Arial Narrow" w:hAnsi="Arial Narrow"/>
        </w:rPr>
      </w:pPr>
      <w:r w:rsidRPr="001B7633">
        <w:rPr>
          <w:rFonts w:ascii="Arial Narrow" w:hAnsi="Arial Narrow"/>
          <w:b/>
        </w:rPr>
        <w:t>RULE 16</w:t>
      </w:r>
      <w:r w:rsidR="00987BFC">
        <w:rPr>
          <w:rFonts w:ascii="Arial Narrow" w:hAnsi="Arial Narrow"/>
          <w:b/>
        </w:rPr>
        <w:t>8</w:t>
      </w:r>
      <w:r w:rsidRPr="001B7633">
        <w:rPr>
          <w:rFonts w:ascii="Arial Narrow" w:hAnsi="Arial Narrow"/>
          <w:b/>
        </w:rPr>
        <w:t xml:space="preserve"> SAFE HARBOR</w:t>
      </w:r>
      <w:r>
        <w:rPr>
          <w:rFonts w:ascii="Arial Narrow" w:hAnsi="Arial Narrow"/>
        </w:rPr>
        <w:t xml:space="preserve"> from §5(c)</w:t>
      </w:r>
      <w:r w:rsidR="004B55EA">
        <w:rPr>
          <w:rFonts w:ascii="Arial Narrow" w:hAnsi="Arial Narrow"/>
        </w:rPr>
        <w:t xml:space="preserve"> </w:t>
      </w:r>
      <w:r w:rsidR="007467D6">
        <w:rPr>
          <w:rFonts w:ascii="Arial Narrow" w:hAnsi="Arial Narrow"/>
        </w:rPr>
        <w:t xml:space="preserve">and </w:t>
      </w:r>
      <w:r w:rsidR="004B55EA">
        <w:rPr>
          <w:rFonts w:ascii="Arial Narrow" w:hAnsi="Arial Narrow"/>
        </w:rPr>
        <w:t>§2(a)(10)</w:t>
      </w:r>
      <w:r>
        <w:rPr>
          <w:rFonts w:ascii="Arial Narrow" w:hAnsi="Arial Narrow"/>
        </w:rPr>
        <w:t xml:space="preserve"> </w:t>
      </w:r>
      <w:r w:rsidR="007467D6">
        <w:rPr>
          <w:rFonts w:ascii="Arial Narrow" w:hAnsi="Arial Narrow"/>
        </w:rPr>
        <w:t xml:space="preserve">- </w:t>
      </w:r>
      <w:r w:rsidR="00D60BAE">
        <w:rPr>
          <w:rFonts w:ascii="Arial Narrow" w:hAnsi="Arial Narrow"/>
        </w:rPr>
        <w:t>Public co</w:t>
      </w:r>
      <w:r w:rsidR="0074585E">
        <w:rPr>
          <w:rFonts w:ascii="Arial Narrow" w:hAnsi="Arial Narrow"/>
        </w:rPr>
        <w:t xml:space="preserve"> can keep communicating</w:t>
      </w:r>
      <w:r w:rsidR="00D60BAE">
        <w:rPr>
          <w:rFonts w:ascii="Arial Narrow" w:hAnsi="Arial Narrow"/>
        </w:rPr>
        <w:t xml:space="preserve"> as usual</w:t>
      </w:r>
      <w:r w:rsidR="007467D6">
        <w:rPr>
          <w:rFonts w:ascii="Arial Narrow" w:hAnsi="Arial Narrow"/>
        </w:rPr>
        <w:t>:</w:t>
      </w:r>
    </w:p>
    <w:p w:rsidR="008C2B44" w:rsidRPr="008C2B44" w:rsidRDefault="007467D6" w:rsidP="004B55EA">
      <w:pPr>
        <w:pStyle w:val="ListParagraph"/>
        <w:numPr>
          <w:ilvl w:val="2"/>
          <w:numId w:val="32"/>
        </w:numPr>
        <w:rPr>
          <w:rFonts w:ascii="Arial Narrow" w:hAnsi="Arial Narrow"/>
        </w:rPr>
      </w:pPr>
      <w:r>
        <w:rPr>
          <w:rFonts w:ascii="Arial Narrow" w:hAnsi="Arial Narrow"/>
          <w:u w:val="single"/>
        </w:rPr>
        <w:t>R</w:t>
      </w:r>
      <w:r w:rsidRPr="00D47734">
        <w:rPr>
          <w:rFonts w:ascii="Arial Narrow" w:hAnsi="Arial Narrow"/>
          <w:u w:val="single"/>
        </w:rPr>
        <w:t xml:space="preserve">egularly released </w:t>
      </w:r>
      <w:r w:rsidRPr="00BD59CF">
        <w:rPr>
          <w:rFonts w:ascii="Arial Narrow" w:hAnsi="Arial Narrow"/>
          <w:b/>
          <w:u w:val="single"/>
        </w:rPr>
        <w:t>FACTUAL &amp; FORWARD</w:t>
      </w:r>
      <w:r w:rsidRPr="00D47734">
        <w:rPr>
          <w:rFonts w:ascii="Arial Narrow" w:hAnsi="Arial Narrow"/>
          <w:u w:val="single"/>
        </w:rPr>
        <w:t>-looking</w:t>
      </w:r>
      <w:r>
        <w:rPr>
          <w:rFonts w:ascii="Arial Narrow" w:hAnsi="Arial Narrow"/>
          <w:u w:val="single"/>
        </w:rPr>
        <w:t xml:space="preserve"> info by </w:t>
      </w:r>
      <w:r w:rsidRPr="00940596">
        <w:rPr>
          <w:rFonts w:ascii="Arial Narrow" w:hAnsi="Arial Narrow"/>
          <w:b/>
          <w:u w:val="single"/>
        </w:rPr>
        <w:t>REPORTING</w:t>
      </w:r>
      <w:r w:rsidR="00940596" w:rsidRPr="00940596">
        <w:rPr>
          <w:rFonts w:ascii="Arial Narrow" w:hAnsi="Arial Narrow"/>
          <w:b/>
          <w:u w:val="single"/>
        </w:rPr>
        <w:t xml:space="preserve"> </w:t>
      </w:r>
      <w:r w:rsidRPr="00940596">
        <w:rPr>
          <w:rFonts w:ascii="Arial Narrow" w:hAnsi="Arial Narrow"/>
          <w:b/>
          <w:u w:val="single"/>
        </w:rPr>
        <w:t>ISSUER</w:t>
      </w:r>
      <w:r w:rsidR="008C2B44" w:rsidRPr="00940596">
        <w:rPr>
          <w:rFonts w:ascii="Arial Narrow" w:hAnsi="Arial Narrow"/>
          <w:b/>
          <w:u w:val="single"/>
        </w:rPr>
        <w:t>S</w:t>
      </w:r>
      <w:r w:rsidR="006E5776">
        <w:rPr>
          <w:rFonts w:ascii="Arial Narrow" w:hAnsi="Arial Narrow"/>
          <w:b/>
          <w:u w:val="single"/>
        </w:rPr>
        <w:t xml:space="preserve"> only</w:t>
      </w:r>
    </w:p>
    <w:p w:rsidR="00CD554A" w:rsidRDefault="008C2B44" w:rsidP="008C2B44">
      <w:pPr>
        <w:pStyle w:val="ListParagraph"/>
        <w:numPr>
          <w:ilvl w:val="3"/>
          <w:numId w:val="32"/>
        </w:numPr>
        <w:rPr>
          <w:rFonts w:ascii="Arial Narrow" w:hAnsi="Arial Narrow"/>
        </w:rPr>
      </w:pPr>
      <w:r>
        <w:rPr>
          <w:rFonts w:ascii="Arial Narrow" w:hAnsi="Arial Narrow"/>
          <w:u w:val="single"/>
        </w:rPr>
        <w:t>and by seasoned foreign reporting issuers</w:t>
      </w:r>
      <w:r w:rsidRPr="008C2B44">
        <w:rPr>
          <w:rFonts w:ascii="Arial Narrow" w:hAnsi="Arial Narrow"/>
        </w:rPr>
        <w:t xml:space="preserve">  </w:t>
      </w:r>
      <w:r w:rsidR="006E5776">
        <w:rPr>
          <w:rFonts w:ascii="Arial Narrow" w:hAnsi="Arial Narrow"/>
        </w:rPr>
        <w:t xml:space="preserve">            </w:t>
      </w:r>
      <w:r w:rsidR="006E5776" w:rsidRPr="006E5776">
        <w:rPr>
          <w:rFonts w:ascii="Arial Narrow" w:hAnsi="Arial Narrow"/>
          <w:b/>
        </w:rPr>
        <w:t>NOT PRIVATE COMPANIES</w:t>
      </w:r>
    </w:p>
    <w:p w:rsidR="00CD554A" w:rsidRDefault="00CD554A" w:rsidP="00CD554A">
      <w:pPr>
        <w:pStyle w:val="ListParagraph"/>
        <w:numPr>
          <w:ilvl w:val="4"/>
          <w:numId w:val="32"/>
        </w:numPr>
        <w:rPr>
          <w:rFonts w:ascii="Arial Narrow" w:hAnsi="Arial Narrow"/>
        </w:rPr>
      </w:pPr>
      <w:r>
        <w:rPr>
          <w:rFonts w:ascii="Arial Narrow" w:hAnsi="Arial Narrow"/>
        </w:rPr>
        <w:t>Annual 10-K r</w:t>
      </w:r>
      <w:r w:rsidR="006E69CA">
        <w:rPr>
          <w:rFonts w:ascii="Arial Narrow" w:hAnsi="Arial Narrow"/>
        </w:rPr>
        <w:t>eport filed including info re:</w:t>
      </w:r>
      <w:r>
        <w:rPr>
          <w:rFonts w:ascii="Arial Narrow" w:hAnsi="Arial Narrow"/>
        </w:rPr>
        <w:t xml:space="preserve"> future risks and trends. </w:t>
      </w:r>
      <w:r w:rsidR="006E69CA">
        <w:rPr>
          <w:rFonts w:ascii="Arial Narrow" w:hAnsi="Arial Narrow"/>
        </w:rPr>
        <w:t xml:space="preserve">   </w:t>
      </w:r>
      <w:r>
        <w:rPr>
          <w:rFonts w:ascii="Arial Narrow" w:hAnsi="Arial Narrow"/>
        </w:rPr>
        <w:t>OK</w:t>
      </w:r>
    </w:p>
    <w:p w:rsidR="00994C95" w:rsidRDefault="007B1BF3" w:rsidP="007467D6">
      <w:pPr>
        <w:pStyle w:val="ListParagraph"/>
        <w:numPr>
          <w:ilvl w:val="3"/>
          <w:numId w:val="32"/>
        </w:numPr>
        <w:rPr>
          <w:rFonts w:ascii="Arial Narrow" w:hAnsi="Arial Narrow"/>
        </w:rPr>
      </w:pPr>
      <w:r>
        <w:rPr>
          <w:rFonts w:ascii="Arial Narrow" w:hAnsi="Arial Narrow"/>
        </w:rPr>
        <w:t xml:space="preserve">CANNOT be communication from </w:t>
      </w:r>
      <w:r w:rsidR="0084525F">
        <w:rPr>
          <w:rFonts w:ascii="Arial Narrow" w:hAnsi="Arial Narrow"/>
        </w:rPr>
        <w:t>UND</w:t>
      </w:r>
      <w:r w:rsidR="007467D6">
        <w:rPr>
          <w:rFonts w:ascii="Arial Narrow" w:hAnsi="Arial Narrow"/>
        </w:rPr>
        <w:t>ERWRITERS or other participants</w:t>
      </w:r>
    </w:p>
    <w:p w:rsidR="007A7E0A" w:rsidRDefault="00994C95" w:rsidP="007467D6">
      <w:pPr>
        <w:pStyle w:val="ListParagraph"/>
        <w:numPr>
          <w:ilvl w:val="3"/>
          <w:numId w:val="32"/>
        </w:numPr>
        <w:rPr>
          <w:rFonts w:ascii="Arial Narrow" w:hAnsi="Arial Narrow"/>
        </w:rPr>
      </w:pPr>
      <w:r>
        <w:rPr>
          <w:rFonts w:ascii="Arial Narrow" w:hAnsi="Arial Narrow"/>
        </w:rPr>
        <w:t xml:space="preserve">CANNOT refer to the </w:t>
      </w:r>
      <w:r w:rsidR="00E05C34">
        <w:rPr>
          <w:rFonts w:ascii="Arial Narrow" w:hAnsi="Arial Narrow"/>
        </w:rPr>
        <w:t>OFFERING</w:t>
      </w:r>
    </w:p>
    <w:p w:rsidR="007A7E0A" w:rsidRDefault="000338E1" w:rsidP="004B55EA">
      <w:pPr>
        <w:pStyle w:val="ListParagraph"/>
        <w:numPr>
          <w:ilvl w:val="2"/>
          <w:numId w:val="32"/>
        </w:numPr>
        <w:rPr>
          <w:rFonts w:ascii="Arial Narrow" w:hAnsi="Arial Narrow"/>
        </w:rPr>
      </w:pPr>
      <w:r>
        <w:rPr>
          <w:rFonts w:ascii="Arial Narrow" w:hAnsi="Arial Narrow"/>
        </w:rPr>
        <w:t>TIMING, MANNER,</w:t>
      </w:r>
      <w:r w:rsidR="000D67FF">
        <w:rPr>
          <w:rFonts w:ascii="Arial Narrow" w:hAnsi="Arial Narrow"/>
        </w:rPr>
        <w:t xml:space="preserve"> </w:t>
      </w:r>
      <w:r>
        <w:rPr>
          <w:rFonts w:ascii="Arial Narrow" w:hAnsi="Arial Narrow"/>
        </w:rPr>
        <w:t>FORM</w:t>
      </w:r>
      <w:r w:rsidR="000D67FF">
        <w:rPr>
          <w:rFonts w:ascii="Arial Narrow" w:hAnsi="Arial Narrow"/>
        </w:rPr>
        <w:t xml:space="preserve"> must be SIMILAR to PAST </w:t>
      </w:r>
      <w:r w:rsidR="00EB0013">
        <w:rPr>
          <w:rFonts w:ascii="Arial Narrow" w:hAnsi="Arial Narrow"/>
        </w:rPr>
        <w:t>releases in ordinary course of biz</w:t>
      </w:r>
    </w:p>
    <w:p w:rsidR="007A7E0A" w:rsidRDefault="007A7E0A" w:rsidP="007A7E0A">
      <w:pPr>
        <w:pStyle w:val="ListParagraph"/>
        <w:numPr>
          <w:ilvl w:val="3"/>
          <w:numId w:val="32"/>
        </w:numPr>
        <w:rPr>
          <w:rFonts w:ascii="Arial Narrow" w:hAnsi="Arial Narrow"/>
        </w:rPr>
      </w:pPr>
      <w:r>
        <w:rPr>
          <w:rFonts w:ascii="Arial Narrow" w:hAnsi="Arial Narrow"/>
        </w:rPr>
        <w:t xml:space="preserve">Press release in reg course of biz w/ investors re: projections on profitability </w:t>
      </w:r>
      <w:r w:rsidR="00D924B7">
        <w:rPr>
          <w:rFonts w:ascii="Arial Narrow" w:hAnsi="Arial Narrow"/>
        </w:rPr>
        <w:t xml:space="preserve"> </w:t>
      </w:r>
      <w:r>
        <w:rPr>
          <w:rFonts w:ascii="Arial Narrow" w:hAnsi="Arial Narrow"/>
        </w:rPr>
        <w:t>OK</w:t>
      </w:r>
    </w:p>
    <w:p w:rsidR="00D924B7" w:rsidRDefault="007A7E0A" w:rsidP="007A7E0A">
      <w:pPr>
        <w:pStyle w:val="ListParagraph"/>
        <w:numPr>
          <w:ilvl w:val="3"/>
          <w:numId w:val="32"/>
        </w:numPr>
        <w:rPr>
          <w:rFonts w:ascii="Arial Narrow" w:hAnsi="Arial Narrow"/>
        </w:rPr>
      </w:pPr>
      <w:r>
        <w:rPr>
          <w:rFonts w:ascii="Arial Narrow" w:hAnsi="Arial Narrow"/>
        </w:rPr>
        <w:t>Advertising in trade journals</w:t>
      </w:r>
      <w:r w:rsidR="00D924B7">
        <w:rPr>
          <w:rFonts w:ascii="Arial Narrow" w:hAnsi="Arial Narrow"/>
        </w:rPr>
        <w:t xml:space="preserve"> touting track record (if</w:t>
      </w:r>
      <w:r w:rsidR="00A45E90">
        <w:rPr>
          <w:rFonts w:ascii="Arial Narrow" w:hAnsi="Arial Narrow"/>
        </w:rPr>
        <w:t xml:space="preserve"> T, M,</w:t>
      </w:r>
      <w:r w:rsidR="00D924B7">
        <w:rPr>
          <w:rFonts w:ascii="Arial Narrow" w:hAnsi="Arial Narrow"/>
        </w:rPr>
        <w:t xml:space="preserve">F similar to past)   </w:t>
      </w:r>
      <w:r w:rsidR="00A45E90">
        <w:rPr>
          <w:rFonts w:ascii="Arial Narrow" w:hAnsi="Arial Narrow"/>
        </w:rPr>
        <w:t xml:space="preserve"> </w:t>
      </w:r>
      <w:r w:rsidR="00D924B7">
        <w:rPr>
          <w:rFonts w:ascii="Arial Narrow" w:hAnsi="Arial Narrow"/>
        </w:rPr>
        <w:t xml:space="preserve">   OK</w:t>
      </w:r>
    </w:p>
    <w:p w:rsidR="007A7E0A" w:rsidRDefault="00D924B7" w:rsidP="007A7E0A">
      <w:pPr>
        <w:pStyle w:val="ListParagraph"/>
        <w:numPr>
          <w:ilvl w:val="3"/>
          <w:numId w:val="32"/>
        </w:numPr>
        <w:rPr>
          <w:rFonts w:ascii="Arial Narrow" w:hAnsi="Arial Narrow"/>
        </w:rPr>
      </w:pPr>
      <w:r>
        <w:rPr>
          <w:rFonts w:ascii="Arial Narrow" w:hAnsi="Arial Narrow"/>
        </w:rPr>
        <w:t>Instead of ad, issuer sends info to institutional investors (T,M,F NOT similar) NO</w:t>
      </w:r>
    </w:p>
    <w:p w:rsidR="000D67FF" w:rsidRDefault="007A7E0A" w:rsidP="007A7E0A">
      <w:pPr>
        <w:pStyle w:val="ListParagraph"/>
        <w:numPr>
          <w:ilvl w:val="3"/>
          <w:numId w:val="32"/>
        </w:numPr>
        <w:rPr>
          <w:rFonts w:ascii="Arial Narrow" w:hAnsi="Arial Narrow"/>
        </w:rPr>
      </w:pPr>
      <w:r>
        <w:rPr>
          <w:rFonts w:ascii="Arial Narrow" w:hAnsi="Arial Narrow"/>
        </w:rPr>
        <w:t xml:space="preserve">Expand advertising to financial mags </w:t>
      </w:r>
      <w:r w:rsidR="00FA15CA">
        <w:rPr>
          <w:rFonts w:ascii="Arial Narrow" w:hAnsi="Arial Narrow"/>
        </w:rPr>
        <w:tab/>
      </w:r>
      <w:r w:rsidR="00FA15CA">
        <w:rPr>
          <w:rFonts w:ascii="Arial Narrow" w:hAnsi="Arial Narrow"/>
        </w:rPr>
        <w:tab/>
      </w:r>
      <w:r w:rsidR="00FA15CA">
        <w:rPr>
          <w:rFonts w:ascii="Arial Narrow" w:hAnsi="Arial Narrow"/>
        </w:rPr>
        <w:tab/>
      </w:r>
      <w:r w:rsidR="00FA15CA">
        <w:rPr>
          <w:rFonts w:ascii="Arial Narrow" w:hAnsi="Arial Narrow"/>
        </w:rPr>
        <w:tab/>
        <w:t xml:space="preserve">            </w:t>
      </w:r>
      <w:r>
        <w:rPr>
          <w:rFonts w:ascii="Arial Narrow" w:hAnsi="Arial Narrow"/>
        </w:rPr>
        <w:t>NO</w:t>
      </w:r>
    </w:p>
    <w:p w:rsidR="007E0C2D" w:rsidRDefault="007E0C2D" w:rsidP="007E0C2D">
      <w:pPr>
        <w:pStyle w:val="ListParagraph"/>
        <w:numPr>
          <w:ilvl w:val="2"/>
          <w:numId w:val="32"/>
        </w:numPr>
        <w:rPr>
          <w:rFonts w:ascii="Arial Narrow" w:hAnsi="Arial Narrow"/>
        </w:rPr>
      </w:pPr>
      <w:r>
        <w:rPr>
          <w:rFonts w:ascii="Arial Narrow" w:hAnsi="Arial Narrow"/>
        </w:rPr>
        <w:t xml:space="preserve">EXCLUDES issuer that is a business development co, investment company    </w:t>
      </w:r>
      <w:r>
        <w:rPr>
          <w:rFonts w:ascii="Arial Narrow" w:hAnsi="Arial Narrow"/>
        </w:rPr>
        <w:tab/>
        <w:t xml:space="preserve">        pg 87</w:t>
      </w:r>
    </w:p>
    <w:p w:rsidR="00EB5026" w:rsidRDefault="00EB5026" w:rsidP="00EB5026">
      <w:pPr>
        <w:pStyle w:val="ListParagraph"/>
        <w:numPr>
          <w:ilvl w:val="1"/>
          <w:numId w:val="32"/>
        </w:numPr>
        <w:rPr>
          <w:rFonts w:ascii="Arial Narrow" w:hAnsi="Arial Narrow"/>
        </w:rPr>
      </w:pPr>
      <w:r w:rsidRPr="001B7633">
        <w:rPr>
          <w:rFonts w:ascii="Arial Narrow" w:hAnsi="Arial Narrow"/>
          <w:b/>
        </w:rPr>
        <w:t>RULE 16</w:t>
      </w:r>
      <w:r>
        <w:rPr>
          <w:rFonts w:ascii="Arial Narrow" w:hAnsi="Arial Narrow"/>
          <w:b/>
        </w:rPr>
        <w:t>9</w:t>
      </w:r>
      <w:r w:rsidRPr="001B7633">
        <w:rPr>
          <w:rFonts w:ascii="Arial Narrow" w:hAnsi="Arial Narrow"/>
          <w:b/>
        </w:rPr>
        <w:t xml:space="preserve"> SAFE HARBOR</w:t>
      </w:r>
      <w:r>
        <w:rPr>
          <w:rFonts w:ascii="Arial Narrow" w:hAnsi="Arial Narrow"/>
        </w:rPr>
        <w:t xml:space="preserve"> from §5(c) and §2(a)(10) - Communications </w:t>
      </w:r>
      <w:r w:rsidR="000D4673">
        <w:rPr>
          <w:rFonts w:ascii="Arial Narrow" w:hAnsi="Arial Narrow"/>
        </w:rPr>
        <w:t>won’t be “conditioning”</w:t>
      </w:r>
      <w:r>
        <w:rPr>
          <w:rFonts w:ascii="Arial Narrow" w:hAnsi="Arial Narrow"/>
        </w:rPr>
        <w:t xml:space="preserve"> if:</w:t>
      </w:r>
    </w:p>
    <w:p w:rsidR="006E5776" w:rsidRPr="006E5776" w:rsidRDefault="00CE3512" w:rsidP="00CE3512">
      <w:pPr>
        <w:pStyle w:val="ListParagraph"/>
        <w:numPr>
          <w:ilvl w:val="2"/>
          <w:numId w:val="32"/>
        </w:numPr>
        <w:rPr>
          <w:rFonts w:ascii="Arial Narrow" w:hAnsi="Arial Narrow"/>
        </w:rPr>
      </w:pPr>
      <w:r>
        <w:rPr>
          <w:rFonts w:ascii="Arial Narrow" w:hAnsi="Arial Narrow"/>
          <w:u w:val="single"/>
        </w:rPr>
        <w:t>R</w:t>
      </w:r>
      <w:r w:rsidRPr="00D47734">
        <w:rPr>
          <w:rFonts w:ascii="Arial Narrow" w:hAnsi="Arial Narrow"/>
          <w:u w:val="single"/>
        </w:rPr>
        <w:t xml:space="preserve">egularly released </w:t>
      </w:r>
      <w:r w:rsidRPr="00BD59CF">
        <w:rPr>
          <w:rFonts w:ascii="Arial Narrow" w:hAnsi="Arial Narrow"/>
          <w:b/>
          <w:u w:val="single"/>
        </w:rPr>
        <w:t>FACTUAL</w:t>
      </w:r>
      <w:r w:rsidRPr="00D47734">
        <w:rPr>
          <w:rFonts w:ascii="Arial Narrow" w:hAnsi="Arial Narrow"/>
          <w:u w:val="single"/>
        </w:rPr>
        <w:t xml:space="preserve"> </w:t>
      </w:r>
      <w:r>
        <w:rPr>
          <w:rFonts w:ascii="Arial Narrow" w:hAnsi="Arial Narrow"/>
          <w:u w:val="single"/>
        </w:rPr>
        <w:t>info by</w:t>
      </w:r>
      <w:r w:rsidR="00323DC1" w:rsidRPr="00291F7D">
        <w:rPr>
          <w:rFonts w:ascii="Arial Narrow" w:hAnsi="Arial Narrow"/>
          <w:b/>
          <w:u w:val="single"/>
        </w:rPr>
        <w:t xml:space="preserve"> </w:t>
      </w:r>
      <w:r w:rsidR="00291F7D" w:rsidRPr="00291F7D">
        <w:rPr>
          <w:rFonts w:ascii="Arial Narrow" w:hAnsi="Arial Narrow"/>
          <w:b/>
          <w:u w:val="single"/>
        </w:rPr>
        <w:t xml:space="preserve">ALL </w:t>
      </w:r>
      <w:r w:rsidR="00323DC1" w:rsidRPr="00323DC1">
        <w:rPr>
          <w:rFonts w:ascii="Arial Narrow" w:hAnsi="Arial Narrow"/>
          <w:b/>
          <w:u w:val="single"/>
        </w:rPr>
        <w:t>REPORTING &amp;</w:t>
      </w:r>
      <w:r>
        <w:rPr>
          <w:rFonts w:ascii="Arial Narrow" w:hAnsi="Arial Narrow"/>
          <w:u w:val="single"/>
        </w:rPr>
        <w:t xml:space="preserve"> </w:t>
      </w:r>
      <w:r w:rsidRPr="00CE3512">
        <w:rPr>
          <w:rFonts w:ascii="Arial Narrow" w:hAnsi="Arial Narrow"/>
          <w:b/>
          <w:u w:val="single"/>
        </w:rPr>
        <w:t>NON</w:t>
      </w:r>
      <w:r>
        <w:rPr>
          <w:rFonts w:ascii="Arial Narrow" w:hAnsi="Arial Narrow"/>
          <w:u w:val="single"/>
        </w:rPr>
        <w:t>-</w:t>
      </w:r>
      <w:r w:rsidRPr="00EB5026">
        <w:rPr>
          <w:rFonts w:ascii="Arial Narrow" w:hAnsi="Arial Narrow"/>
          <w:b/>
          <w:u w:val="single"/>
        </w:rPr>
        <w:t>REPORTING</w:t>
      </w:r>
      <w:r>
        <w:rPr>
          <w:rFonts w:ascii="Arial Narrow" w:hAnsi="Arial Narrow"/>
          <w:u w:val="single"/>
        </w:rPr>
        <w:t xml:space="preserve"> ISSUER</w:t>
      </w:r>
      <w:r w:rsidR="007B1BF3">
        <w:rPr>
          <w:rFonts w:ascii="Arial Narrow" w:hAnsi="Arial Narrow"/>
          <w:u w:val="single"/>
        </w:rPr>
        <w:t xml:space="preserve">S </w:t>
      </w:r>
    </w:p>
    <w:p w:rsidR="00F5587F" w:rsidRPr="008B4250" w:rsidRDefault="006E5776" w:rsidP="006E5776">
      <w:pPr>
        <w:pStyle w:val="ListParagraph"/>
        <w:ind w:left="2160"/>
        <w:rPr>
          <w:rFonts w:ascii="Arial Narrow" w:hAnsi="Arial Narrow"/>
        </w:rPr>
      </w:pPr>
      <w:r w:rsidRPr="008B4250">
        <w:rPr>
          <w:rFonts w:ascii="Arial Narrow" w:hAnsi="Arial Narrow"/>
        </w:rPr>
        <w:t>(</w:t>
      </w:r>
      <w:r w:rsidR="008B4250" w:rsidRPr="008B4250">
        <w:rPr>
          <w:rFonts w:ascii="Arial Narrow" w:hAnsi="Arial Narrow"/>
        </w:rPr>
        <w:t>Non-Reporting Issuers are the only ones who need R169 bc Reporting Issuers use R168)</w:t>
      </w:r>
    </w:p>
    <w:p w:rsidR="00F81A49" w:rsidRDefault="00BD59CF" w:rsidP="00521E29">
      <w:pPr>
        <w:pStyle w:val="ListParagraph"/>
        <w:numPr>
          <w:ilvl w:val="3"/>
          <w:numId w:val="32"/>
        </w:numPr>
        <w:rPr>
          <w:rFonts w:ascii="Arial Narrow" w:hAnsi="Arial Narrow"/>
          <w:u w:val="single"/>
        </w:rPr>
      </w:pPr>
      <w:r w:rsidRPr="00CD554A">
        <w:rPr>
          <w:rFonts w:ascii="Arial Narrow" w:hAnsi="Arial Narrow"/>
          <w:u w:val="single"/>
        </w:rPr>
        <w:t>CANNOT include FORWARD-LOOKING info</w:t>
      </w:r>
      <w:r w:rsidR="00E839F8">
        <w:rPr>
          <w:rFonts w:ascii="Arial Narrow" w:hAnsi="Arial Narrow"/>
          <w:u w:val="single"/>
        </w:rPr>
        <w:t>. Must be factual information.</w:t>
      </w:r>
    </w:p>
    <w:p w:rsidR="00671BA9" w:rsidRPr="00671BA9" w:rsidRDefault="00671BA9" w:rsidP="00122AC0">
      <w:pPr>
        <w:pStyle w:val="ListParagraph"/>
        <w:numPr>
          <w:ilvl w:val="4"/>
          <w:numId w:val="38"/>
        </w:numPr>
        <w:rPr>
          <w:rFonts w:ascii="Arial Narrow" w:hAnsi="Arial Narrow"/>
          <w:u w:val="single"/>
        </w:rPr>
      </w:pPr>
      <w:r>
        <w:rPr>
          <w:rFonts w:ascii="Arial Narrow" w:hAnsi="Arial Narrow"/>
        </w:rPr>
        <w:t>FWD:</w:t>
      </w:r>
      <w:r w:rsidR="00F81A49">
        <w:rPr>
          <w:rFonts w:ascii="Arial Narrow" w:hAnsi="Arial Narrow"/>
        </w:rPr>
        <w:t>“</w:t>
      </w:r>
      <w:r>
        <w:rPr>
          <w:rFonts w:ascii="Arial Narrow" w:hAnsi="Arial Narrow"/>
        </w:rPr>
        <w:t>optimistic re:</w:t>
      </w:r>
      <w:r w:rsidR="00F81A49">
        <w:rPr>
          <w:rFonts w:ascii="Arial Narrow" w:hAnsi="Arial Narrow"/>
        </w:rPr>
        <w:t xml:space="preserve"> technology” “</w:t>
      </w:r>
      <w:r>
        <w:rPr>
          <w:rFonts w:ascii="Arial Narrow" w:hAnsi="Arial Narrow"/>
        </w:rPr>
        <w:t>revolutionize</w:t>
      </w:r>
      <w:r w:rsidR="00F81A49">
        <w:rPr>
          <w:rFonts w:ascii="Arial Narrow" w:hAnsi="Arial Narrow"/>
        </w:rPr>
        <w:t xml:space="preserve"> industry”</w:t>
      </w:r>
      <w:r>
        <w:rPr>
          <w:rFonts w:ascii="Arial Narrow" w:hAnsi="Arial Narrow"/>
        </w:rPr>
        <w:t xml:space="preserve"> financial future</w:t>
      </w:r>
    </w:p>
    <w:p w:rsidR="00671BA9" w:rsidRDefault="00671BA9" w:rsidP="00671BA9">
      <w:pPr>
        <w:pStyle w:val="ListParagraph"/>
        <w:numPr>
          <w:ilvl w:val="4"/>
          <w:numId w:val="38"/>
        </w:numPr>
        <w:rPr>
          <w:rFonts w:ascii="Arial Narrow" w:hAnsi="Arial Narrow"/>
        </w:rPr>
      </w:pPr>
      <w:r>
        <w:rPr>
          <w:rFonts w:ascii="Arial Narrow" w:hAnsi="Arial Narrow"/>
        </w:rPr>
        <w:t>FACT: Ads or info re: issuer’s products or services, business   §169(b)</w:t>
      </w:r>
    </w:p>
    <w:p w:rsidR="00BD59CF" w:rsidRPr="00CD554A" w:rsidRDefault="00994C95" w:rsidP="00521E29">
      <w:pPr>
        <w:pStyle w:val="ListParagraph"/>
        <w:numPr>
          <w:ilvl w:val="3"/>
          <w:numId w:val="32"/>
        </w:numPr>
        <w:rPr>
          <w:rFonts w:ascii="Arial Narrow" w:hAnsi="Arial Narrow"/>
          <w:u w:val="single"/>
        </w:rPr>
      </w:pPr>
      <w:r>
        <w:rPr>
          <w:rFonts w:ascii="Arial Narrow" w:hAnsi="Arial Narrow"/>
        </w:rPr>
        <w:t xml:space="preserve">CANNOT refer to the </w:t>
      </w:r>
      <w:r w:rsidR="00E05C34">
        <w:rPr>
          <w:rFonts w:ascii="Arial Narrow" w:hAnsi="Arial Narrow"/>
        </w:rPr>
        <w:t>OFFERING</w:t>
      </w:r>
    </w:p>
    <w:p w:rsidR="0023247E" w:rsidRDefault="00BD59CF" w:rsidP="00521E29">
      <w:pPr>
        <w:pStyle w:val="ListParagraph"/>
        <w:numPr>
          <w:ilvl w:val="3"/>
          <w:numId w:val="32"/>
        </w:numPr>
        <w:rPr>
          <w:rFonts w:ascii="Arial Narrow" w:hAnsi="Arial Narrow"/>
        </w:rPr>
      </w:pPr>
      <w:r>
        <w:rPr>
          <w:rFonts w:ascii="Arial Narrow" w:hAnsi="Arial Narrow"/>
        </w:rPr>
        <w:t>CANNOT DIRECT information toward INVESTORS</w:t>
      </w:r>
    </w:p>
    <w:p w:rsidR="00CE3512" w:rsidRDefault="0023247E" w:rsidP="00122AC0">
      <w:pPr>
        <w:pStyle w:val="ListParagraph"/>
        <w:numPr>
          <w:ilvl w:val="4"/>
          <w:numId w:val="39"/>
        </w:numPr>
        <w:rPr>
          <w:rFonts w:ascii="Arial Narrow" w:hAnsi="Arial Narrow"/>
        </w:rPr>
      </w:pPr>
      <w:r>
        <w:rPr>
          <w:rFonts w:ascii="Arial Narrow" w:hAnsi="Arial Narrow"/>
        </w:rPr>
        <w:t>Ads to trade journals may violate this unless it’s consistent w/</w:t>
      </w:r>
      <w:r w:rsidR="000E7D82">
        <w:rPr>
          <w:rFonts w:ascii="Arial Narrow" w:hAnsi="Arial Narrow"/>
        </w:rPr>
        <w:t xml:space="preserve"> </w:t>
      </w:r>
      <w:r>
        <w:rPr>
          <w:rFonts w:ascii="Arial Narrow" w:hAnsi="Arial Narrow"/>
        </w:rPr>
        <w:t>past</w:t>
      </w:r>
    </w:p>
    <w:p w:rsidR="00671BA9" w:rsidRDefault="00A023FD" w:rsidP="00A023FD">
      <w:pPr>
        <w:pStyle w:val="ListParagraph"/>
        <w:numPr>
          <w:ilvl w:val="2"/>
          <w:numId w:val="32"/>
        </w:numPr>
        <w:rPr>
          <w:rFonts w:ascii="Arial Narrow" w:hAnsi="Arial Narrow"/>
        </w:rPr>
      </w:pPr>
      <w:r>
        <w:rPr>
          <w:rFonts w:ascii="Arial Narrow" w:hAnsi="Arial Narrow"/>
        </w:rPr>
        <w:t>TIMING, MANNER, FORM must be SIMILAR to PAST releases in ordinary course of biz</w:t>
      </w:r>
    </w:p>
    <w:p w:rsidR="009F13A0" w:rsidRDefault="00A023FD" w:rsidP="00A023FD">
      <w:pPr>
        <w:pStyle w:val="ListParagraph"/>
        <w:numPr>
          <w:ilvl w:val="2"/>
          <w:numId w:val="32"/>
        </w:numPr>
        <w:rPr>
          <w:rFonts w:ascii="Arial Narrow" w:hAnsi="Arial Narrow"/>
        </w:rPr>
      </w:pPr>
      <w:r>
        <w:rPr>
          <w:rFonts w:ascii="Arial Narrow" w:hAnsi="Arial Narrow"/>
        </w:rPr>
        <w:t xml:space="preserve">EXCLUDES issuer that is a business development co, investment company    </w:t>
      </w:r>
      <w:r>
        <w:rPr>
          <w:rFonts w:ascii="Arial Narrow" w:hAnsi="Arial Narrow"/>
        </w:rPr>
        <w:tab/>
        <w:t xml:space="preserve">        pg 89</w:t>
      </w:r>
    </w:p>
    <w:p w:rsidR="000D4673" w:rsidRPr="000D4673" w:rsidRDefault="00910FDC" w:rsidP="002510F7">
      <w:pPr>
        <w:pStyle w:val="ListParagraph"/>
        <w:numPr>
          <w:ilvl w:val="1"/>
          <w:numId w:val="32"/>
        </w:numPr>
        <w:rPr>
          <w:rFonts w:ascii="Arial Narrow" w:hAnsi="Arial Narrow"/>
        </w:rPr>
      </w:pPr>
      <w:r w:rsidRPr="001B7633">
        <w:rPr>
          <w:rFonts w:ascii="Arial Narrow" w:hAnsi="Arial Narrow"/>
          <w:b/>
        </w:rPr>
        <w:t>RULE 16</w:t>
      </w:r>
      <w:r>
        <w:rPr>
          <w:rFonts w:ascii="Arial Narrow" w:hAnsi="Arial Narrow"/>
          <w:b/>
        </w:rPr>
        <w:t>3</w:t>
      </w:r>
      <w:r w:rsidRPr="001B7633">
        <w:rPr>
          <w:rFonts w:ascii="Arial Narrow" w:hAnsi="Arial Narrow"/>
          <w:b/>
        </w:rPr>
        <w:t xml:space="preserve"> SAFE HARBOR</w:t>
      </w:r>
      <w:r>
        <w:rPr>
          <w:rFonts w:ascii="Arial Narrow" w:hAnsi="Arial Narrow"/>
        </w:rPr>
        <w:t xml:space="preserve"> from §5(c) </w:t>
      </w:r>
      <w:r w:rsidR="00FC0BAF">
        <w:rPr>
          <w:rFonts w:ascii="Arial Narrow" w:hAnsi="Arial Narrow"/>
        </w:rPr>
        <w:t xml:space="preserve">= </w:t>
      </w:r>
      <w:r w:rsidR="00FC0BAF" w:rsidRPr="006E5776">
        <w:rPr>
          <w:rFonts w:ascii="Arial Narrow" w:hAnsi="Arial Narrow"/>
          <w:b/>
          <w:u w:val="single"/>
        </w:rPr>
        <w:t>WKSI</w:t>
      </w:r>
      <w:r w:rsidR="00D67CEE">
        <w:rPr>
          <w:rFonts w:ascii="Arial Narrow" w:hAnsi="Arial Narrow"/>
          <w:u w:val="single"/>
        </w:rPr>
        <w:t>s</w:t>
      </w:r>
      <w:r w:rsidR="003B0C0E">
        <w:rPr>
          <w:rFonts w:ascii="Arial Narrow" w:hAnsi="Arial Narrow"/>
          <w:u w:val="single"/>
        </w:rPr>
        <w:t xml:space="preserve">’ communication </w:t>
      </w:r>
      <w:r w:rsidR="000D4673">
        <w:rPr>
          <w:rFonts w:ascii="Arial Narrow" w:hAnsi="Arial Narrow"/>
          <w:u w:val="single"/>
        </w:rPr>
        <w:t>won’t be “conditioning” as long as:</w:t>
      </w:r>
    </w:p>
    <w:p w:rsidR="002510F7" w:rsidRPr="002510F7" w:rsidRDefault="000D4673" w:rsidP="000D4673">
      <w:pPr>
        <w:pStyle w:val="ListParagraph"/>
        <w:numPr>
          <w:ilvl w:val="2"/>
          <w:numId w:val="32"/>
        </w:numPr>
        <w:rPr>
          <w:rFonts w:ascii="Arial Narrow" w:hAnsi="Arial Narrow"/>
        </w:rPr>
      </w:pPr>
      <w:r>
        <w:rPr>
          <w:rFonts w:ascii="Arial Narrow" w:hAnsi="Arial Narrow"/>
        </w:rPr>
        <w:t xml:space="preserve">LEGEND is included to say that </w:t>
      </w:r>
      <w:r w:rsidR="00906743">
        <w:rPr>
          <w:rFonts w:ascii="Arial Narrow" w:hAnsi="Arial Narrow"/>
        </w:rPr>
        <w:t xml:space="preserve">co is in pre-public filing period. </w:t>
      </w:r>
      <w:r w:rsidR="00906743">
        <w:rPr>
          <w:rFonts w:ascii="Arial Narrow" w:hAnsi="Arial Narrow"/>
        </w:rPr>
        <w:tab/>
      </w:r>
      <w:r w:rsidR="00906743">
        <w:rPr>
          <w:rFonts w:ascii="Arial Narrow" w:hAnsi="Arial Narrow"/>
        </w:rPr>
        <w:tab/>
        <w:t xml:space="preserve">        pg 81</w:t>
      </w:r>
    </w:p>
    <w:p w:rsidR="00B2646C" w:rsidRDefault="00B2646C" w:rsidP="00B2646C">
      <w:pPr>
        <w:pStyle w:val="ListParagraph"/>
        <w:numPr>
          <w:ilvl w:val="2"/>
          <w:numId w:val="32"/>
        </w:numPr>
        <w:rPr>
          <w:rFonts w:ascii="Arial Narrow" w:hAnsi="Arial Narrow"/>
        </w:rPr>
      </w:pPr>
      <w:r>
        <w:rPr>
          <w:rFonts w:ascii="Arial Narrow" w:hAnsi="Arial Narrow"/>
        </w:rPr>
        <w:t xml:space="preserve">EXCLUDES </w:t>
      </w:r>
      <w:r w:rsidR="00221F9D">
        <w:rPr>
          <w:rFonts w:ascii="Arial Narrow" w:hAnsi="Arial Narrow"/>
        </w:rPr>
        <w:t>business combination,</w:t>
      </w:r>
      <w:r>
        <w:rPr>
          <w:rFonts w:ascii="Arial Narrow" w:hAnsi="Arial Narrow"/>
        </w:rPr>
        <w:t xml:space="preserve"> business de</w:t>
      </w:r>
      <w:r w:rsidR="00221F9D">
        <w:rPr>
          <w:rFonts w:ascii="Arial Narrow" w:hAnsi="Arial Narrow"/>
        </w:rPr>
        <w:t>velopment co, investment co</w:t>
      </w:r>
      <w:r>
        <w:rPr>
          <w:rFonts w:ascii="Arial Narrow" w:hAnsi="Arial Narrow"/>
        </w:rPr>
        <w:t xml:space="preserve">    </w:t>
      </w:r>
      <w:r>
        <w:rPr>
          <w:rFonts w:ascii="Arial Narrow" w:hAnsi="Arial Narrow"/>
        </w:rPr>
        <w:tab/>
        <w:t xml:space="preserve">        pg 89</w:t>
      </w:r>
    </w:p>
    <w:p w:rsidR="00411527" w:rsidRDefault="002B5F00" w:rsidP="00B2646C">
      <w:pPr>
        <w:pStyle w:val="ListParagraph"/>
        <w:numPr>
          <w:ilvl w:val="2"/>
          <w:numId w:val="32"/>
        </w:numPr>
        <w:rPr>
          <w:rFonts w:ascii="Arial Narrow" w:hAnsi="Arial Narrow"/>
        </w:rPr>
      </w:pPr>
      <w:r>
        <w:rPr>
          <w:rFonts w:ascii="Arial Narrow" w:hAnsi="Arial Narrow"/>
        </w:rPr>
        <w:t xml:space="preserve">Per </w:t>
      </w:r>
      <w:r w:rsidR="00B2646C" w:rsidRPr="005F546C">
        <w:rPr>
          <w:rFonts w:ascii="Arial Narrow" w:hAnsi="Arial Narrow"/>
          <w:b/>
        </w:rPr>
        <w:t>Rule 405</w:t>
      </w:r>
      <w:r w:rsidR="00B2646C">
        <w:rPr>
          <w:rFonts w:ascii="Arial Narrow" w:hAnsi="Arial Narrow"/>
        </w:rPr>
        <w:t xml:space="preserve"> this written communication w/ legend is FREE WRITING PROSPECTUS</w:t>
      </w:r>
      <w:r w:rsidR="00A34F4A">
        <w:rPr>
          <w:rFonts w:ascii="Arial Narrow" w:hAnsi="Arial Narrow"/>
        </w:rPr>
        <w:t xml:space="preserve"> </w:t>
      </w:r>
    </w:p>
    <w:p w:rsidR="00411527" w:rsidRPr="00F82DEE" w:rsidRDefault="00982269" w:rsidP="00982269">
      <w:pPr>
        <w:pStyle w:val="ListParagraph"/>
        <w:rPr>
          <w:rFonts w:ascii="Arial Narrow" w:hAnsi="Arial Narrow"/>
          <w:u w:val="single"/>
        </w:rPr>
      </w:pPr>
      <w:r w:rsidRPr="00F82DEE">
        <w:rPr>
          <w:rFonts w:ascii="Arial Narrow" w:hAnsi="Arial Narrow"/>
          <w:u w:val="single"/>
        </w:rPr>
        <w:t xml:space="preserve">HYPO 1 - </w:t>
      </w:r>
      <w:r w:rsidR="00411527" w:rsidRPr="00F82DEE">
        <w:rPr>
          <w:rFonts w:ascii="Arial Narrow" w:hAnsi="Arial Narrow"/>
          <w:u w:val="single"/>
        </w:rPr>
        <w:t>CEO</w:t>
      </w:r>
      <w:r w:rsidR="00A00452" w:rsidRPr="00F82DEE">
        <w:rPr>
          <w:rFonts w:ascii="Arial Narrow" w:hAnsi="Arial Narrow"/>
          <w:u w:val="single"/>
        </w:rPr>
        <w:t xml:space="preserve"> to cartel buddy:</w:t>
      </w:r>
      <w:r w:rsidR="00411527" w:rsidRPr="00F82DEE">
        <w:rPr>
          <w:rFonts w:ascii="Arial Narrow" w:hAnsi="Arial Narrow"/>
          <w:u w:val="single"/>
        </w:rPr>
        <w:t xml:space="preserve"> “I can get you in on the ground floor at around $20.” </w:t>
      </w:r>
    </w:p>
    <w:p w:rsidR="00411527" w:rsidRDefault="00411527" w:rsidP="00F82DEE">
      <w:pPr>
        <w:pStyle w:val="ListParagraph"/>
        <w:numPr>
          <w:ilvl w:val="1"/>
          <w:numId w:val="41"/>
        </w:numPr>
        <w:rPr>
          <w:rFonts w:ascii="Arial Narrow" w:hAnsi="Arial Narrow"/>
        </w:rPr>
      </w:pPr>
      <w:r w:rsidRPr="00411527">
        <w:rPr>
          <w:rFonts w:ascii="Arial Narrow" w:hAnsi="Arial Narrow"/>
        </w:rPr>
        <w:t xml:space="preserve">No registration stmt yet, so §5(a) and (c) apply.  </w:t>
      </w:r>
    </w:p>
    <w:p w:rsidR="00411527" w:rsidRDefault="00411527" w:rsidP="00F82DEE">
      <w:pPr>
        <w:pStyle w:val="ListParagraph"/>
        <w:numPr>
          <w:ilvl w:val="1"/>
          <w:numId w:val="41"/>
        </w:numPr>
        <w:rPr>
          <w:rFonts w:ascii="Arial Narrow" w:hAnsi="Arial Narrow"/>
        </w:rPr>
      </w:pPr>
      <w:r w:rsidRPr="00411527">
        <w:rPr>
          <w:rFonts w:ascii="Arial Narrow" w:hAnsi="Arial Narrow"/>
        </w:rPr>
        <w:t>Is i</w:t>
      </w:r>
      <w:r w:rsidR="00BE34BE">
        <w:rPr>
          <w:rFonts w:ascii="Arial Narrow" w:hAnsi="Arial Narrow"/>
        </w:rPr>
        <w:t>t an offer under §2(a)(3)? Yes bc an attempt to dispose of securities for value.</w:t>
      </w:r>
    </w:p>
    <w:p w:rsidR="008D4E75" w:rsidRDefault="008D4E75" w:rsidP="00F82DEE">
      <w:pPr>
        <w:pStyle w:val="ListParagraph"/>
        <w:numPr>
          <w:ilvl w:val="1"/>
          <w:numId w:val="41"/>
        </w:numPr>
        <w:rPr>
          <w:rFonts w:ascii="Arial Narrow" w:hAnsi="Arial Narrow"/>
        </w:rPr>
      </w:pPr>
      <w:r>
        <w:rPr>
          <w:rFonts w:ascii="Arial Narrow" w:hAnsi="Arial Narrow"/>
        </w:rPr>
        <w:t xml:space="preserve">Does issuer have gross revenues &lt;$1 billion? If so, emerging growth co §2(a)(19) so </w:t>
      </w:r>
      <w:r w:rsidR="00CD7CFD">
        <w:rPr>
          <w:rFonts w:ascii="Arial Narrow" w:hAnsi="Arial Narrow"/>
        </w:rPr>
        <w:t xml:space="preserve">if </w:t>
      </w:r>
      <w:r>
        <w:rPr>
          <w:rFonts w:ascii="Arial Narrow" w:hAnsi="Arial Narrow"/>
        </w:rPr>
        <w:t xml:space="preserve">buddy is QIB or affiliated investor, communication </w:t>
      </w:r>
      <w:r w:rsidR="00F85855">
        <w:rPr>
          <w:rFonts w:ascii="Arial Narrow" w:hAnsi="Arial Narrow"/>
        </w:rPr>
        <w:t xml:space="preserve">even </w:t>
      </w:r>
      <w:r>
        <w:rPr>
          <w:rFonts w:ascii="Arial Narrow" w:hAnsi="Arial Narrow"/>
        </w:rPr>
        <w:t>regarding offer</w:t>
      </w:r>
      <w:r w:rsidR="00122094">
        <w:rPr>
          <w:rFonts w:ascii="Arial Narrow" w:hAnsi="Arial Narrow"/>
        </w:rPr>
        <w:t xml:space="preserve"> and price is allowed thru</w:t>
      </w:r>
      <w:r>
        <w:rPr>
          <w:rFonts w:ascii="Arial Narrow" w:hAnsi="Arial Narrow"/>
        </w:rPr>
        <w:t xml:space="preserve"> offering process</w:t>
      </w:r>
      <w:r w:rsidR="00F85855">
        <w:rPr>
          <w:rFonts w:ascii="Arial Narrow" w:hAnsi="Arial Narrow"/>
        </w:rPr>
        <w:t>.</w:t>
      </w:r>
    </w:p>
    <w:p w:rsidR="00411527" w:rsidRDefault="00D460E5" w:rsidP="00F82DEE">
      <w:pPr>
        <w:pStyle w:val="ListParagraph"/>
        <w:numPr>
          <w:ilvl w:val="1"/>
          <w:numId w:val="41"/>
        </w:numPr>
        <w:rPr>
          <w:rFonts w:ascii="Arial Narrow" w:hAnsi="Arial Narrow"/>
        </w:rPr>
      </w:pPr>
      <w:r>
        <w:rPr>
          <w:rFonts w:ascii="Arial Narrow" w:hAnsi="Arial Narrow"/>
        </w:rPr>
        <w:t>Otherwise, a</w:t>
      </w:r>
      <w:r w:rsidR="00411527" w:rsidRPr="00411527">
        <w:rPr>
          <w:rFonts w:ascii="Arial Narrow" w:hAnsi="Arial Narrow"/>
        </w:rPr>
        <w:t xml:space="preserve">ny Safe Harbor?  </w:t>
      </w:r>
    </w:p>
    <w:p w:rsidR="00411527" w:rsidRDefault="00411527" w:rsidP="00F82DEE">
      <w:pPr>
        <w:pStyle w:val="ListParagraph"/>
        <w:numPr>
          <w:ilvl w:val="2"/>
          <w:numId w:val="43"/>
        </w:numPr>
        <w:ind w:left="2160"/>
        <w:rPr>
          <w:rFonts w:ascii="Arial Narrow" w:hAnsi="Arial Narrow"/>
        </w:rPr>
      </w:pPr>
      <w:r w:rsidRPr="00411527">
        <w:rPr>
          <w:rFonts w:ascii="Arial Narrow" w:hAnsi="Arial Narrow"/>
        </w:rPr>
        <w:t xml:space="preserve">No 135 bc no legend and not in writing. </w:t>
      </w:r>
    </w:p>
    <w:p w:rsidR="00411527" w:rsidRDefault="00411527" w:rsidP="00F82DEE">
      <w:pPr>
        <w:pStyle w:val="ListParagraph"/>
        <w:numPr>
          <w:ilvl w:val="2"/>
          <w:numId w:val="43"/>
        </w:numPr>
        <w:ind w:left="2160"/>
        <w:rPr>
          <w:rFonts w:ascii="Arial Narrow" w:hAnsi="Arial Narrow"/>
        </w:rPr>
      </w:pPr>
      <w:r w:rsidRPr="00411527">
        <w:rPr>
          <w:rFonts w:ascii="Arial Narrow" w:hAnsi="Arial Narrow"/>
        </w:rPr>
        <w:t>No 163A</w:t>
      </w:r>
      <w:r>
        <w:rPr>
          <w:rFonts w:ascii="Arial Narrow" w:hAnsi="Arial Narrow"/>
        </w:rPr>
        <w:t>, 168, or 169</w:t>
      </w:r>
      <w:r w:rsidRPr="00411527">
        <w:rPr>
          <w:rFonts w:ascii="Arial Narrow" w:hAnsi="Arial Narrow"/>
        </w:rPr>
        <w:t xml:space="preserve"> bc references the offer.  </w:t>
      </w:r>
    </w:p>
    <w:p w:rsidR="00411527" w:rsidRDefault="00411527" w:rsidP="00F82DEE">
      <w:pPr>
        <w:pStyle w:val="ListParagraph"/>
        <w:numPr>
          <w:ilvl w:val="2"/>
          <w:numId w:val="43"/>
        </w:numPr>
        <w:ind w:left="2160"/>
        <w:rPr>
          <w:rFonts w:ascii="Arial Narrow" w:hAnsi="Arial Narrow"/>
        </w:rPr>
      </w:pPr>
      <w:r w:rsidRPr="00411527">
        <w:rPr>
          <w:rFonts w:ascii="Arial Narrow" w:hAnsi="Arial Narrow"/>
        </w:rPr>
        <w:t xml:space="preserve">No 163 bc not a WKSI. </w:t>
      </w:r>
    </w:p>
    <w:p w:rsidR="00411527" w:rsidRPr="00411527" w:rsidRDefault="00411527" w:rsidP="00F82DEE">
      <w:pPr>
        <w:pStyle w:val="ListParagraph"/>
        <w:numPr>
          <w:ilvl w:val="2"/>
          <w:numId w:val="43"/>
        </w:numPr>
        <w:ind w:left="2160"/>
        <w:rPr>
          <w:rFonts w:ascii="Arial Narrow" w:hAnsi="Arial Narrow"/>
        </w:rPr>
      </w:pPr>
      <w:r w:rsidRPr="00411527">
        <w:rPr>
          <w:rFonts w:ascii="Arial Narrow" w:hAnsi="Arial Narrow"/>
        </w:rPr>
        <w:t xml:space="preserve">Even if </w:t>
      </w:r>
      <w:r w:rsidR="00122094">
        <w:rPr>
          <w:rFonts w:ascii="Arial Narrow" w:hAnsi="Arial Narrow"/>
        </w:rPr>
        <w:t xml:space="preserve">not an “offer” or </w:t>
      </w:r>
      <w:r w:rsidRPr="00411527">
        <w:rPr>
          <w:rFonts w:ascii="Arial Narrow" w:hAnsi="Arial Narrow"/>
        </w:rPr>
        <w:t>organizati</w:t>
      </w:r>
      <w:r>
        <w:rPr>
          <w:rFonts w:ascii="Arial Narrow" w:hAnsi="Arial Narrow"/>
        </w:rPr>
        <w:t>onal meeting hasn’t happened</w:t>
      </w:r>
      <w:r w:rsidR="00122094">
        <w:rPr>
          <w:rFonts w:ascii="Arial Narrow" w:hAnsi="Arial Narrow"/>
        </w:rPr>
        <w:t xml:space="preserve"> yet</w:t>
      </w:r>
      <w:r w:rsidRPr="00411527">
        <w:rPr>
          <w:rFonts w:ascii="Arial Narrow" w:hAnsi="Arial Narrow"/>
        </w:rPr>
        <w:t>, p</w:t>
      </w:r>
      <w:r>
        <w:rPr>
          <w:rFonts w:ascii="Arial Narrow" w:hAnsi="Arial Narrow"/>
        </w:rPr>
        <w:t xml:space="preserve">rice </w:t>
      </w:r>
      <w:r w:rsidR="00122094">
        <w:rPr>
          <w:rFonts w:ascii="Arial Narrow" w:hAnsi="Arial Narrow"/>
        </w:rPr>
        <w:t>=</w:t>
      </w:r>
      <w:r>
        <w:rPr>
          <w:rFonts w:ascii="Arial Narrow" w:hAnsi="Arial Narrow"/>
        </w:rPr>
        <w:t xml:space="preserve"> “conditioning</w:t>
      </w:r>
      <w:r w:rsidR="00122094">
        <w:rPr>
          <w:rFonts w:ascii="Arial Narrow" w:hAnsi="Arial Narrow"/>
        </w:rPr>
        <w:t>”</w:t>
      </w:r>
    </w:p>
    <w:p w:rsidR="00411527" w:rsidRPr="00F82DEE" w:rsidRDefault="00982269" w:rsidP="00982269">
      <w:pPr>
        <w:pStyle w:val="ListParagraph"/>
        <w:rPr>
          <w:rFonts w:ascii="Arial Narrow" w:hAnsi="Arial Narrow"/>
          <w:u w:val="single"/>
        </w:rPr>
      </w:pPr>
      <w:r w:rsidRPr="00F82DEE">
        <w:rPr>
          <w:rFonts w:ascii="Arial Narrow" w:hAnsi="Arial Narrow"/>
          <w:u w:val="single"/>
        </w:rPr>
        <w:t xml:space="preserve">HYPO 2 - </w:t>
      </w:r>
      <w:r w:rsidR="000053A2" w:rsidRPr="00F82DEE">
        <w:rPr>
          <w:rFonts w:ascii="Arial Narrow" w:hAnsi="Arial Narrow"/>
          <w:u w:val="single"/>
        </w:rPr>
        <w:t>CEO press release</w:t>
      </w:r>
      <w:r w:rsidR="00F82DEE" w:rsidRPr="00F82DEE">
        <w:rPr>
          <w:rFonts w:ascii="Arial Narrow" w:hAnsi="Arial Narrow"/>
          <w:u w:val="single"/>
        </w:rPr>
        <w:t xml:space="preserve"> re: IPO to fund R&amp;D doesn’t name underwriter but says “well-known inv. bank.”</w:t>
      </w:r>
    </w:p>
    <w:p w:rsidR="00F82DEE" w:rsidRDefault="00F82DEE" w:rsidP="00F82DEE">
      <w:pPr>
        <w:pStyle w:val="ListParagraph"/>
        <w:numPr>
          <w:ilvl w:val="1"/>
          <w:numId w:val="41"/>
        </w:numPr>
        <w:rPr>
          <w:rFonts w:ascii="Arial Narrow" w:hAnsi="Arial Narrow"/>
        </w:rPr>
      </w:pPr>
      <w:r w:rsidRPr="00411527">
        <w:rPr>
          <w:rFonts w:ascii="Arial Narrow" w:hAnsi="Arial Narrow"/>
        </w:rPr>
        <w:t xml:space="preserve">No registration stmt yet, so §5(a) and (c) apply.  </w:t>
      </w:r>
    </w:p>
    <w:p w:rsidR="00F82DEE" w:rsidRDefault="00F82DEE" w:rsidP="00F82DEE">
      <w:pPr>
        <w:pStyle w:val="ListParagraph"/>
        <w:numPr>
          <w:ilvl w:val="1"/>
          <w:numId w:val="41"/>
        </w:numPr>
        <w:rPr>
          <w:rFonts w:ascii="Arial Narrow" w:hAnsi="Arial Narrow"/>
        </w:rPr>
      </w:pPr>
      <w:r w:rsidRPr="00411527">
        <w:rPr>
          <w:rFonts w:ascii="Arial Narrow" w:hAnsi="Arial Narrow"/>
        </w:rPr>
        <w:t>Is i</w:t>
      </w:r>
      <w:r>
        <w:rPr>
          <w:rFonts w:ascii="Arial Narrow" w:hAnsi="Arial Narrow"/>
        </w:rPr>
        <w:t>t an offer under §2(a)(3)? Yes bc an attempt to dispose of securities for value.</w:t>
      </w:r>
    </w:p>
    <w:p w:rsidR="00F82DEE" w:rsidRDefault="00F82DEE" w:rsidP="00F82DEE">
      <w:pPr>
        <w:pStyle w:val="ListParagraph"/>
        <w:numPr>
          <w:ilvl w:val="1"/>
          <w:numId w:val="41"/>
        </w:numPr>
        <w:rPr>
          <w:rFonts w:ascii="Arial Narrow" w:hAnsi="Arial Narrow"/>
        </w:rPr>
      </w:pPr>
      <w:r>
        <w:rPr>
          <w:rFonts w:ascii="Arial Narrow" w:hAnsi="Arial Narrow"/>
        </w:rPr>
        <w:t>Any Safe Harbor?</w:t>
      </w:r>
    </w:p>
    <w:p w:rsidR="00F82DEE" w:rsidRDefault="00F82DEE" w:rsidP="00F82DEE">
      <w:pPr>
        <w:pStyle w:val="ListParagraph"/>
        <w:numPr>
          <w:ilvl w:val="2"/>
          <w:numId w:val="41"/>
        </w:numPr>
        <w:rPr>
          <w:rFonts w:ascii="Arial Narrow" w:hAnsi="Arial Narrow"/>
        </w:rPr>
      </w:pPr>
      <w:r w:rsidRPr="00411527">
        <w:rPr>
          <w:rFonts w:ascii="Arial Narrow" w:hAnsi="Arial Narrow"/>
        </w:rPr>
        <w:t>No 163A</w:t>
      </w:r>
      <w:r>
        <w:rPr>
          <w:rFonts w:ascii="Arial Narrow" w:hAnsi="Arial Narrow"/>
        </w:rPr>
        <w:t>, 168, or 169 bc references offer. Even vaguely mentioning underwriter too close.</w:t>
      </w:r>
    </w:p>
    <w:p w:rsidR="00F82DEE" w:rsidRDefault="00F82DEE" w:rsidP="00F82DEE">
      <w:pPr>
        <w:pStyle w:val="ListParagraph"/>
        <w:numPr>
          <w:ilvl w:val="2"/>
          <w:numId w:val="41"/>
        </w:numPr>
        <w:rPr>
          <w:rFonts w:ascii="Arial Narrow" w:hAnsi="Arial Narrow"/>
        </w:rPr>
      </w:pPr>
      <w:r>
        <w:rPr>
          <w:rFonts w:ascii="Arial Narrow" w:hAnsi="Arial Narrow"/>
        </w:rPr>
        <w:t>No 163 bc not a WKSI.</w:t>
      </w:r>
    </w:p>
    <w:p w:rsidR="00F82DEE" w:rsidRDefault="00F82DEE" w:rsidP="00F82DEE">
      <w:pPr>
        <w:pStyle w:val="ListParagraph"/>
        <w:numPr>
          <w:ilvl w:val="2"/>
          <w:numId w:val="41"/>
        </w:numPr>
        <w:rPr>
          <w:rFonts w:ascii="Arial Narrow" w:hAnsi="Arial Narrow"/>
        </w:rPr>
      </w:pPr>
      <w:r w:rsidRPr="00411527">
        <w:rPr>
          <w:rFonts w:ascii="Arial Narrow" w:hAnsi="Arial Narrow"/>
        </w:rPr>
        <w:t xml:space="preserve">No 135 bc no legend and not in writing. </w:t>
      </w:r>
    </w:p>
    <w:p w:rsidR="00AA29EE" w:rsidRDefault="00BB1697" w:rsidP="0096791C">
      <w:pPr>
        <w:pStyle w:val="ListParagraph"/>
        <w:ind w:left="90"/>
        <w:rPr>
          <w:rFonts w:ascii="Arial Narrow" w:hAnsi="Arial Narrow"/>
        </w:rPr>
      </w:pPr>
      <w:r>
        <w:rPr>
          <w:rFonts w:ascii="Arial Narrow" w:hAnsi="Arial Narrow"/>
          <w:noProof/>
        </w:rPr>
        <w:drawing>
          <wp:inline distT="0" distB="0" distL="0" distR="0">
            <wp:extent cx="2703611" cy="1827107"/>
            <wp:effectExtent l="25400" t="0" r="0" b="0"/>
            <wp:docPr id="12" name="Picture 4" descr=":Screen Shot 2014-04-20 at 6.28.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4-20 at 6.28.54 PM.png"/>
                    <pic:cNvPicPr>
                      <a:picLocks noChangeAspect="1" noChangeArrowheads="1"/>
                    </pic:cNvPicPr>
                  </pic:nvPicPr>
                  <pic:blipFill>
                    <a:blip r:embed="rId19"/>
                    <a:srcRect/>
                    <a:stretch>
                      <a:fillRect/>
                    </a:stretch>
                  </pic:blipFill>
                  <pic:spPr bwMode="auto">
                    <a:xfrm>
                      <a:off x="0" y="0"/>
                      <a:ext cx="2707598" cy="1829802"/>
                    </a:xfrm>
                    <a:prstGeom prst="rect">
                      <a:avLst/>
                    </a:prstGeom>
                    <a:noFill/>
                    <a:ln w="9525">
                      <a:noFill/>
                      <a:miter lim="800000"/>
                      <a:headEnd/>
                      <a:tailEnd/>
                    </a:ln>
                  </pic:spPr>
                </pic:pic>
              </a:graphicData>
            </a:graphic>
          </wp:inline>
        </w:drawing>
      </w:r>
      <w:r w:rsidR="006240C0">
        <w:rPr>
          <w:rFonts w:ascii="Arial Narrow" w:hAnsi="Arial Narrow"/>
          <w:noProof/>
        </w:rPr>
        <w:drawing>
          <wp:inline distT="0" distB="0" distL="0" distR="0">
            <wp:extent cx="2693749" cy="1797375"/>
            <wp:effectExtent l="25400" t="0" r="0" b="0"/>
            <wp:docPr id="10" name="Picture 9" descr="Screen Shot 2014-04-21 at 6.1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1 at 6.13.04 PM.png"/>
                    <pic:cNvPicPr/>
                  </pic:nvPicPr>
                  <pic:blipFill>
                    <a:blip r:embed="rId20"/>
                    <a:stretch>
                      <a:fillRect/>
                    </a:stretch>
                  </pic:blipFill>
                  <pic:spPr>
                    <a:xfrm>
                      <a:off x="0" y="0"/>
                      <a:ext cx="2698526" cy="1800562"/>
                    </a:xfrm>
                    <a:prstGeom prst="rect">
                      <a:avLst/>
                    </a:prstGeom>
                  </pic:spPr>
                </pic:pic>
              </a:graphicData>
            </a:graphic>
          </wp:inline>
        </w:drawing>
      </w:r>
    </w:p>
    <w:p w:rsidR="00BA7181" w:rsidRDefault="00AB3DD6" w:rsidP="0088156E">
      <w:pPr>
        <w:pBdr>
          <w:top w:val="single" w:sz="4" w:space="1" w:color="auto"/>
          <w:left w:val="single" w:sz="4" w:space="4" w:color="auto"/>
          <w:bottom w:val="single" w:sz="4" w:space="1" w:color="auto"/>
          <w:right w:val="single" w:sz="4" w:space="4" w:color="auto"/>
        </w:pBdr>
        <w:rPr>
          <w:rFonts w:ascii="Arial Narrow" w:hAnsi="Arial Narrow"/>
          <w:sz w:val="20"/>
        </w:rPr>
      </w:pPr>
      <w:r w:rsidRPr="00AB3DD6">
        <w:rPr>
          <w:rFonts w:ascii="Arial Narrow" w:hAnsi="Arial Narrow"/>
          <w:b/>
          <w:sz w:val="20"/>
        </w:rPr>
        <w:t>Well-Known Seasoned Issuer</w:t>
      </w:r>
      <w:r w:rsidRPr="00AB3DD6">
        <w:rPr>
          <w:rFonts w:ascii="Arial Narrow" w:hAnsi="Arial Narrow"/>
          <w:sz w:val="20"/>
        </w:rPr>
        <w:t xml:space="preserve"> = </w:t>
      </w:r>
      <w:r w:rsidRPr="00BA7181">
        <w:rPr>
          <w:rFonts w:ascii="Arial Narrow" w:hAnsi="Arial Narrow"/>
          <w:sz w:val="20"/>
          <w:u w:val="single"/>
        </w:rPr>
        <w:t>reporting</w:t>
      </w:r>
      <w:r w:rsidRPr="00AB3DD6">
        <w:rPr>
          <w:rFonts w:ascii="Arial Narrow" w:hAnsi="Arial Narrow"/>
          <w:sz w:val="20"/>
        </w:rPr>
        <w:t xml:space="preserve"> co w/ mkt cap (public float</w:t>
      </w:r>
      <w:r w:rsidR="0074585E" w:rsidRPr="0074585E">
        <w:rPr>
          <w:rFonts w:ascii="Arial Narrow" w:hAnsi="Arial Narrow"/>
          <w:sz w:val="20"/>
        </w:rPr>
        <w:t xml:space="preserve"> </w:t>
      </w:r>
      <w:r w:rsidR="0074585E">
        <w:rPr>
          <w:rFonts w:ascii="Arial Narrow" w:hAnsi="Arial Narrow"/>
          <w:sz w:val="20"/>
        </w:rPr>
        <w:t>excl.</w:t>
      </w:r>
      <w:r w:rsidR="0074585E" w:rsidRPr="00AB3DD6">
        <w:rPr>
          <w:rFonts w:ascii="Arial Narrow" w:hAnsi="Arial Narrow"/>
          <w:sz w:val="20"/>
        </w:rPr>
        <w:t xml:space="preserve"> </w:t>
      </w:r>
      <w:r w:rsidR="0074585E">
        <w:rPr>
          <w:rFonts w:ascii="Arial Narrow" w:hAnsi="Arial Narrow"/>
          <w:sz w:val="20"/>
        </w:rPr>
        <w:t xml:space="preserve">shares </w:t>
      </w:r>
      <w:r w:rsidR="0074585E" w:rsidRPr="00AB3DD6">
        <w:rPr>
          <w:rFonts w:ascii="Arial Narrow" w:hAnsi="Arial Narrow"/>
          <w:sz w:val="20"/>
        </w:rPr>
        <w:t>held by affiliates</w:t>
      </w:r>
      <w:r w:rsidRPr="00AB3DD6">
        <w:rPr>
          <w:rFonts w:ascii="Arial Narrow" w:hAnsi="Arial Narrow"/>
          <w:sz w:val="20"/>
        </w:rPr>
        <w:t>) &gt;</w:t>
      </w:r>
      <w:r w:rsidR="0074585E">
        <w:rPr>
          <w:rFonts w:ascii="Arial Narrow" w:hAnsi="Arial Narrow"/>
          <w:sz w:val="20"/>
        </w:rPr>
        <w:t xml:space="preserve"> </w:t>
      </w:r>
      <w:r w:rsidRPr="00BC5A31">
        <w:rPr>
          <w:rFonts w:ascii="Arial Narrow" w:hAnsi="Arial Narrow"/>
          <w:sz w:val="20"/>
        </w:rPr>
        <w:t>$7</w:t>
      </w:r>
      <w:r w:rsidR="00BC5A31" w:rsidRPr="00BC5A31">
        <w:rPr>
          <w:rFonts w:ascii="Arial Narrow" w:hAnsi="Arial Narrow"/>
          <w:sz w:val="20"/>
        </w:rPr>
        <w:t>0</w:t>
      </w:r>
      <w:r w:rsidRPr="00BC5A31">
        <w:rPr>
          <w:rFonts w:ascii="Arial Narrow" w:hAnsi="Arial Narrow"/>
          <w:sz w:val="20"/>
        </w:rPr>
        <w:t>0 million</w:t>
      </w:r>
      <w:r w:rsidR="00BA7181">
        <w:rPr>
          <w:rFonts w:ascii="Arial Narrow" w:hAnsi="Arial Narrow"/>
          <w:sz w:val="20"/>
        </w:rPr>
        <w:t xml:space="preserve"> p104</w:t>
      </w:r>
    </w:p>
    <w:p w:rsidR="00BA7181" w:rsidRDefault="00BA7181" w:rsidP="0088156E">
      <w:pPr>
        <w:pBdr>
          <w:top w:val="single" w:sz="4" w:space="1" w:color="auto"/>
          <w:left w:val="single" w:sz="4" w:space="4" w:color="auto"/>
          <w:bottom w:val="single" w:sz="4" w:space="1" w:color="auto"/>
          <w:right w:val="single" w:sz="4" w:space="4" w:color="auto"/>
        </w:pBdr>
        <w:rPr>
          <w:rFonts w:ascii="Arial Narrow" w:hAnsi="Arial Narrow"/>
          <w:sz w:val="20"/>
        </w:rPr>
      </w:pPr>
      <w:r w:rsidRPr="00BA7181">
        <w:rPr>
          <w:rFonts w:ascii="Arial Narrow" w:hAnsi="Arial Narrow"/>
          <w:b/>
          <w:sz w:val="20"/>
        </w:rPr>
        <w:t>Seasoned Issuer</w:t>
      </w:r>
      <w:r>
        <w:rPr>
          <w:rFonts w:ascii="Arial Narrow" w:hAnsi="Arial Narrow"/>
          <w:sz w:val="20"/>
        </w:rPr>
        <w:t xml:space="preserve"> = </w:t>
      </w:r>
      <w:r w:rsidRPr="00BA7181">
        <w:rPr>
          <w:rFonts w:ascii="Arial Narrow" w:hAnsi="Arial Narrow"/>
          <w:sz w:val="20"/>
          <w:u w:val="single"/>
        </w:rPr>
        <w:t>reporting co</w:t>
      </w:r>
      <w:r w:rsidR="001C1636">
        <w:rPr>
          <w:rFonts w:ascii="Arial Narrow" w:hAnsi="Arial Narrow"/>
          <w:sz w:val="20"/>
          <w:u w:val="single"/>
        </w:rPr>
        <w:t xml:space="preserve"> </w:t>
      </w:r>
      <w:r w:rsidR="0074585E">
        <w:rPr>
          <w:rFonts w:ascii="Arial Narrow" w:hAnsi="Arial Narrow"/>
          <w:sz w:val="20"/>
        </w:rPr>
        <w:t xml:space="preserve"> [</w:t>
      </w:r>
      <w:r w:rsidR="001C1636">
        <w:rPr>
          <w:rFonts w:ascii="Arial Narrow" w:hAnsi="Arial Narrow"/>
          <w:sz w:val="20"/>
        </w:rPr>
        <w:t>Form S3]</w:t>
      </w:r>
      <w:r>
        <w:rPr>
          <w:rFonts w:ascii="Arial Narrow" w:hAnsi="Arial Narrow"/>
          <w:sz w:val="20"/>
        </w:rPr>
        <w:t xml:space="preserve"> </w:t>
      </w:r>
      <w:r w:rsidR="001C1636">
        <w:rPr>
          <w:rFonts w:ascii="Arial Narrow" w:hAnsi="Arial Narrow"/>
          <w:sz w:val="20"/>
        </w:rPr>
        <w:t xml:space="preserve"> </w:t>
      </w:r>
      <w:r>
        <w:rPr>
          <w:rFonts w:ascii="Arial Narrow" w:hAnsi="Arial Narrow"/>
          <w:sz w:val="20"/>
        </w:rPr>
        <w:t>public</w:t>
      </w:r>
      <w:r w:rsidR="0074585E">
        <w:rPr>
          <w:rFonts w:ascii="Arial Narrow" w:hAnsi="Arial Narrow"/>
          <w:sz w:val="20"/>
        </w:rPr>
        <w:t xml:space="preserve"> </w:t>
      </w:r>
      <w:r w:rsidR="00C34F55">
        <w:rPr>
          <w:rFonts w:ascii="Arial Narrow" w:hAnsi="Arial Narrow"/>
          <w:sz w:val="20"/>
        </w:rPr>
        <w:t xml:space="preserve"> ≥</w:t>
      </w:r>
      <w:r w:rsidR="008B2276">
        <w:rPr>
          <w:rFonts w:ascii="Arial Narrow" w:hAnsi="Arial Narrow"/>
          <w:sz w:val="20"/>
        </w:rPr>
        <w:t xml:space="preserve"> 12 months</w:t>
      </w:r>
      <w:r>
        <w:rPr>
          <w:rFonts w:ascii="Arial Narrow" w:hAnsi="Arial Narrow"/>
          <w:sz w:val="20"/>
        </w:rPr>
        <w:t xml:space="preserve"> </w:t>
      </w:r>
      <w:r w:rsidR="0074585E">
        <w:rPr>
          <w:rFonts w:ascii="Arial Narrow" w:hAnsi="Arial Narrow"/>
          <w:sz w:val="20"/>
        </w:rPr>
        <w:t>AND</w:t>
      </w:r>
      <w:r w:rsidR="008B2276">
        <w:rPr>
          <w:rFonts w:ascii="Arial Narrow" w:hAnsi="Arial Narrow"/>
          <w:sz w:val="20"/>
        </w:rPr>
        <w:t xml:space="preserve"> </w:t>
      </w:r>
      <w:r w:rsidR="0074585E">
        <w:rPr>
          <w:rFonts w:ascii="Arial Narrow" w:hAnsi="Arial Narrow"/>
          <w:sz w:val="20"/>
        </w:rPr>
        <w:t>$</w:t>
      </w:r>
      <w:r w:rsidR="0074585E" w:rsidRPr="00BC5A31">
        <w:rPr>
          <w:rFonts w:ascii="Arial Narrow" w:hAnsi="Arial Narrow"/>
          <w:sz w:val="20"/>
        </w:rPr>
        <w:t>7</w:t>
      </w:r>
      <w:r w:rsidR="00BC5A31" w:rsidRPr="00BC5A31">
        <w:rPr>
          <w:rFonts w:ascii="Arial Narrow" w:hAnsi="Arial Narrow"/>
          <w:sz w:val="20"/>
        </w:rPr>
        <w:t>0</w:t>
      </w:r>
      <w:r w:rsidR="0074585E" w:rsidRPr="00BC5A31">
        <w:rPr>
          <w:rFonts w:ascii="Arial Narrow" w:hAnsi="Arial Narrow"/>
          <w:sz w:val="20"/>
        </w:rPr>
        <w:t>0 million&gt;</w:t>
      </w:r>
      <w:r w:rsidR="0074585E">
        <w:rPr>
          <w:rFonts w:ascii="Arial Narrow" w:hAnsi="Arial Narrow"/>
          <w:sz w:val="20"/>
        </w:rPr>
        <w:t xml:space="preserve"> public float ≥ $75 million</w:t>
      </w:r>
      <w:r>
        <w:rPr>
          <w:rFonts w:ascii="Arial Narrow" w:hAnsi="Arial Narrow"/>
          <w:sz w:val="20"/>
        </w:rPr>
        <w:t xml:space="preserve">    p321-22</w:t>
      </w:r>
    </w:p>
    <w:p w:rsidR="00BA7181" w:rsidRDefault="00BA7181" w:rsidP="0088156E">
      <w:pPr>
        <w:pBdr>
          <w:top w:val="single" w:sz="4" w:space="1" w:color="auto"/>
          <w:left w:val="single" w:sz="4" w:space="4" w:color="auto"/>
          <w:bottom w:val="single" w:sz="4" w:space="1" w:color="auto"/>
          <w:right w:val="single" w:sz="4" w:space="4" w:color="auto"/>
        </w:pBdr>
        <w:rPr>
          <w:rFonts w:ascii="Arial Narrow" w:hAnsi="Arial Narrow"/>
          <w:sz w:val="20"/>
        </w:rPr>
      </w:pPr>
      <w:r w:rsidRPr="00BA7181">
        <w:rPr>
          <w:rFonts w:ascii="Arial Narrow" w:hAnsi="Arial Narrow"/>
          <w:b/>
          <w:sz w:val="20"/>
        </w:rPr>
        <w:t xml:space="preserve">Unseasoned Issuer </w:t>
      </w:r>
      <w:r>
        <w:rPr>
          <w:rFonts w:ascii="Arial Narrow" w:hAnsi="Arial Narrow"/>
          <w:sz w:val="20"/>
        </w:rPr>
        <w:t xml:space="preserve">= </w:t>
      </w:r>
      <w:r w:rsidRPr="00BA7181">
        <w:rPr>
          <w:rFonts w:ascii="Arial Narrow" w:hAnsi="Arial Narrow"/>
          <w:sz w:val="20"/>
          <w:u w:val="single"/>
        </w:rPr>
        <w:t>reporting co</w:t>
      </w:r>
      <w:r>
        <w:rPr>
          <w:rFonts w:ascii="Arial Narrow" w:hAnsi="Arial Narrow"/>
          <w:sz w:val="20"/>
        </w:rPr>
        <w:t xml:space="preserve"> </w:t>
      </w:r>
      <w:r w:rsidR="0088156E">
        <w:rPr>
          <w:rFonts w:ascii="Arial Narrow" w:hAnsi="Arial Narrow"/>
          <w:sz w:val="20"/>
        </w:rPr>
        <w:t xml:space="preserve">not eligible for Form S3 </w:t>
      </w:r>
      <w:r w:rsidR="0074585E">
        <w:rPr>
          <w:rFonts w:ascii="Arial Narrow" w:hAnsi="Arial Narrow"/>
          <w:sz w:val="20"/>
        </w:rPr>
        <w:t>(</w:t>
      </w:r>
      <w:r>
        <w:rPr>
          <w:rFonts w:ascii="Arial Narrow" w:hAnsi="Arial Narrow"/>
          <w:sz w:val="20"/>
        </w:rPr>
        <w:t>public float &lt;$7</w:t>
      </w:r>
      <w:r w:rsidR="0074585E">
        <w:rPr>
          <w:rFonts w:ascii="Arial Narrow" w:hAnsi="Arial Narrow"/>
          <w:sz w:val="20"/>
        </w:rPr>
        <w:t>5</w:t>
      </w:r>
      <w:r>
        <w:rPr>
          <w:rFonts w:ascii="Arial Narrow" w:hAnsi="Arial Narrow"/>
          <w:sz w:val="20"/>
        </w:rPr>
        <w:t xml:space="preserve"> million</w:t>
      </w:r>
    </w:p>
    <w:p w:rsidR="00AB3DD6" w:rsidRPr="00AB3DD6" w:rsidRDefault="00BA7181" w:rsidP="0088156E">
      <w:pPr>
        <w:pBdr>
          <w:top w:val="single" w:sz="4" w:space="1" w:color="auto"/>
          <w:left w:val="single" w:sz="4" w:space="4" w:color="auto"/>
          <w:bottom w:val="single" w:sz="4" w:space="1" w:color="auto"/>
          <w:right w:val="single" w:sz="4" w:space="4" w:color="auto"/>
        </w:pBdr>
        <w:rPr>
          <w:rFonts w:ascii="Arial Narrow" w:hAnsi="Arial Narrow"/>
          <w:sz w:val="20"/>
        </w:rPr>
      </w:pPr>
      <w:r w:rsidRPr="00BA7181">
        <w:rPr>
          <w:rFonts w:ascii="Arial Narrow" w:hAnsi="Arial Narrow"/>
          <w:b/>
          <w:sz w:val="20"/>
        </w:rPr>
        <w:t>Non-Reporting Issuer</w:t>
      </w:r>
      <w:r>
        <w:rPr>
          <w:rFonts w:ascii="Arial Narrow" w:hAnsi="Arial Narrow"/>
          <w:sz w:val="20"/>
        </w:rPr>
        <w:t xml:space="preserve"> = non-public company</w:t>
      </w:r>
    </w:p>
    <w:p w:rsidR="00FE10E4" w:rsidRPr="00C27C99" w:rsidRDefault="00FE10E4" w:rsidP="00FE10E4">
      <w:pPr>
        <w:pBdr>
          <w:top w:val="single" w:sz="4" w:space="1" w:color="auto"/>
          <w:left w:val="single" w:sz="4" w:space="4" w:color="auto"/>
          <w:bottom w:val="single" w:sz="4" w:space="1" w:color="auto"/>
          <w:right w:val="single" w:sz="4" w:space="4" w:color="auto"/>
        </w:pBdr>
        <w:rPr>
          <w:rFonts w:ascii="Arial Narrow" w:hAnsi="Arial Narrow"/>
          <w:sz w:val="20"/>
        </w:rPr>
      </w:pPr>
      <w:r w:rsidRPr="00C27C99">
        <w:rPr>
          <w:rFonts w:ascii="Arial Narrow" w:hAnsi="Arial Narrow"/>
          <w:sz w:val="20"/>
        </w:rPr>
        <w:t>REG FD</w:t>
      </w:r>
      <w:r w:rsidR="007861EC">
        <w:rPr>
          <w:rFonts w:ascii="Arial Narrow" w:hAnsi="Arial Narrow"/>
          <w:sz w:val="20"/>
        </w:rPr>
        <w:t xml:space="preserve"> “Fair Disclosure” Rule 100(a) </w:t>
      </w:r>
      <w:r>
        <w:rPr>
          <w:rFonts w:ascii="Arial Narrow" w:hAnsi="Arial Narrow"/>
          <w:sz w:val="20"/>
        </w:rPr>
        <w:t xml:space="preserve">= If a </w:t>
      </w:r>
      <w:r w:rsidR="00FC35B8">
        <w:rPr>
          <w:rFonts w:ascii="Arial Narrow" w:hAnsi="Arial Narrow"/>
          <w:sz w:val="20"/>
        </w:rPr>
        <w:t>PUBLIC</w:t>
      </w:r>
      <w:r>
        <w:rPr>
          <w:rFonts w:ascii="Arial Narrow" w:hAnsi="Arial Narrow"/>
          <w:sz w:val="20"/>
        </w:rPr>
        <w:t xml:space="preserve"> company discloses </w:t>
      </w:r>
      <w:r w:rsidRPr="00283595">
        <w:rPr>
          <w:rFonts w:ascii="Arial Narrow" w:hAnsi="Arial Narrow"/>
          <w:b/>
          <w:sz w:val="20"/>
        </w:rPr>
        <w:t>material nonpublic</w:t>
      </w:r>
      <w:r>
        <w:rPr>
          <w:rFonts w:ascii="Arial Narrow" w:hAnsi="Arial Narrow"/>
          <w:sz w:val="20"/>
        </w:rPr>
        <w:t xml:space="preserve"> informati</w:t>
      </w:r>
      <w:r w:rsidR="00560C48">
        <w:rPr>
          <w:rFonts w:ascii="Arial Narrow" w:hAnsi="Arial Narrow"/>
          <w:sz w:val="20"/>
        </w:rPr>
        <w:t xml:space="preserve">on re: </w:t>
      </w:r>
      <w:r>
        <w:rPr>
          <w:rFonts w:ascii="Arial Narrow" w:hAnsi="Arial Narrow"/>
          <w:sz w:val="20"/>
        </w:rPr>
        <w:t xml:space="preserve">issuer or its securities to a </w:t>
      </w:r>
      <w:r w:rsidR="00560C48">
        <w:rPr>
          <w:rFonts w:ascii="Arial Narrow" w:hAnsi="Arial Narrow"/>
          <w:sz w:val="20"/>
        </w:rPr>
        <w:t>person</w:t>
      </w:r>
      <w:r>
        <w:rPr>
          <w:rFonts w:ascii="Arial Narrow" w:hAnsi="Arial Narrow"/>
          <w:sz w:val="20"/>
        </w:rPr>
        <w:t>, it</w:t>
      </w:r>
      <w:r w:rsidR="00560C48">
        <w:rPr>
          <w:rFonts w:ascii="Arial Narrow" w:hAnsi="Arial Narrow"/>
          <w:sz w:val="20"/>
        </w:rPr>
        <w:t xml:space="preserve"> must </w:t>
      </w:r>
      <w:r w:rsidR="007F2B8C">
        <w:rPr>
          <w:rFonts w:ascii="Arial Narrow" w:hAnsi="Arial Narrow"/>
          <w:sz w:val="20"/>
        </w:rPr>
        <w:t>file Form 8K</w:t>
      </w:r>
      <w:r>
        <w:rPr>
          <w:rFonts w:ascii="Arial Narrow" w:hAnsi="Arial Narrow"/>
          <w:sz w:val="20"/>
        </w:rPr>
        <w:t xml:space="preserve"> simultaneously or promptly</w:t>
      </w:r>
      <w:r w:rsidR="00FC35B8">
        <w:rPr>
          <w:rFonts w:ascii="Arial Narrow" w:hAnsi="Arial Narrow"/>
          <w:sz w:val="20"/>
        </w:rPr>
        <w:t xml:space="preserve"> (24 hr)</w:t>
      </w:r>
      <w:r>
        <w:rPr>
          <w:rFonts w:ascii="Arial Narrow" w:hAnsi="Arial Narrow"/>
          <w:sz w:val="20"/>
        </w:rPr>
        <w:t xml:space="preserve"> if </w:t>
      </w:r>
      <w:r w:rsidR="007F2B8C">
        <w:rPr>
          <w:rFonts w:ascii="Arial Narrow" w:hAnsi="Arial Narrow"/>
          <w:sz w:val="20"/>
        </w:rPr>
        <w:t>un</w:t>
      </w:r>
      <w:r>
        <w:rPr>
          <w:rFonts w:ascii="Arial Narrow" w:hAnsi="Arial Narrow"/>
          <w:sz w:val="20"/>
        </w:rPr>
        <w:t>intentional.</w:t>
      </w:r>
      <w:r w:rsidR="009B792A">
        <w:rPr>
          <w:rFonts w:ascii="Arial Narrow" w:hAnsi="Arial Narrow"/>
          <w:sz w:val="20"/>
        </w:rPr>
        <w:t xml:space="preserve"> </w:t>
      </w:r>
      <w:r w:rsidR="009B792A" w:rsidRPr="00644B4D">
        <w:rPr>
          <w:rFonts w:ascii="Arial Narrow" w:hAnsi="Arial Narrow"/>
          <w:b/>
          <w:sz w:val="20"/>
        </w:rPr>
        <w:t>NO exception</w:t>
      </w:r>
      <w:r w:rsidR="009B792A">
        <w:rPr>
          <w:rFonts w:ascii="Arial Narrow" w:hAnsi="Arial Narrow"/>
          <w:sz w:val="20"/>
        </w:rPr>
        <w:t xml:space="preserve"> under R163 or R163A, but </w:t>
      </w:r>
      <w:r w:rsidR="00560C48" w:rsidRPr="00644B4D">
        <w:rPr>
          <w:rFonts w:ascii="Arial Narrow" w:hAnsi="Arial Narrow"/>
          <w:b/>
          <w:sz w:val="20"/>
        </w:rPr>
        <w:t>E</w:t>
      </w:r>
      <w:r w:rsidRPr="00644B4D">
        <w:rPr>
          <w:rFonts w:ascii="Arial Narrow" w:hAnsi="Arial Narrow"/>
          <w:b/>
          <w:sz w:val="20"/>
        </w:rPr>
        <w:t>xceptions</w:t>
      </w:r>
      <w:r w:rsidR="00644B4D" w:rsidRPr="00644B4D">
        <w:rPr>
          <w:rFonts w:ascii="Arial Narrow" w:hAnsi="Arial Narrow"/>
          <w:b/>
          <w:sz w:val="20"/>
        </w:rPr>
        <w:t>:</w:t>
      </w:r>
      <w:r w:rsidR="00644B4D">
        <w:rPr>
          <w:rFonts w:ascii="Arial Narrow" w:hAnsi="Arial Narrow"/>
          <w:sz w:val="20"/>
        </w:rPr>
        <w:t xml:space="preserve">  </w:t>
      </w:r>
      <w:r>
        <w:rPr>
          <w:rFonts w:ascii="Arial Narrow" w:hAnsi="Arial Narrow"/>
          <w:sz w:val="20"/>
        </w:rPr>
        <w:t xml:space="preserve">atty, investment banker, accountant, </w:t>
      </w:r>
      <w:r w:rsidR="00283595">
        <w:rPr>
          <w:rFonts w:ascii="Arial Narrow" w:hAnsi="Arial Narrow"/>
          <w:sz w:val="20"/>
        </w:rPr>
        <w:t>or via means listed in R100(b)(2)(iii) p564</w:t>
      </w:r>
      <w:r w:rsidR="00644B4D">
        <w:rPr>
          <w:rFonts w:ascii="Arial Narrow" w:hAnsi="Arial Narrow"/>
          <w:sz w:val="20"/>
        </w:rPr>
        <w:t>.</w:t>
      </w:r>
    </w:p>
    <w:p w:rsidR="009A4335" w:rsidRDefault="00E33CC0" w:rsidP="005F546C">
      <w:pPr>
        <w:rPr>
          <w:rFonts w:ascii="Arial Narrow" w:hAnsi="Arial Narrow"/>
          <w:sz w:val="20"/>
        </w:rPr>
      </w:pPr>
      <w:r w:rsidRPr="00C743E4">
        <w:rPr>
          <w:rFonts w:ascii="Arial Narrow" w:hAnsi="Arial Narrow"/>
          <w:b/>
          <w:sz w:val="20"/>
        </w:rPr>
        <w:t>FREE WRITING PROSPECTUS</w:t>
      </w:r>
      <w:r>
        <w:rPr>
          <w:rFonts w:ascii="Arial Narrow" w:hAnsi="Arial Narrow"/>
          <w:sz w:val="20"/>
        </w:rPr>
        <w:t xml:space="preserve"> </w:t>
      </w:r>
      <w:r w:rsidR="00C743E4" w:rsidRPr="00B64565">
        <w:rPr>
          <w:rFonts w:ascii="Arial Narrow" w:hAnsi="Arial Narrow"/>
          <w:b/>
          <w:sz w:val="20"/>
        </w:rPr>
        <w:t>RULE 433(b)</w:t>
      </w:r>
      <w:r w:rsidR="00C743E4" w:rsidRPr="00C743E4">
        <w:rPr>
          <w:rFonts w:ascii="Arial Narrow" w:hAnsi="Arial Narrow"/>
          <w:b/>
          <w:sz w:val="20"/>
        </w:rPr>
        <w:t xml:space="preserve"> </w:t>
      </w:r>
      <w:r>
        <w:rPr>
          <w:rFonts w:ascii="Arial Narrow" w:hAnsi="Arial Narrow"/>
          <w:sz w:val="20"/>
        </w:rPr>
        <w:t xml:space="preserve">= </w:t>
      </w:r>
      <w:r w:rsidR="008C3020">
        <w:rPr>
          <w:rFonts w:ascii="Arial Narrow" w:hAnsi="Arial Narrow"/>
          <w:sz w:val="20"/>
        </w:rPr>
        <w:t xml:space="preserve">any written communication </w:t>
      </w:r>
      <w:r w:rsidR="00B64565">
        <w:rPr>
          <w:rFonts w:ascii="Arial Narrow" w:hAnsi="Arial Narrow"/>
          <w:sz w:val="20"/>
        </w:rPr>
        <w:t>of</w:t>
      </w:r>
      <w:r w:rsidR="008C3020">
        <w:rPr>
          <w:rFonts w:ascii="Arial Narrow" w:hAnsi="Arial Narrow"/>
          <w:sz w:val="20"/>
        </w:rPr>
        <w:t xml:space="preserve"> an offer to buy or sell made other than by a prospectus per §10(a) “shrinkwrap” OR §2(a)(10) a note written after fiing and accompanied by </w:t>
      </w:r>
      <w:r w:rsidR="009E428E">
        <w:rPr>
          <w:rFonts w:ascii="Arial Narrow" w:hAnsi="Arial Narrow"/>
          <w:sz w:val="20"/>
        </w:rPr>
        <w:t>current</w:t>
      </w:r>
      <w:r w:rsidR="00B64565">
        <w:rPr>
          <w:rFonts w:ascii="Arial Narrow" w:hAnsi="Arial Narrow"/>
          <w:sz w:val="20"/>
        </w:rPr>
        <w:t xml:space="preserve"> </w:t>
      </w:r>
      <w:r w:rsidR="008C3020">
        <w:rPr>
          <w:rFonts w:ascii="Arial Narrow" w:hAnsi="Arial Narrow"/>
          <w:sz w:val="20"/>
        </w:rPr>
        <w:t>prospectus</w:t>
      </w:r>
      <w:r w:rsidR="009A4335">
        <w:rPr>
          <w:rFonts w:ascii="Arial Narrow" w:hAnsi="Arial Narrow"/>
          <w:sz w:val="20"/>
        </w:rPr>
        <w:t>.</w:t>
      </w:r>
    </w:p>
    <w:p w:rsidR="008C3020" w:rsidRPr="009A4335" w:rsidRDefault="009A4335" w:rsidP="009A4335">
      <w:pPr>
        <w:ind w:firstLine="720"/>
        <w:rPr>
          <w:rFonts w:ascii="Arial Narrow" w:hAnsi="Arial Narrow"/>
          <w:b/>
          <w:sz w:val="20"/>
          <w:u w:val="single"/>
        </w:rPr>
      </w:pPr>
      <w:r w:rsidRPr="009A4335">
        <w:rPr>
          <w:rFonts w:ascii="Arial Narrow" w:hAnsi="Arial Narrow"/>
          <w:b/>
          <w:sz w:val="20"/>
          <w:u w:val="single"/>
        </w:rPr>
        <w:t>Issuer</w:t>
      </w:r>
    </w:p>
    <w:p w:rsidR="005F546C" w:rsidRPr="00150C1C" w:rsidRDefault="00C73594" w:rsidP="00F82DEE">
      <w:pPr>
        <w:pStyle w:val="ListParagraph"/>
        <w:numPr>
          <w:ilvl w:val="0"/>
          <w:numId w:val="37"/>
        </w:numPr>
        <w:ind w:left="1440"/>
        <w:rPr>
          <w:rFonts w:ascii="Arial Narrow" w:hAnsi="Arial Narrow"/>
        </w:rPr>
      </w:pPr>
      <w:r>
        <w:rPr>
          <w:rFonts w:ascii="Arial Narrow" w:hAnsi="Arial Narrow"/>
        </w:rPr>
        <w:t>WKSI</w:t>
      </w:r>
      <w:r w:rsidR="005F546C" w:rsidRPr="00150C1C">
        <w:rPr>
          <w:rFonts w:ascii="Arial Narrow" w:hAnsi="Arial Narrow"/>
        </w:rPr>
        <w:t xml:space="preserve"> can</w:t>
      </w:r>
      <w:r w:rsidR="00150C1C">
        <w:rPr>
          <w:rFonts w:ascii="Arial Narrow" w:hAnsi="Arial Narrow"/>
        </w:rPr>
        <w:t xml:space="preserve"> use FWP </w:t>
      </w:r>
      <w:r w:rsidR="00150C1C" w:rsidRPr="00150C1C">
        <w:rPr>
          <w:rFonts w:ascii="Arial Narrow" w:hAnsi="Arial Narrow"/>
          <w:b/>
        </w:rPr>
        <w:t xml:space="preserve">before </w:t>
      </w:r>
      <w:r w:rsidR="00BE2CA7">
        <w:rPr>
          <w:rFonts w:ascii="Arial Narrow" w:hAnsi="Arial Narrow"/>
          <w:b/>
        </w:rPr>
        <w:t>(</w:t>
      </w:r>
      <w:r w:rsidR="00BE2CA7">
        <w:rPr>
          <w:rFonts w:ascii="Arial Narrow" w:hAnsi="Arial Narrow"/>
        </w:rPr>
        <w:t xml:space="preserve">R163) </w:t>
      </w:r>
      <w:r w:rsidR="00150C1C" w:rsidRPr="00150C1C">
        <w:rPr>
          <w:rFonts w:ascii="Arial Narrow" w:hAnsi="Arial Narrow"/>
          <w:b/>
        </w:rPr>
        <w:t>or after</w:t>
      </w:r>
      <w:r w:rsidR="00150C1C">
        <w:rPr>
          <w:rFonts w:ascii="Arial Narrow" w:hAnsi="Arial Narrow"/>
        </w:rPr>
        <w:t xml:space="preserve"> filing</w:t>
      </w:r>
      <w:r w:rsidR="00BE2CA7">
        <w:rPr>
          <w:rFonts w:ascii="Arial Narrow" w:hAnsi="Arial Narrow"/>
        </w:rPr>
        <w:t xml:space="preserve"> (R164/R433)</w:t>
      </w:r>
      <w:r w:rsidR="00150C1C">
        <w:rPr>
          <w:rFonts w:ascii="Arial Narrow" w:hAnsi="Arial Narrow"/>
        </w:rPr>
        <w:t xml:space="preserve"> </w:t>
      </w:r>
      <w:r w:rsidR="00150C1C" w:rsidRPr="00150C1C">
        <w:rPr>
          <w:rFonts w:ascii="Arial Narrow" w:hAnsi="Arial Narrow"/>
          <w:b/>
        </w:rPr>
        <w:t>without</w:t>
      </w:r>
      <w:r w:rsidR="00150C1C">
        <w:rPr>
          <w:rFonts w:ascii="Arial Narrow" w:hAnsi="Arial Narrow"/>
        </w:rPr>
        <w:t xml:space="preserve"> attaching prospectus.</w:t>
      </w:r>
      <w:r>
        <w:rPr>
          <w:rFonts w:ascii="Arial Narrow" w:hAnsi="Arial Narrow"/>
        </w:rPr>
        <w:t xml:space="preserve"> </w:t>
      </w:r>
    </w:p>
    <w:p w:rsidR="005F546C" w:rsidRPr="00150C1C" w:rsidRDefault="005F546C" w:rsidP="00F82DEE">
      <w:pPr>
        <w:pStyle w:val="ListParagraph"/>
        <w:numPr>
          <w:ilvl w:val="0"/>
          <w:numId w:val="37"/>
        </w:numPr>
        <w:ind w:left="1440"/>
        <w:rPr>
          <w:rFonts w:ascii="Arial Narrow" w:hAnsi="Arial Narrow"/>
        </w:rPr>
      </w:pPr>
      <w:r w:rsidRPr="00150C1C">
        <w:rPr>
          <w:rFonts w:ascii="Arial Narrow" w:hAnsi="Arial Narrow"/>
        </w:rPr>
        <w:t xml:space="preserve">Seasoned </w:t>
      </w:r>
      <w:r w:rsidR="00150C1C">
        <w:rPr>
          <w:rFonts w:ascii="Arial Narrow" w:hAnsi="Arial Narrow"/>
        </w:rPr>
        <w:t xml:space="preserve">Issuers </w:t>
      </w:r>
      <w:r w:rsidRPr="00150C1C">
        <w:rPr>
          <w:rFonts w:ascii="Arial Narrow" w:hAnsi="Arial Narrow"/>
        </w:rPr>
        <w:t>can use FWP</w:t>
      </w:r>
      <w:r w:rsidRPr="00150C1C">
        <w:rPr>
          <w:rFonts w:ascii="Arial Narrow" w:hAnsi="Arial Narrow"/>
          <w:b/>
        </w:rPr>
        <w:t xml:space="preserve"> after fiing</w:t>
      </w:r>
      <w:r w:rsidRPr="00150C1C">
        <w:rPr>
          <w:rFonts w:ascii="Arial Narrow" w:hAnsi="Arial Narrow"/>
        </w:rPr>
        <w:t xml:space="preserve"> </w:t>
      </w:r>
      <w:r w:rsidRPr="00150C1C">
        <w:rPr>
          <w:rFonts w:ascii="Arial Narrow" w:hAnsi="Arial Narrow"/>
          <w:b/>
        </w:rPr>
        <w:t>without</w:t>
      </w:r>
      <w:r w:rsidRPr="00150C1C">
        <w:rPr>
          <w:rFonts w:ascii="Arial Narrow" w:hAnsi="Arial Narrow"/>
        </w:rPr>
        <w:t xml:space="preserve"> attaching prospectus</w:t>
      </w:r>
    </w:p>
    <w:p w:rsidR="005F546C" w:rsidRPr="00150C1C" w:rsidRDefault="005F546C" w:rsidP="00F82DEE">
      <w:pPr>
        <w:pStyle w:val="ListParagraph"/>
        <w:numPr>
          <w:ilvl w:val="0"/>
          <w:numId w:val="37"/>
        </w:numPr>
        <w:ind w:left="1440"/>
        <w:rPr>
          <w:rFonts w:ascii="Arial Narrow" w:hAnsi="Arial Narrow"/>
        </w:rPr>
      </w:pPr>
      <w:r w:rsidRPr="00150C1C">
        <w:rPr>
          <w:rFonts w:ascii="Arial Narrow" w:hAnsi="Arial Narrow"/>
        </w:rPr>
        <w:t xml:space="preserve">Unseasoned and Private companies can use FWP </w:t>
      </w:r>
      <w:r w:rsidR="00150C1C" w:rsidRPr="00150C1C">
        <w:rPr>
          <w:rFonts w:ascii="Arial Narrow" w:hAnsi="Arial Narrow"/>
          <w:b/>
        </w:rPr>
        <w:t>after filing</w:t>
      </w:r>
      <w:r w:rsidRPr="00150C1C">
        <w:rPr>
          <w:rFonts w:ascii="Arial Narrow" w:hAnsi="Arial Narrow"/>
          <w:b/>
        </w:rPr>
        <w:t xml:space="preserve"> </w:t>
      </w:r>
      <w:r w:rsidR="00150C1C">
        <w:rPr>
          <w:rFonts w:ascii="Arial Narrow" w:hAnsi="Arial Narrow"/>
        </w:rPr>
        <w:t xml:space="preserve">but only </w:t>
      </w:r>
      <w:r w:rsidR="00150C1C" w:rsidRPr="00150C1C">
        <w:rPr>
          <w:rFonts w:ascii="Arial Narrow" w:hAnsi="Arial Narrow"/>
          <w:b/>
        </w:rPr>
        <w:t>with prospectus</w:t>
      </w:r>
      <w:r w:rsidR="00865EA5" w:rsidRPr="00865EA5">
        <w:rPr>
          <w:rFonts w:ascii="Arial Narrow" w:hAnsi="Arial Narrow"/>
        </w:rPr>
        <w:t xml:space="preserve"> (link ok)</w:t>
      </w:r>
      <w:r w:rsidRPr="00150C1C">
        <w:rPr>
          <w:rFonts w:ascii="Arial Narrow" w:hAnsi="Arial Narrow"/>
        </w:rPr>
        <w:t>.</w:t>
      </w:r>
    </w:p>
    <w:p w:rsidR="009A4335" w:rsidRDefault="005F546C" w:rsidP="00F82DEE">
      <w:pPr>
        <w:pStyle w:val="ListParagraph"/>
        <w:numPr>
          <w:ilvl w:val="0"/>
          <w:numId w:val="37"/>
        </w:numPr>
        <w:ind w:left="1440"/>
        <w:rPr>
          <w:rFonts w:ascii="Arial Narrow" w:hAnsi="Arial Narrow"/>
        </w:rPr>
      </w:pPr>
      <w:r w:rsidRPr="00150C1C">
        <w:rPr>
          <w:rFonts w:ascii="Arial Narrow" w:hAnsi="Arial Narrow"/>
        </w:rPr>
        <w:t>Different rules if you’re offering debt.</w:t>
      </w:r>
    </w:p>
    <w:p w:rsidR="005F546C" w:rsidRPr="009A4335" w:rsidRDefault="009A4335" w:rsidP="009A4335">
      <w:pPr>
        <w:pStyle w:val="ListParagraph"/>
        <w:rPr>
          <w:rFonts w:ascii="Arial Narrow" w:hAnsi="Arial Narrow"/>
          <w:b/>
          <w:u w:val="single"/>
        </w:rPr>
      </w:pPr>
      <w:r w:rsidRPr="009A4335">
        <w:rPr>
          <w:rFonts w:ascii="Arial Narrow" w:hAnsi="Arial Narrow"/>
          <w:b/>
          <w:u w:val="single"/>
        </w:rPr>
        <w:t>Contents &amp; Procedure</w:t>
      </w:r>
    </w:p>
    <w:p w:rsidR="009A4335" w:rsidRPr="009A4335" w:rsidRDefault="00C83883" w:rsidP="00F82DEE">
      <w:pPr>
        <w:pStyle w:val="ListParagraph"/>
        <w:numPr>
          <w:ilvl w:val="0"/>
          <w:numId w:val="37"/>
        </w:numPr>
        <w:ind w:left="1440"/>
        <w:rPr>
          <w:rFonts w:ascii="Arial Narrow" w:hAnsi="Arial Narrow"/>
        </w:rPr>
      </w:pPr>
      <w:r>
        <w:rPr>
          <w:rFonts w:ascii="Arial Narrow" w:hAnsi="Arial Narrow"/>
        </w:rPr>
        <w:t xml:space="preserve">CAN’T CONFLICT </w:t>
      </w:r>
      <w:r w:rsidR="009A4335" w:rsidRPr="009A4335">
        <w:rPr>
          <w:rFonts w:ascii="Arial Narrow" w:hAnsi="Arial Narrow"/>
        </w:rPr>
        <w:t>with info in the registration stmt  (Form S1 / Reg SK)</w:t>
      </w:r>
    </w:p>
    <w:p w:rsidR="009A4335" w:rsidRPr="009A4335" w:rsidRDefault="009A4335" w:rsidP="00F82DEE">
      <w:pPr>
        <w:pStyle w:val="ListParagraph"/>
        <w:numPr>
          <w:ilvl w:val="0"/>
          <w:numId w:val="37"/>
        </w:numPr>
        <w:ind w:left="1440"/>
        <w:rPr>
          <w:rFonts w:ascii="Arial Narrow" w:hAnsi="Arial Narrow"/>
        </w:rPr>
      </w:pPr>
      <w:r w:rsidRPr="009A4335">
        <w:rPr>
          <w:rFonts w:ascii="Arial Narrow" w:hAnsi="Arial Narrow"/>
        </w:rPr>
        <w:t xml:space="preserve">Must have </w:t>
      </w:r>
      <w:r w:rsidR="00C83883">
        <w:rPr>
          <w:rFonts w:ascii="Arial Narrow" w:hAnsi="Arial Narrow"/>
        </w:rPr>
        <w:t xml:space="preserve">LEGEND </w:t>
      </w:r>
      <w:r w:rsidR="00C83883">
        <w:rPr>
          <w:rFonts w:ascii="Arial Narrow" w:hAnsi="Arial Narrow"/>
        </w:rPr>
        <w:tab/>
      </w:r>
      <w:r w:rsidR="00657BD2">
        <w:rPr>
          <w:rFonts w:ascii="Arial Narrow" w:hAnsi="Arial Narrow"/>
        </w:rPr>
        <w:tab/>
      </w:r>
      <w:r w:rsidR="00657BD2">
        <w:rPr>
          <w:rFonts w:ascii="Arial Narrow" w:hAnsi="Arial Narrow"/>
        </w:rPr>
        <w:tab/>
      </w:r>
      <w:r w:rsidR="00657BD2">
        <w:rPr>
          <w:rFonts w:ascii="Arial Narrow" w:hAnsi="Arial Narrow"/>
        </w:rPr>
        <w:tab/>
      </w:r>
      <w:r w:rsidR="00657BD2">
        <w:rPr>
          <w:rFonts w:ascii="Arial Narrow" w:hAnsi="Arial Narrow"/>
        </w:rPr>
        <w:tab/>
      </w:r>
      <w:r w:rsidR="00657BD2">
        <w:rPr>
          <w:rFonts w:ascii="Arial Narrow" w:hAnsi="Arial Narrow"/>
        </w:rPr>
        <w:tab/>
      </w:r>
      <w:r w:rsidR="00657BD2">
        <w:rPr>
          <w:rFonts w:ascii="Arial Narrow" w:hAnsi="Arial Narrow"/>
        </w:rPr>
        <w:tab/>
        <w:t xml:space="preserve">         p124</w:t>
      </w:r>
    </w:p>
    <w:p w:rsidR="009A4335" w:rsidRPr="009A4335" w:rsidRDefault="009A4335" w:rsidP="00F82DEE">
      <w:pPr>
        <w:pStyle w:val="ListParagraph"/>
        <w:numPr>
          <w:ilvl w:val="0"/>
          <w:numId w:val="37"/>
        </w:numPr>
        <w:ind w:left="1440"/>
        <w:rPr>
          <w:rFonts w:ascii="Arial Narrow" w:hAnsi="Arial Narrow"/>
        </w:rPr>
      </w:pPr>
      <w:r w:rsidRPr="009A4335">
        <w:rPr>
          <w:rFonts w:ascii="Arial Narrow" w:hAnsi="Arial Narrow"/>
        </w:rPr>
        <w:t>Must file FWP with SEC</w:t>
      </w:r>
      <w:r w:rsidR="00285115">
        <w:rPr>
          <w:rFonts w:ascii="Arial Narrow" w:hAnsi="Arial Narrow"/>
        </w:rPr>
        <w:t>:</w:t>
      </w:r>
    </w:p>
    <w:p w:rsidR="009A4335" w:rsidRPr="009A4335" w:rsidRDefault="009A4335" w:rsidP="00F82DEE">
      <w:pPr>
        <w:pStyle w:val="ListParagraph"/>
        <w:numPr>
          <w:ilvl w:val="0"/>
          <w:numId w:val="37"/>
        </w:numPr>
        <w:ind w:left="1440"/>
        <w:rPr>
          <w:rFonts w:ascii="Arial Narrow" w:hAnsi="Arial Narrow"/>
        </w:rPr>
      </w:pPr>
      <w:r w:rsidRPr="009A4335">
        <w:rPr>
          <w:rFonts w:ascii="Arial Narrow" w:hAnsi="Arial Narrow"/>
        </w:rPr>
        <w:tab/>
        <w:t>Either no later than the first day of its use</w:t>
      </w:r>
      <w:r>
        <w:rPr>
          <w:rFonts w:ascii="Arial Narrow" w:hAnsi="Arial Narrow"/>
        </w:rPr>
        <w:t>, OR</w:t>
      </w:r>
    </w:p>
    <w:p w:rsidR="009A4335" w:rsidRDefault="009A4335" w:rsidP="00F82DEE">
      <w:pPr>
        <w:pStyle w:val="ListParagraph"/>
        <w:numPr>
          <w:ilvl w:val="0"/>
          <w:numId w:val="37"/>
        </w:numPr>
        <w:ind w:left="1440"/>
        <w:rPr>
          <w:rFonts w:ascii="Arial Narrow" w:hAnsi="Arial Narrow"/>
        </w:rPr>
      </w:pPr>
      <w:r>
        <w:rPr>
          <w:rFonts w:ascii="Arial Narrow" w:hAnsi="Arial Narrow"/>
        </w:rPr>
        <w:tab/>
        <w:t>I</w:t>
      </w:r>
      <w:r w:rsidRPr="009A4335">
        <w:rPr>
          <w:rFonts w:ascii="Arial Narrow" w:hAnsi="Arial Narrow"/>
        </w:rPr>
        <w:t>f you’re a WKSI, you can use this FWP with legend BE</w:t>
      </w:r>
      <w:r>
        <w:rPr>
          <w:rFonts w:ascii="Arial Narrow" w:hAnsi="Arial Narrow"/>
        </w:rPr>
        <w:t>FORE you file, so you just have</w:t>
      </w:r>
    </w:p>
    <w:p w:rsidR="009A4335" w:rsidRPr="009A4335" w:rsidRDefault="009A4335" w:rsidP="009A4335">
      <w:pPr>
        <w:pStyle w:val="ListParagraph"/>
        <w:ind w:left="2160"/>
        <w:rPr>
          <w:rFonts w:ascii="Arial Narrow" w:hAnsi="Arial Narrow"/>
        </w:rPr>
      </w:pPr>
      <w:r w:rsidRPr="009A4335">
        <w:rPr>
          <w:rFonts w:ascii="Arial Narrow" w:hAnsi="Arial Narrow"/>
        </w:rPr>
        <w:t>to keep them together so that when you file with the SEC, you attach the FWPs.</w:t>
      </w:r>
    </w:p>
    <w:p w:rsidR="001E3657" w:rsidRPr="00706286" w:rsidRDefault="00F93C30" w:rsidP="00706286">
      <w:pPr>
        <w:rPr>
          <w:rFonts w:ascii="Arial Narrow" w:hAnsi="Arial Narrow"/>
          <w:sz w:val="20"/>
          <w:u w:val="single"/>
        </w:rPr>
      </w:pPr>
      <w:r w:rsidRPr="00706286">
        <w:rPr>
          <w:rFonts w:ascii="Arial Narrow" w:hAnsi="Arial Narrow"/>
          <w:b/>
          <w:sz w:val="20"/>
          <w:u w:val="single"/>
        </w:rPr>
        <w:t>JOBS ACT</w:t>
      </w:r>
      <w:r w:rsidRPr="00706286">
        <w:rPr>
          <w:rFonts w:ascii="Arial Narrow" w:hAnsi="Arial Narrow"/>
          <w:sz w:val="20"/>
          <w:u w:val="single"/>
        </w:rPr>
        <w:t xml:space="preserve"> allows </w:t>
      </w:r>
      <w:r w:rsidR="00F15F5F" w:rsidRPr="00706286">
        <w:rPr>
          <w:rFonts w:ascii="Arial Narrow" w:hAnsi="Arial Narrow"/>
          <w:sz w:val="20"/>
          <w:u w:val="single"/>
        </w:rPr>
        <w:t>breaks</w:t>
      </w:r>
      <w:r w:rsidRPr="00706286">
        <w:rPr>
          <w:rFonts w:ascii="Arial Narrow" w:hAnsi="Arial Narrow"/>
          <w:sz w:val="20"/>
          <w:u w:val="single"/>
        </w:rPr>
        <w:t xml:space="preserve"> for EMERGING GROWTH COMPANIES §2(a)(19)</w:t>
      </w:r>
      <w:r w:rsidR="00F15F5F" w:rsidRPr="00706286">
        <w:rPr>
          <w:rFonts w:ascii="Arial Narrow" w:hAnsi="Arial Narrow"/>
          <w:sz w:val="20"/>
          <w:u w:val="single"/>
        </w:rPr>
        <w:t>, changing</w:t>
      </w:r>
      <w:r w:rsidR="001E3657" w:rsidRPr="00706286">
        <w:rPr>
          <w:rFonts w:ascii="Arial Narrow" w:hAnsi="Arial Narrow"/>
          <w:sz w:val="20"/>
          <w:u w:val="single"/>
        </w:rPr>
        <w:t xml:space="preserve"> process of going public</w:t>
      </w:r>
    </w:p>
    <w:p w:rsidR="001E3657" w:rsidRPr="00F15F5F" w:rsidRDefault="001E3657" w:rsidP="00F15F5F">
      <w:pPr>
        <w:pStyle w:val="ListParagraph"/>
        <w:numPr>
          <w:ilvl w:val="0"/>
          <w:numId w:val="46"/>
        </w:numPr>
        <w:rPr>
          <w:rFonts w:ascii="Arial Narrow" w:hAnsi="Arial Narrow"/>
        </w:rPr>
      </w:pPr>
      <w:r w:rsidRPr="00F15F5F">
        <w:rPr>
          <w:rFonts w:ascii="Arial Narrow" w:hAnsi="Arial Narrow"/>
        </w:rPr>
        <w:t>A</w:t>
      </w:r>
      <w:r w:rsidR="00F93C30" w:rsidRPr="00F15F5F">
        <w:rPr>
          <w:rFonts w:ascii="Arial Narrow" w:hAnsi="Arial Narrow"/>
        </w:rPr>
        <w:t xml:space="preserve">n issuer is an </w:t>
      </w:r>
      <w:r w:rsidR="00F93C30" w:rsidRPr="00F15F5F">
        <w:rPr>
          <w:rFonts w:ascii="Arial Narrow" w:hAnsi="Arial Narrow"/>
          <w:b/>
        </w:rPr>
        <w:t>emerging growth company</w:t>
      </w:r>
      <w:r w:rsidR="00F93C30" w:rsidRPr="00F15F5F">
        <w:rPr>
          <w:rFonts w:ascii="Arial Narrow" w:hAnsi="Arial Narrow"/>
        </w:rPr>
        <w:t xml:space="preserve"> until its total gross revenue </w:t>
      </w:r>
      <w:r w:rsidRPr="00F15F5F">
        <w:rPr>
          <w:rFonts w:ascii="Arial Narrow" w:hAnsi="Arial Narrow"/>
        </w:rPr>
        <w:t>is</w:t>
      </w:r>
      <w:r w:rsidR="00F93C30" w:rsidRPr="00F15F5F">
        <w:rPr>
          <w:rFonts w:ascii="Arial Narrow" w:hAnsi="Arial Narrow"/>
        </w:rPr>
        <w:t xml:space="preserve"> $1 billion</w:t>
      </w:r>
      <w:r w:rsidRPr="00F15F5F">
        <w:rPr>
          <w:rFonts w:ascii="Arial Narrow" w:hAnsi="Arial Narrow"/>
        </w:rPr>
        <w:t xml:space="preserve"> (e.g. Twitter) for 5 years.</w:t>
      </w:r>
    </w:p>
    <w:p w:rsidR="005C5864" w:rsidRPr="00F15F5F" w:rsidRDefault="00BE5435" w:rsidP="00F15F5F">
      <w:pPr>
        <w:pStyle w:val="ListParagraph"/>
        <w:numPr>
          <w:ilvl w:val="0"/>
          <w:numId w:val="46"/>
        </w:numPr>
        <w:rPr>
          <w:rFonts w:ascii="Arial Narrow" w:hAnsi="Arial Narrow"/>
        </w:rPr>
      </w:pPr>
      <w:r w:rsidRPr="00F15F5F">
        <w:rPr>
          <w:rFonts w:ascii="Arial Narrow" w:hAnsi="Arial Narrow"/>
        </w:rPr>
        <w:t>§6(e) allow</w:t>
      </w:r>
      <w:r w:rsidR="004A2F9F" w:rsidRPr="00F15F5F">
        <w:rPr>
          <w:rFonts w:ascii="Arial Narrow" w:hAnsi="Arial Narrow"/>
        </w:rPr>
        <w:t>s</w:t>
      </w:r>
      <w:r w:rsidRPr="00F15F5F">
        <w:rPr>
          <w:rFonts w:ascii="Arial Narrow" w:hAnsi="Arial Narrow"/>
        </w:rPr>
        <w:t xml:space="preserve"> </w:t>
      </w:r>
      <w:r w:rsidR="00D77014" w:rsidRPr="00F15F5F">
        <w:rPr>
          <w:rFonts w:ascii="Arial Narrow" w:hAnsi="Arial Narrow"/>
          <w:b/>
        </w:rPr>
        <w:t>CONFIDIENTIAL draft REGISTRATION</w:t>
      </w:r>
      <w:r w:rsidRPr="00F15F5F">
        <w:rPr>
          <w:rFonts w:ascii="Arial Narrow" w:hAnsi="Arial Narrow"/>
        </w:rPr>
        <w:t xml:space="preserve"> stmts to be filed</w:t>
      </w:r>
      <w:r w:rsidR="004A2F9F" w:rsidRPr="00F15F5F">
        <w:rPr>
          <w:rFonts w:ascii="Arial Narrow" w:hAnsi="Arial Narrow"/>
        </w:rPr>
        <w:t>. I</w:t>
      </w:r>
      <w:r w:rsidRPr="00F15F5F">
        <w:rPr>
          <w:rFonts w:ascii="Arial Narrow" w:hAnsi="Arial Narrow"/>
        </w:rPr>
        <w:t>f co decides to go ahead with IPO, then 21 days before its roadshow, it must file publicly everything it filed pri</w:t>
      </w:r>
      <w:r w:rsidR="004A2F9F" w:rsidRPr="00F15F5F">
        <w:rPr>
          <w:rFonts w:ascii="Arial Narrow" w:hAnsi="Arial Narrow"/>
        </w:rPr>
        <w:t>vately, including all comments by</w:t>
      </w:r>
      <w:r w:rsidRPr="00F15F5F">
        <w:rPr>
          <w:rFonts w:ascii="Arial Narrow" w:hAnsi="Arial Narrow"/>
        </w:rPr>
        <w:t xml:space="preserve"> SEC</w:t>
      </w:r>
      <w:r w:rsidR="004A2F9F" w:rsidRPr="00F15F5F">
        <w:rPr>
          <w:rFonts w:ascii="Arial Narrow" w:hAnsi="Arial Narrow"/>
        </w:rPr>
        <w:t xml:space="preserve">. BENEFIT: Test </w:t>
      </w:r>
      <w:r w:rsidR="00D77014" w:rsidRPr="00F15F5F">
        <w:rPr>
          <w:rFonts w:ascii="Arial Narrow" w:hAnsi="Arial Narrow"/>
        </w:rPr>
        <w:t>waters w/</w:t>
      </w:r>
      <w:r w:rsidR="004A2F9F" w:rsidRPr="00F15F5F">
        <w:rPr>
          <w:rFonts w:ascii="Arial Narrow" w:hAnsi="Arial Narrow"/>
        </w:rPr>
        <w:t xml:space="preserve"> SEC. Co</w:t>
      </w:r>
      <w:r w:rsidR="005C5864" w:rsidRPr="00F15F5F">
        <w:rPr>
          <w:rFonts w:ascii="Arial Narrow" w:hAnsi="Arial Narrow"/>
        </w:rPr>
        <w:t xml:space="preserve"> can chan</w:t>
      </w:r>
      <w:r w:rsidR="00D77014" w:rsidRPr="00F15F5F">
        <w:rPr>
          <w:rFonts w:ascii="Arial Narrow" w:hAnsi="Arial Narrow"/>
        </w:rPr>
        <w:t>ge its mind, &amp;</w:t>
      </w:r>
      <w:r w:rsidR="004A2F9F" w:rsidRPr="00F15F5F">
        <w:rPr>
          <w:rFonts w:ascii="Arial Narrow" w:hAnsi="Arial Narrow"/>
        </w:rPr>
        <w:t xml:space="preserve"> its info</w:t>
      </w:r>
      <w:r w:rsidR="00D77014" w:rsidRPr="00F15F5F">
        <w:rPr>
          <w:rFonts w:ascii="Arial Narrow" w:hAnsi="Arial Narrow"/>
        </w:rPr>
        <w:t xml:space="preserve"> stays private. N</w:t>
      </w:r>
      <w:r w:rsidR="005C5864" w:rsidRPr="00F15F5F">
        <w:rPr>
          <w:rFonts w:ascii="Arial Narrow" w:hAnsi="Arial Narrow"/>
        </w:rPr>
        <w:t>o one know</w:t>
      </w:r>
      <w:r w:rsidR="004A2F9F" w:rsidRPr="00F15F5F">
        <w:rPr>
          <w:rFonts w:ascii="Arial Narrow" w:hAnsi="Arial Narrow"/>
        </w:rPr>
        <w:t>s</w:t>
      </w:r>
      <w:r w:rsidR="005C5864" w:rsidRPr="00F15F5F">
        <w:rPr>
          <w:rFonts w:ascii="Arial Narrow" w:hAnsi="Arial Narrow"/>
        </w:rPr>
        <w:t xml:space="preserve"> it failed.  </w:t>
      </w:r>
    </w:p>
    <w:p w:rsidR="00753102" w:rsidRPr="00F15F5F" w:rsidRDefault="00F40D32" w:rsidP="00F15F5F">
      <w:pPr>
        <w:pStyle w:val="ListParagraph"/>
        <w:numPr>
          <w:ilvl w:val="0"/>
          <w:numId w:val="46"/>
        </w:numPr>
        <w:rPr>
          <w:rFonts w:ascii="Arial Narrow" w:hAnsi="Arial Narrow"/>
        </w:rPr>
      </w:pPr>
      <w:r w:rsidRPr="00F15F5F">
        <w:rPr>
          <w:rFonts w:ascii="Arial Narrow" w:hAnsi="Arial Narrow"/>
        </w:rPr>
        <w:t>§5(d)</w:t>
      </w:r>
      <w:r w:rsidR="00E60684" w:rsidRPr="00F15F5F">
        <w:rPr>
          <w:rFonts w:ascii="Arial Narrow" w:hAnsi="Arial Narrow"/>
        </w:rPr>
        <w:t xml:space="preserve"> emerging growth co issuers</w:t>
      </w:r>
      <w:r w:rsidRPr="00F15F5F">
        <w:rPr>
          <w:rFonts w:ascii="Arial Narrow" w:hAnsi="Arial Narrow"/>
        </w:rPr>
        <w:t xml:space="preserve"> can</w:t>
      </w:r>
      <w:r w:rsidR="00774DA9" w:rsidRPr="00F15F5F">
        <w:rPr>
          <w:rFonts w:ascii="Arial Narrow" w:hAnsi="Arial Narrow"/>
        </w:rPr>
        <w:t xml:space="preserve"> communicate w/</w:t>
      </w:r>
      <w:r w:rsidRPr="00F15F5F">
        <w:rPr>
          <w:rFonts w:ascii="Arial Narrow" w:hAnsi="Arial Narrow"/>
        </w:rPr>
        <w:t xml:space="preserve"> </w:t>
      </w:r>
      <w:r w:rsidRPr="00F15F5F">
        <w:rPr>
          <w:rFonts w:ascii="Arial Narrow" w:hAnsi="Arial Narrow"/>
          <w:b/>
        </w:rPr>
        <w:t>QIB and accredited investors</w:t>
      </w:r>
      <w:r w:rsidRPr="00F15F5F">
        <w:rPr>
          <w:rFonts w:ascii="Arial Narrow" w:hAnsi="Arial Narrow"/>
        </w:rPr>
        <w:t xml:space="preserve"> </w:t>
      </w:r>
      <w:r w:rsidR="00E60684" w:rsidRPr="00F15F5F">
        <w:rPr>
          <w:rFonts w:ascii="Arial Narrow" w:hAnsi="Arial Narrow"/>
        </w:rPr>
        <w:t>in all offering periods.</w:t>
      </w:r>
    </w:p>
    <w:p w:rsidR="007717E8" w:rsidRPr="007717E8" w:rsidRDefault="005F3AAB" w:rsidP="00BB1697">
      <w:pPr>
        <w:jc w:val="center"/>
        <w:rPr>
          <w:rFonts w:ascii="Arial Narrow" w:hAnsi="Arial Narrow"/>
          <w:sz w:val="20"/>
        </w:rPr>
      </w:pPr>
      <w:r>
        <w:rPr>
          <w:rFonts w:ascii="Arial Narrow" w:hAnsi="Arial Narrow"/>
          <w:sz w:val="20"/>
        </w:rPr>
        <w:t>********************************************************</w:t>
      </w:r>
    </w:p>
    <w:p w:rsidR="00296E96" w:rsidRDefault="007717E8" w:rsidP="007717E8">
      <w:pPr>
        <w:rPr>
          <w:rFonts w:ascii="Arial Narrow" w:hAnsi="Arial Narrow"/>
          <w:sz w:val="20"/>
        </w:rPr>
      </w:pPr>
      <w:r w:rsidRPr="00071B96">
        <w:rPr>
          <w:rFonts w:ascii="Arial Narrow" w:hAnsi="Arial Narrow"/>
          <w:sz w:val="20"/>
          <w:bdr w:val="single" w:sz="4" w:space="0" w:color="auto"/>
        </w:rPr>
        <w:t>WAITING PERIOD</w:t>
      </w:r>
      <w:r>
        <w:rPr>
          <w:rFonts w:ascii="Arial Narrow" w:hAnsi="Arial Narrow"/>
          <w:sz w:val="20"/>
        </w:rPr>
        <w:t xml:space="preserve"> - </w:t>
      </w:r>
      <w:r w:rsidR="00FE6148">
        <w:rPr>
          <w:rFonts w:ascii="Arial Narrow" w:hAnsi="Arial Narrow"/>
          <w:sz w:val="20"/>
        </w:rPr>
        <w:t xml:space="preserve">starts when registration </w:t>
      </w:r>
      <w:r w:rsidR="00B751A9">
        <w:rPr>
          <w:rFonts w:ascii="Arial Narrow" w:hAnsi="Arial Narrow"/>
          <w:sz w:val="20"/>
        </w:rPr>
        <w:t>statement is filed publicly and ends when reg stmt becomes effective.</w:t>
      </w:r>
    </w:p>
    <w:p w:rsidR="00893723" w:rsidRDefault="00296E96" w:rsidP="00296E96">
      <w:pPr>
        <w:pStyle w:val="ListParagraph"/>
        <w:numPr>
          <w:ilvl w:val="0"/>
          <w:numId w:val="47"/>
        </w:numPr>
        <w:rPr>
          <w:rFonts w:ascii="Arial Narrow" w:hAnsi="Arial Narrow"/>
        </w:rPr>
      </w:pPr>
      <w:r>
        <w:rPr>
          <w:rFonts w:ascii="Arial Narrow" w:hAnsi="Arial Narrow"/>
        </w:rPr>
        <w:t xml:space="preserve">If filed confidentially, then 21 days before </w:t>
      </w:r>
      <w:r w:rsidRPr="005F3AAB">
        <w:rPr>
          <w:rFonts w:ascii="Arial Narrow" w:hAnsi="Arial Narrow"/>
          <w:b/>
        </w:rPr>
        <w:t>roadshow</w:t>
      </w:r>
      <w:r w:rsidR="0053331C">
        <w:rPr>
          <w:rFonts w:ascii="Arial Narrow" w:hAnsi="Arial Narrow"/>
        </w:rPr>
        <w:t xml:space="preserve"> (formal tour of oral communications)</w:t>
      </w:r>
      <w:r>
        <w:rPr>
          <w:rFonts w:ascii="Arial Narrow" w:hAnsi="Arial Narrow"/>
        </w:rPr>
        <w:t>, must file publicly.</w:t>
      </w:r>
    </w:p>
    <w:p w:rsidR="00E4228F" w:rsidRPr="00893723" w:rsidRDefault="00E4228F" w:rsidP="00E4228F">
      <w:pPr>
        <w:pStyle w:val="ListParagraph"/>
        <w:numPr>
          <w:ilvl w:val="0"/>
          <w:numId w:val="47"/>
        </w:numPr>
        <w:rPr>
          <w:rFonts w:ascii="Arial Narrow" w:hAnsi="Arial Narrow"/>
        </w:rPr>
      </w:pPr>
      <w:r>
        <w:rPr>
          <w:rFonts w:ascii="Arial Narrow" w:hAnsi="Arial Narrow"/>
        </w:rPr>
        <w:t>CANNOT close the deal bc s</w:t>
      </w:r>
      <w:r w:rsidRPr="00893723">
        <w:rPr>
          <w:rFonts w:ascii="Arial Narrow" w:hAnsi="Arial Narrow"/>
        </w:rPr>
        <w:t>till NO SALES</w:t>
      </w:r>
      <w:r w:rsidR="00C83883">
        <w:rPr>
          <w:rFonts w:ascii="Arial Narrow" w:hAnsi="Arial Narrow"/>
        </w:rPr>
        <w:t>, even if it’s just a deposit</w:t>
      </w:r>
      <w:r>
        <w:rPr>
          <w:rFonts w:ascii="Arial Narrow" w:hAnsi="Arial Narrow"/>
        </w:rPr>
        <w:t>.  Cooling-off period.</w:t>
      </w:r>
      <w:r w:rsidR="00C83883">
        <w:rPr>
          <w:rFonts w:ascii="Arial Narrow" w:hAnsi="Arial Narrow"/>
        </w:rPr>
        <w:tab/>
      </w:r>
      <w:r w:rsidR="00C83883">
        <w:rPr>
          <w:rFonts w:ascii="Arial Narrow" w:hAnsi="Arial Narrow"/>
        </w:rPr>
        <w:tab/>
        <w:t xml:space="preserve">         §5(a)</w:t>
      </w:r>
    </w:p>
    <w:p w:rsidR="00706286" w:rsidRDefault="00706286" w:rsidP="00893723">
      <w:pPr>
        <w:pStyle w:val="ListParagraph"/>
        <w:numPr>
          <w:ilvl w:val="0"/>
          <w:numId w:val="47"/>
        </w:numPr>
        <w:rPr>
          <w:rFonts w:ascii="Arial Narrow" w:hAnsi="Arial Narrow"/>
        </w:rPr>
      </w:pPr>
      <w:r>
        <w:rPr>
          <w:rFonts w:ascii="Arial Narrow" w:hAnsi="Arial Narrow"/>
        </w:rPr>
        <w:t>CAN get indications of interest</w:t>
      </w:r>
      <w:r w:rsidR="00520719">
        <w:rPr>
          <w:rFonts w:ascii="Arial Narrow" w:hAnsi="Arial Narrow"/>
        </w:rPr>
        <w:t xml:space="preserve"> bc </w:t>
      </w:r>
      <w:r w:rsidR="00F1094A">
        <w:rPr>
          <w:rFonts w:ascii="Arial Narrow" w:hAnsi="Arial Narrow"/>
        </w:rPr>
        <w:t>NO BAN ON OFFERS §5(c).  CAN communicate by §5(b)(1):</w:t>
      </w:r>
    </w:p>
    <w:p w:rsidR="00155A71" w:rsidRDefault="009E746F" w:rsidP="00E4228F">
      <w:pPr>
        <w:pStyle w:val="ListParagraph"/>
        <w:numPr>
          <w:ilvl w:val="1"/>
          <w:numId w:val="47"/>
        </w:numPr>
        <w:rPr>
          <w:rFonts w:ascii="Arial Narrow" w:hAnsi="Arial Narrow"/>
        </w:rPr>
      </w:pPr>
      <w:r>
        <w:rPr>
          <w:rFonts w:ascii="Arial Narrow" w:hAnsi="Arial Narrow"/>
        </w:rPr>
        <w:t xml:space="preserve">PRELIMINARY </w:t>
      </w:r>
      <w:r w:rsidR="00E4228F">
        <w:rPr>
          <w:rFonts w:ascii="Arial Narrow" w:hAnsi="Arial Narrow"/>
        </w:rPr>
        <w:t>PROSPECTUS</w:t>
      </w:r>
      <w:r w:rsidR="001C745A">
        <w:rPr>
          <w:rFonts w:ascii="Arial Narrow" w:hAnsi="Arial Narrow"/>
        </w:rPr>
        <w:t xml:space="preserve"> </w:t>
      </w:r>
      <w:r w:rsidR="00FF2E6F">
        <w:rPr>
          <w:rFonts w:ascii="Arial Narrow" w:hAnsi="Arial Narrow"/>
        </w:rPr>
        <w:t>- W</w:t>
      </w:r>
      <w:r w:rsidR="00E82D0E">
        <w:rPr>
          <w:rFonts w:ascii="Arial Narrow" w:hAnsi="Arial Narrow"/>
        </w:rPr>
        <w:t>riting allowed to be distrib</w:t>
      </w:r>
      <w:r w:rsidR="00FF2E6F">
        <w:rPr>
          <w:rFonts w:ascii="Arial Narrow" w:hAnsi="Arial Narrow"/>
        </w:rPr>
        <w:t>uted during waiting period      Rule 43</w:t>
      </w:r>
      <w:r w:rsidR="00155A71">
        <w:rPr>
          <w:rFonts w:ascii="Arial Narrow" w:hAnsi="Arial Narrow"/>
        </w:rPr>
        <w:t>0</w:t>
      </w:r>
    </w:p>
    <w:p w:rsidR="00E4228F" w:rsidRDefault="00FF2E6F" w:rsidP="00155A71">
      <w:pPr>
        <w:pStyle w:val="ListParagraph"/>
        <w:numPr>
          <w:ilvl w:val="2"/>
          <w:numId w:val="47"/>
        </w:numPr>
        <w:rPr>
          <w:rFonts w:ascii="Arial Narrow" w:hAnsi="Arial Narrow"/>
        </w:rPr>
      </w:pPr>
      <w:r>
        <w:rPr>
          <w:rFonts w:ascii="Arial Narrow" w:hAnsi="Arial Narrow"/>
        </w:rPr>
        <w:t>P</w:t>
      </w:r>
      <w:r w:rsidR="00E82D0E">
        <w:rPr>
          <w:rFonts w:ascii="Arial Narrow" w:hAnsi="Arial Narrow"/>
        </w:rPr>
        <w:t xml:space="preserve">rospectus </w:t>
      </w:r>
      <w:r w:rsidR="001C745A">
        <w:rPr>
          <w:rFonts w:ascii="Arial Narrow" w:hAnsi="Arial Narrow"/>
        </w:rPr>
        <w:t>§2(a)(10)</w:t>
      </w:r>
      <w:r w:rsidR="00071B96">
        <w:rPr>
          <w:rFonts w:ascii="Arial Narrow" w:hAnsi="Arial Narrow"/>
        </w:rPr>
        <w:t xml:space="preserve"> </w:t>
      </w:r>
      <w:r w:rsidR="00520719">
        <w:rPr>
          <w:rFonts w:ascii="Arial Narrow" w:hAnsi="Arial Narrow"/>
        </w:rPr>
        <w:t>meet</w:t>
      </w:r>
      <w:r w:rsidR="00E4228F">
        <w:rPr>
          <w:rFonts w:ascii="Arial Narrow" w:hAnsi="Arial Narrow"/>
        </w:rPr>
        <w:t>s</w:t>
      </w:r>
      <w:r>
        <w:rPr>
          <w:rFonts w:ascii="Arial Narrow" w:hAnsi="Arial Narrow"/>
        </w:rPr>
        <w:t xml:space="preserve"> </w:t>
      </w:r>
      <w:r w:rsidR="00E82D0E">
        <w:rPr>
          <w:rFonts w:ascii="Arial Narrow" w:hAnsi="Arial Narrow"/>
        </w:rPr>
        <w:t>req</w:t>
      </w:r>
      <w:r w:rsidR="00071B96">
        <w:rPr>
          <w:rFonts w:ascii="Arial Narrow" w:hAnsi="Arial Narrow"/>
        </w:rPr>
        <w:t xml:space="preserve">s of </w:t>
      </w:r>
      <w:r w:rsidR="009C4B4C">
        <w:rPr>
          <w:rFonts w:ascii="Arial Narrow" w:hAnsi="Arial Narrow"/>
        </w:rPr>
        <w:t>§10(b)</w:t>
      </w:r>
      <w:r w:rsidR="00520719">
        <w:rPr>
          <w:rFonts w:ascii="Arial Narrow" w:hAnsi="Arial Narrow"/>
        </w:rPr>
        <w:t>.</w:t>
      </w:r>
      <w:r w:rsidR="001C745A">
        <w:rPr>
          <w:rFonts w:ascii="Arial Narrow" w:hAnsi="Arial Narrow"/>
        </w:rPr>
        <w:t xml:space="preserve"> </w:t>
      </w:r>
      <w:r w:rsidR="00155A71">
        <w:rPr>
          <w:rFonts w:ascii="Arial Narrow" w:hAnsi="Arial Narrow"/>
        </w:rPr>
        <w:t>(lacks</w:t>
      </w:r>
      <w:r w:rsidR="00E82D0E">
        <w:rPr>
          <w:rFonts w:ascii="Arial Narrow" w:hAnsi="Arial Narrow"/>
        </w:rPr>
        <w:t xml:space="preserve"> price info)</w:t>
      </w:r>
      <w:r w:rsidR="00155A71">
        <w:rPr>
          <w:rFonts w:ascii="Arial Narrow" w:hAnsi="Arial Narrow"/>
        </w:rPr>
        <w:t>. Looks like reg stmt.</w:t>
      </w:r>
      <w:r w:rsidR="00767175">
        <w:rPr>
          <w:rFonts w:ascii="Arial Narrow" w:hAnsi="Arial Narrow"/>
        </w:rPr>
        <w:t xml:space="preserve"> </w:t>
      </w:r>
      <w:r w:rsidR="003674C3">
        <w:rPr>
          <w:rFonts w:ascii="Arial Narrow" w:hAnsi="Arial Narrow"/>
        </w:rPr>
        <w:t xml:space="preserve"> </w:t>
      </w:r>
      <w:r>
        <w:rPr>
          <w:rFonts w:ascii="Arial Narrow" w:hAnsi="Arial Narrow"/>
        </w:rPr>
        <w:t>§</w:t>
      </w:r>
      <w:r w:rsidR="00E82D0E">
        <w:rPr>
          <w:rFonts w:ascii="Arial Narrow" w:hAnsi="Arial Narrow"/>
        </w:rPr>
        <w:t>5(b)</w:t>
      </w:r>
      <w:r w:rsidR="003674C3">
        <w:rPr>
          <w:rFonts w:ascii="Arial Narrow" w:hAnsi="Arial Narrow"/>
        </w:rPr>
        <w:t>(1)</w:t>
      </w:r>
    </w:p>
    <w:p w:rsidR="00FA1358" w:rsidRDefault="007939B6" w:rsidP="00E4228F">
      <w:pPr>
        <w:pStyle w:val="ListParagraph"/>
        <w:numPr>
          <w:ilvl w:val="1"/>
          <w:numId w:val="47"/>
        </w:numPr>
        <w:rPr>
          <w:rFonts w:ascii="Arial Narrow" w:hAnsi="Arial Narrow"/>
        </w:rPr>
      </w:pPr>
      <w:r w:rsidRPr="002E357E">
        <w:rPr>
          <w:rFonts w:ascii="Arial Narrow" w:hAnsi="Arial Narrow"/>
          <w:b/>
        </w:rPr>
        <w:t>FREE WRITING PROSPECTUS</w:t>
      </w:r>
      <w:r w:rsidR="00025F29">
        <w:rPr>
          <w:rFonts w:ascii="Arial Narrow" w:hAnsi="Arial Narrow"/>
        </w:rPr>
        <w:t xml:space="preserve"> - </w:t>
      </w:r>
      <w:r w:rsidR="00F33CF5">
        <w:rPr>
          <w:rFonts w:ascii="Arial Narrow" w:hAnsi="Arial Narrow"/>
        </w:rPr>
        <w:t>writing complies w/R433 but not</w:t>
      </w:r>
      <w:r w:rsidR="00025F29">
        <w:rPr>
          <w:rFonts w:ascii="Arial Narrow" w:hAnsi="Arial Narrow"/>
        </w:rPr>
        <w:t xml:space="preserve"> §10(b)</w:t>
      </w:r>
      <w:r w:rsidR="00F33CF5">
        <w:rPr>
          <w:rFonts w:ascii="Arial Narrow" w:hAnsi="Arial Narrow"/>
        </w:rPr>
        <w:t xml:space="preserve">                  </w:t>
      </w:r>
      <w:r w:rsidR="001B31F0">
        <w:rPr>
          <w:rFonts w:ascii="Arial Narrow" w:hAnsi="Arial Narrow"/>
        </w:rPr>
        <w:t>Rule</w:t>
      </w:r>
      <w:r w:rsidR="002B2A05">
        <w:rPr>
          <w:rFonts w:ascii="Arial Narrow" w:hAnsi="Arial Narrow"/>
        </w:rPr>
        <w:t>s</w:t>
      </w:r>
      <w:r w:rsidR="001B31F0">
        <w:rPr>
          <w:rFonts w:ascii="Arial Narrow" w:hAnsi="Arial Narrow"/>
        </w:rPr>
        <w:t xml:space="preserve"> 164</w:t>
      </w:r>
      <w:r w:rsidR="002B2A05">
        <w:rPr>
          <w:rFonts w:ascii="Arial Narrow" w:hAnsi="Arial Narrow"/>
        </w:rPr>
        <w:t>, 405</w:t>
      </w:r>
    </w:p>
    <w:p w:rsidR="001C34A9" w:rsidRDefault="00FA1358" w:rsidP="00FA1358">
      <w:pPr>
        <w:pStyle w:val="ListParagraph"/>
        <w:numPr>
          <w:ilvl w:val="2"/>
          <w:numId w:val="47"/>
        </w:numPr>
        <w:rPr>
          <w:rFonts w:ascii="Arial Narrow" w:hAnsi="Arial Narrow"/>
        </w:rPr>
      </w:pPr>
      <w:r>
        <w:rPr>
          <w:rFonts w:ascii="Arial Narrow" w:hAnsi="Arial Narrow"/>
        </w:rPr>
        <w:t xml:space="preserve">Rule 433 = non-reporting, unseasoned issuers(&lt;$75 million float) must </w:t>
      </w:r>
      <w:r w:rsidR="006A4724">
        <w:rPr>
          <w:rFonts w:ascii="Arial Narrow" w:hAnsi="Arial Narrow"/>
        </w:rPr>
        <w:t>incl</w:t>
      </w:r>
      <w:r>
        <w:rPr>
          <w:rFonts w:ascii="Arial Narrow" w:hAnsi="Arial Narrow"/>
        </w:rPr>
        <w:t xml:space="preserve"> shrinkwrap</w:t>
      </w:r>
    </w:p>
    <w:p w:rsidR="002E357E" w:rsidRDefault="002E357E" w:rsidP="001C34A9">
      <w:pPr>
        <w:pStyle w:val="ListParagraph"/>
        <w:numPr>
          <w:ilvl w:val="2"/>
          <w:numId w:val="47"/>
        </w:numPr>
        <w:rPr>
          <w:rFonts w:ascii="Arial Narrow" w:hAnsi="Arial Narrow"/>
        </w:rPr>
      </w:pPr>
      <w:r>
        <w:rPr>
          <w:rFonts w:ascii="Arial Narrow" w:hAnsi="Arial Narrow"/>
        </w:rPr>
        <w:t>I</w:t>
      </w:r>
      <w:r w:rsidR="001C34A9">
        <w:rPr>
          <w:rFonts w:ascii="Arial Narrow" w:hAnsi="Arial Narrow"/>
        </w:rPr>
        <w:t>mmaterial errors in compliance with R164 made in good faith don’</w:t>
      </w:r>
      <w:r w:rsidR="00E4566E">
        <w:rPr>
          <w:rFonts w:ascii="Arial Narrow" w:hAnsi="Arial Narrow"/>
        </w:rPr>
        <w:t>t violate §5(b)(1).</w:t>
      </w:r>
      <w:r w:rsidR="00D307FC">
        <w:rPr>
          <w:rFonts w:ascii="Arial Narrow" w:hAnsi="Arial Narrow"/>
        </w:rPr>
        <w:t xml:space="preserve">  R433</w:t>
      </w:r>
    </w:p>
    <w:p w:rsidR="002E357E" w:rsidRDefault="002E357E" w:rsidP="001C34A9">
      <w:pPr>
        <w:pStyle w:val="ListParagraph"/>
        <w:numPr>
          <w:ilvl w:val="2"/>
          <w:numId w:val="47"/>
        </w:numPr>
        <w:rPr>
          <w:rFonts w:ascii="Arial Narrow" w:hAnsi="Arial Narrow"/>
        </w:rPr>
      </w:pPr>
      <w:r>
        <w:rPr>
          <w:rFonts w:ascii="Arial Narrow" w:hAnsi="Arial Narrow"/>
        </w:rPr>
        <w:t>Even if it’s a handwritten note, still needs legend, attach shrinkwrap, and file.      R433(2)(i)</w:t>
      </w:r>
    </w:p>
    <w:p w:rsidR="00E4228F" w:rsidRDefault="00C83883" w:rsidP="001C34A9">
      <w:pPr>
        <w:pStyle w:val="ListParagraph"/>
        <w:numPr>
          <w:ilvl w:val="2"/>
          <w:numId w:val="47"/>
        </w:numPr>
        <w:rPr>
          <w:rFonts w:ascii="Arial Narrow" w:hAnsi="Arial Narrow"/>
        </w:rPr>
      </w:pPr>
      <w:r>
        <w:rPr>
          <w:rFonts w:ascii="Arial Narrow" w:hAnsi="Arial Narrow"/>
        </w:rPr>
        <w:t xml:space="preserve">If </w:t>
      </w:r>
      <w:r w:rsidR="002E357E">
        <w:rPr>
          <w:rFonts w:ascii="Arial Narrow" w:hAnsi="Arial Narrow"/>
        </w:rPr>
        <w:t>non-issuer</w:t>
      </w:r>
      <w:r>
        <w:rPr>
          <w:rFonts w:ascii="Arial Narrow" w:hAnsi="Arial Narrow"/>
        </w:rPr>
        <w:t xml:space="preserve"> (e.g. broker)</w:t>
      </w:r>
      <w:r w:rsidR="002E357E">
        <w:rPr>
          <w:rFonts w:ascii="Arial Narrow" w:hAnsi="Arial Narrow"/>
        </w:rPr>
        <w:t xml:space="preserve">, </w:t>
      </w:r>
      <w:r>
        <w:rPr>
          <w:rFonts w:ascii="Arial Narrow" w:hAnsi="Arial Narrow"/>
        </w:rPr>
        <w:t>must file if broadly disseminated to large group.    R433(d)(1)(ii)</w:t>
      </w:r>
    </w:p>
    <w:p w:rsidR="00C86375" w:rsidRDefault="00E4228F" w:rsidP="00E4228F">
      <w:pPr>
        <w:pStyle w:val="ListParagraph"/>
        <w:numPr>
          <w:ilvl w:val="1"/>
          <w:numId w:val="47"/>
        </w:numPr>
        <w:rPr>
          <w:rFonts w:ascii="Arial Narrow" w:hAnsi="Arial Narrow"/>
        </w:rPr>
      </w:pPr>
      <w:r>
        <w:rPr>
          <w:rFonts w:ascii="Arial Narrow" w:hAnsi="Arial Narrow"/>
        </w:rPr>
        <w:t>ORAL</w:t>
      </w:r>
      <w:r w:rsidR="009474E6">
        <w:rPr>
          <w:rFonts w:ascii="Arial Narrow" w:hAnsi="Arial Narrow"/>
        </w:rPr>
        <w:t xml:space="preserve"> In-person</w:t>
      </w:r>
      <w:r w:rsidR="00183E06">
        <w:rPr>
          <w:rFonts w:ascii="Arial Narrow" w:hAnsi="Arial Narrow"/>
        </w:rPr>
        <w:t xml:space="preserve"> OFFERS</w:t>
      </w:r>
      <w:r w:rsidR="009474E6">
        <w:rPr>
          <w:rFonts w:ascii="Arial Narrow" w:hAnsi="Arial Narrow"/>
        </w:rPr>
        <w:t xml:space="preserve"> (not radio ads, which is considered to be a prospectus)</w:t>
      </w:r>
      <w:r w:rsidR="002063EB">
        <w:rPr>
          <w:rFonts w:ascii="Arial Narrow" w:hAnsi="Arial Narrow"/>
        </w:rPr>
        <w:tab/>
      </w:r>
    </w:p>
    <w:p w:rsidR="00CC4689" w:rsidRDefault="006240C0" w:rsidP="00C86375">
      <w:pPr>
        <w:pStyle w:val="ListParagraph"/>
        <w:numPr>
          <w:ilvl w:val="2"/>
          <w:numId w:val="47"/>
        </w:numPr>
        <w:rPr>
          <w:rFonts w:ascii="Arial Narrow" w:hAnsi="Arial Narrow"/>
        </w:rPr>
      </w:pPr>
      <w:r>
        <w:rPr>
          <w:rFonts w:ascii="Arial Narrow" w:hAnsi="Arial Narrow"/>
        </w:rPr>
        <w:t xml:space="preserve">If in person to live audience, it’s an </w:t>
      </w:r>
      <w:r w:rsidR="00C86375" w:rsidRPr="00F74C24">
        <w:rPr>
          <w:rFonts w:ascii="Arial Narrow" w:hAnsi="Arial Narrow"/>
          <w:b/>
        </w:rPr>
        <w:t>oral offer</w:t>
      </w:r>
      <w:r w:rsidR="00C86375">
        <w:rPr>
          <w:rFonts w:ascii="Arial Narrow" w:hAnsi="Arial Narrow"/>
        </w:rPr>
        <w:t>, even if 1000 people</w:t>
      </w:r>
      <w:r w:rsidR="006D4E56">
        <w:rPr>
          <w:rFonts w:ascii="Arial Narrow" w:hAnsi="Arial Narrow"/>
        </w:rPr>
        <w:t xml:space="preserve"> or simulcast </w:t>
      </w:r>
      <w:r>
        <w:rPr>
          <w:rFonts w:ascii="Arial Narrow" w:hAnsi="Arial Narrow"/>
        </w:rPr>
        <w:t xml:space="preserve">         </w:t>
      </w:r>
      <w:r w:rsidR="00011C21">
        <w:rPr>
          <w:rFonts w:ascii="Arial Narrow" w:hAnsi="Arial Narrow"/>
        </w:rPr>
        <w:t>R405</w:t>
      </w:r>
    </w:p>
    <w:p w:rsidR="00192BAB" w:rsidRDefault="005F3AAB" w:rsidP="00CC4689">
      <w:pPr>
        <w:pStyle w:val="ListParagraph"/>
        <w:numPr>
          <w:ilvl w:val="3"/>
          <w:numId w:val="47"/>
        </w:numPr>
        <w:rPr>
          <w:rFonts w:ascii="Arial Narrow" w:hAnsi="Arial Narrow"/>
        </w:rPr>
      </w:pPr>
      <w:r>
        <w:rPr>
          <w:rFonts w:ascii="Arial Narrow" w:hAnsi="Arial Narrow"/>
        </w:rPr>
        <w:t xml:space="preserve">Phone = oral. </w:t>
      </w:r>
      <w:r w:rsidR="00CC4689">
        <w:rPr>
          <w:rFonts w:ascii="Arial Narrow" w:hAnsi="Arial Narrow"/>
        </w:rPr>
        <w:t>Even if puffery, it’s ok under §5 bc oral. Lies</w:t>
      </w:r>
      <w:r>
        <w:rPr>
          <w:rFonts w:ascii="Arial Narrow" w:hAnsi="Arial Narrow"/>
        </w:rPr>
        <w:t xml:space="preserve"> still</w:t>
      </w:r>
      <w:r w:rsidR="00CC4689">
        <w:rPr>
          <w:rFonts w:ascii="Arial Narrow" w:hAnsi="Arial Narrow"/>
        </w:rPr>
        <w:t xml:space="preserve"> liable for fraud. </w:t>
      </w:r>
    </w:p>
    <w:p w:rsidR="002063EB" w:rsidRDefault="009E2E03" w:rsidP="00C86375">
      <w:pPr>
        <w:pStyle w:val="ListParagraph"/>
        <w:numPr>
          <w:ilvl w:val="2"/>
          <w:numId w:val="47"/>
        </w:numPr>
        <w:rPr>
          <w:rFonts w:ascii="Arial Narrow" w:hAnsi="Arial Narrow"/>
        </w:rPr>
      </w:pPr>
      <w:r>
        <w:rPr>
          <w:rFonts w:ascii="Arial Narrow" w:hAnsi="Arial Narrow"/>
        </w:rPr>
        <w:t>His p</w:t>
      </w:r>
      <w:r w:rsidR="00192BAB">
        <w:rPr>
          <w:rFonts w:ascii="Arial Narrow" w:hAnsi="Arial Narrow"/>
        </w:rPr>
        <w:t>o</w:t>
      </w:r>
      <w:r>
        <w:rPr>
          <w:rFonts w:ascii="Arial Narrow" w:hAnsi="Arial Narrow"/>
        </w:rPr>
        <w:t xml:space="preserve">werpoints </w:t>
      </w:r>
      <w:r w:rsidR="002063EB">
        <w:rPr>
          <w:rFonts w:ascii="Arial Narrow" w:hAnsi="Arial Narrow"/>
        </w:rPr>
        <w:t>(</w:t>
      </w:r>
      <w:r w:rsidR="002063EB" w:rsidRPr="002063EB">
        <w:rPr>
          <w:rFonts w:ascii="Arial Narrow" w:hAnsi="Arial Narrow"/>
          <w:b/>
        </w:rPr>
        <w:t>graphic communications</w:t>
      </w:r>
      <w:r w:rsidR="002063EB">
        <w:rPr>
          <w:rFonts w:ascii="Arial Narrow" w:hAnsi="Arial Narrow"/>
        </w:rPr>
        <w:t>)</w:t>
      </w:r>
      <w:r w:rsidR="00192BAB">
        <w:rPr>
          <w:rFonts w:ascii="Arial Narrow" w:hAnsi="Arial Narrow"/>
        </w:rPr>
        <w:t xml:space="preserve"> </w:t>
      </w:r>
      <w:r w:rsidR="002063EB">
        <w:rPr>
          <w:rFonts w:ascii="Arial Narrow" w:hAnsi="Arial Narrow"/>
        </w:rPr>
        <w:t xml:space="preserve">NOT considered to be </w:t>
      </w:r>
      <w:r w:rsidR="00FB23DB">
        <w:rPr>
          <w:rFonts w:ascii="Arial Narrow" w:hAnsi="Arial Narrow"/>
        </w:rPr>
        <w:t>“writing”</w:t>
      </w:r>
      <w:r w:rsidR="002063EB">
        <w:rPr>
          <w:rFonts w:ascii="Arial Narrow" w:hAnsi="Arial Narrow"/>
        </w:rPr>
        <w:t xml:space="preserve"> bc live </w:t>
      </w:r>
    </w:p>
    <w:p w:rsidR="00A938F3" w:rsidRDefault="002063EB" w:rsidP="002063EB">
      <w:pPr>
        <w:pStyle w:val="ListParagraph"/>
        <w:ind w:left="2160"/>
        <w:rPr>
          <w:rFonts w:ascii="Arial Narrow" w:hAnsi="Arial Narrow"/>
        </w:rPr>
      </w:pPr>
      <w:r>
        <w:rPr>
          <w:rFonts w:ascii="Arial Narrow" w:hAnsi="Arial Narrow"/>
        </w:rPr>
        <w:t xml:space="preserve">audience </w:t>
      </w:r>
      <w:r w:rsidR="006240C0">
        <w:rPr>
          <w:rFonts w:ascii="Arial Narrow" w:hAnsi="Arial Narrow"/>
        </w:rPr>
        <w:t>BUT</w:t>
      </w:r>
      <w:r w:rsidR="00192BAB">
        <w:rPr>
          <w:rFonts w:ascii="Arial Narrow" w:hAnsi="Arial Narrow"/>
        </w:rPr>
        <w:t xml:space="preserve"> </w:t>
      </w:r>
      <w:r w:rsidR="00192BAB" w:rsidRPr="00C9685D">
        <w:rPr>
          <w:rFonts w:ascii="Arial Narrow" w:hAnsi="Arial Narrow"/>
          <w:b/>
        </w:rPr>
        <w:t>can’</w:t>
      </w:r>
      <w:r w:rsidR="007B1B2E" w:rsidRPr="00C9685D">
        <w:rPr>
          <w:rFonts w:ascii="Arial Narrow" w:hAnsi="Arial Narrow"/>
          <w:b/>
        </w:rPr>
        <w:t>t let them take it</w:t>
      </w:r>
      <w:r w:rsidR="00A938F3" w:rsidRPr="00C9685D">
        <w:rPr>
          <w:rFonts w:ascii="Arial Narrow" w:hAnsi="Arial Narrow"/>
          <w:b/>
        </w:rPr>
        <w:t xml:space="preserve"> </w:t>
      </w:r>
      <w:r w:rsidR="006240C0" w:rsidRPr="00C9685D">
        <w:rPr>
          <w:rFonts w:ascii="Arial Narrow" w:hAnsi="Arial Narrow"/>
          <w:b/>
        </w:rPr>
        <w:t>home</w:t>
      </w:r>
      <w:r w:rsidR="006240C0">
        <w:rPr>
          <w:rFonts w:ascii="Arial Narrow" w:hAnsi="Arial Narrow"/>
        </w:rPr>
        <w:t xml:space="preserve"> unless</w:t>
      </w:r>
      <w:r w:rsidR="00A938F3">
        <w:rPr>
          <w:rFonts w:ascii="Arial Narrow" w:hAnsi="Arial Narrow"/>
        </w:rPr>
        <w:t xml:space="preserve"> prelim prospectus</w:t>
      </w:r>
      <w:r w:rsidR="006240C0">
        <w:rPr>
          <w:rFonts w:ascii="Arial Narrow" w:hAnsi="Arial Narrow"/>
        </w:rPr>
        <w:t xml:space="preserve"> included</w:t>
      </w:r>
      <w:r w:rsidR="00C9685D">
        <w:rPr>
          <w:rFonts w:ascii="Arial Narrow" w:hAnsi="Arial Narrow"/>
        </w:rPr>
        <w:t xml:space="preserve">  </w:t>
      </w:r>
      <w:r w:rsidR="007B1B2E">
        <w:rPr>
          <w:rFonts w:ascii="Arial Narrow" w:hAnsi="Arial Narrow"/>
        </w:rPr>
        <w:t>R433(d)(8)</w:t>
      </w:r>
    </w:p>
    <w:p w:rsidR="004C1388" w:rsidRDefault="009C283B" w:rsidP="00E44F1D">
      <w:pPr>
        <w:pStyle w:val="ListParagraph"/>
        <w:numPr>
          <w:ilvl w:val="3"/>
          <w:numId w:val="47"/>
        </w:numPr>
        <w:rPr>
          <w:rFonts w:ascii="Arial Narrow" w:hAnsi="Arial Narrow"/>
        </w:rPr>
      </w:pPr>
      <w:r w:rsidRPr="00E44F1D">
        <w:rPr>
          <w:rFonts w:ascii="Arial Narrow" w:hAnsi="Arial Narrow"/>
        </w:rPr>
        <w:t>But then powerpoint</w:t>
      </w:r>
      <w:r w:rsidR="00A938F3" w:rsidRPr="00E44F1D">
        <w:rPr>
          <w:rFonts w:ascii="Arial Narrow" w:hAnsi="Arial Narrow"/>
        </w:rPr>
        <w:t xml:space="preserve"> would become a F</w:t>
      </w:r>
      <w:r w:rsidR="00953650" w:rsidRPr="00E44F1D">
        <w:rPr>
          <w:rFonts w:ascii="Arial Narrow" w:hAnsi="Arial Narrow"/>
        </w:rPr>
        <w:t xml:space="preserve">ree </w:t>
      </w:r>
      <w:r w:rsidR="00A938F3" w:rsidRPr="00E44F1D">
        <w:rPr>
          <w:rFonts w:ascii="Arial Narrow" w:hAnsi="Arial Narrow"/>
        </w:rPr>
        <w:t>W</w:t>
      </w:r>
      <w:r w:rsidR="00953650" w:rsidRPr="00E44F1D">
        <w:rPr>
          <w:rFonts w:ascii="Arial Narrow" w:hAnsi="Arial Narrow"/>
        </w:rPr>
        <w:t xml:space="preserve">riting </w:t>
      </w:r>
      <w:r w:rsidR="00A938F3" w:rsidRPr="00E44F1D">
        <w:rPr>
          <w:rFonts w:ascii="Arial Narrow" w:hAnsi="Arial Narrow"/>
        </w:rPr>
        <w:t>P</w:t>
      </w:r>
      <w:r w:rsidR="00953650" w:rsidRPr="00E44F1D">
        <w:rPr>
          <w:rFonts w:ascii="Arial Narrow" w:hAnsi="Arial Narrow"/>
        </w:rPr>
        <w:t>rospectus</w:t>
      </w:r>
      <w:r w:rsidR="00A938F3" w:rsidRPr="00E44F1D">
        <w:rPr>
          <w:rFonts w:ascii="Arial Narrow" w:hAnsi="Arial Narrow"/>
        </w:rPr>
        <w:t>, so it must have a legend,</w:t>
      </w:r>
      <w:r w:rsidR="00953650" w:rsidRPr="00E44F1D">
        <w:rPr>
          <w:rFonts w:ascii="Arial Narrow" w:hAnsi="Arial Narrow"/>
        </w:rPr>
        <w:t xml:space="preserve"> </w:t>
      </w:r>
      <w:r w:rsidR="00A15EF5" w:rsidRPr="00E44F1D">
        <w:rPr>
          <w:rFonts w:ascii="Arial Narrow" w:hAnsi="Arial Narrow"/>
        </w:rPr>
        <w:t>comply w/ Reg FD</w:t>
      </w:r>
      <w:r w:rsidR="003D466C" w:rsidRPr="00E44F1D">
        <w:rPr>
          <w:rFonts w:ascii="Arial Narrow" w:hAnsi="Arial Narrow"/>
        </w:rPr>
        <w:t xml:space="preserve"> so must let all investors access that info</w:t>
      </w:r>
      <w:r w:rsidR="0010171D" w:rsidRPr="00E44F1D">
        <w:rPr>
          <w:rFonts w:ascii="Arial Narrow" w:hAnsi="Arial Narrow"/>
        </w:rPr>
        <w:t xml:space="preserve"> </w:t>
      </w:r>
      <w:r w:rsidR="00CC2A0D" w:rsidRPr="00E44F1D">
        <w:rPr>
          <w:rFonts w:ascii="Arial Narrow" w:hAnsi="Arial Narrow"/>
        </w:rPr>
        <w:t>(posted on YouTube ok</w:t>
      </w:r>
      <w:r w:rsidR="0010171D" w:rsidRPr="00E44F1D">
        <w:rPr>
          <w:rFonts w:ascii="Arial Narrow" w:hAnsi="Arial Narrow"/>
        </w:rPr>
        <w:t>)</w:t>
      </w:r>
      <w:r w:rsidRPr="00E44F1D">
        <w:rPr>
          <w:rFonts w:ascii="Arial Narrow" w:hAnsi="Arial Narrow"/>
        </w:rPr>
        <w:t>, etc.</w:t>
      </w:r>
      <w:r w:rsidR="00D429EB" w:rsidRPr="00E44F1D">
        <w:rPr>
          <w:rFonts w:ascii="Arial Narrow" w:hAnsi="Arial Narrow"/>
        </w:rPr>
        <w:t xml:space="preserve"> but </w:t>
      </w:r>
      <w:r w:rsidR="00A15EF5" w:rsidRPr="00E44F1D">
        <w:rPr>
          <w:rFonts w:ascii="Arial Narrow" w:hAnsi="Arial Narrow"/>
        </w:rPr>
        <w:t>no need to file</w:t>
      </w:r>
      <w:r w:rsidR="00CC2A0D" w:rsidRPr="00E44F1D">
        <w:rPr>
          <w:rFonts w:ascii="Arial Narrow" w:hAnsi="Arial Narrow"/>
        </w:rPr>
        <w:t xml:space="preserve"> w/SEC</w:t>
      </w:r>
      <w:r w:rsidR="00D429EB" w:rsidRPr="00E44F1D">
        <w:rPr>
          <w:rFonts w:ascii="Arial Narrow" w:hAnsi="Arial Narrow"/>
        </w:rPr>
        <w:t xml:space="preserve">   </w:t>
      </w:r>
      <w:r w:rsidR="00A573B5">
        <w:rPr>
          <w:rFonts w:ascii="Arial Narrow" w:hAnsi="Arial Narrow"/>
        </w:rPr>
        <w:t xml:space="preserve">        </w:t>
      </w:r>
      <w:r w:rsidR="00D429EB" w:rsidRPr="00E44F1D">
        <w:rPr>
          <w:rFonts w:ascii="Arial Narrow" w:hAnsi="Arial Narrow"/>
        </w:rPr>
        <w:t>R433(d)(8)(i)</w:t>
      </w:r>
      <w:r w:rsidR="006A1E71">
        <w:rPr>
          <w:rFonts w:ascii="Arial Narrow" w:hAnsi="Arial Narrow"/>
        </w:rPr>
        <w:t xml:space="preserve"> </w:t>
      </w:r>
      <w:r w:rsidR="00A573B5">
        <w:rPr>
          <w:rFonts w:ascii="Arial Narrow" w:hAnsi="Arial Narrow"/>
        </w:rPr>
        <w:t>+</w:t>
      </w:r>
      <w:r w:rsidR="006A1E71">
        <w:rPr>
          <w:rFonts w:ascii="Arial Narrow" w:hAnsi="Arial Narrow"/>
        </w:rPr>
        <w:t xml:space="preserve"> R100</w:t>
      </w:r>
      <w:r w:rsidR="00A573B5">
        <w:rPr>
          <w:rFonts w:ascii="Arial Narrow" w:hAnsi="Arial Narrow"/>
        </w:rPr>
        <w:t>(b)(2)(B)</w:t>
      </w:r>
    </w:p>
    <w:p w:rsidR="00E44F1D" w:rsidRPr="00E44F1D" w:rsidRDefault="00E44F1D" w:rsidP="00E44F1D">
      <w:pPr>
        <w:pStyle w:val="ListParagraph"/>
        <w:numPr>
          <w:ilvl w:val="3"/>
          <w:numId w:val="47"/>
        </w:numPr>
        <w:rPr>
          <w:rFonts w:ascii="Arial Narrow" w:hAnsi="Arial Narrow"/>
        </w:rPr>
      </w:pPr>
      <w:r>
        <w:rPr>
          <w:rFonts w:ascii="Arial Narrow" w:hAnsi="Arial Narrow"/>
        </w:rPr>
        <w:t xml:space="preserve">If bona fide electronic roadshow (YouTube) you can’t just post slides. Must have senior manager explaining them.  </w:t>
      </w:r>
      <w:r w:rsidR="00487F27">
        <w:rPr>
          <w:rFonts w:ascii="Arial Narrow" w:hAnsi="Arial Narrow"/>
        </w:rPr>
        <w:tab/>
      </w:r>
      <w:r w:rsidR="00487F27">
        <w:rPr>
          <w:rFonts w:ascii="Arial Narrow" w:hAnsi="Arial Narrow"/>
        </w:rPr>
        <w:tab/>
      </w:r>
      <w:r w:rsidR="00487F27">
        <w:rPr>
          <w:rFonts w:ascii="Arial Narrow" w:hAnsi="Arial Narrow"/>
        </w:rPr>
        <w:tab/>
        <w:t xml:space="preserve">           </w:t>
      </w:r>
      <w:r w:rsidRPr="00E44F1D">
        <w:rPr>
          <w:rFonts w:ascii="Arial Narrow" w:hAnsi="Arial Narrow"/>
        </w:rPr>
        <w:t xml:space="preserve"> R433(d)(8)(i)</w:t>
      </w:r>
    </w:p>
    <w:p w:rsidR="00E4228F" w:rsidRDefault="005121D2" w:rsidP="00C86375">
      <w:pPr>
        <w:pStyle w:val="ListParagraph"/>
        <w:numPr>
          <w:ilvl w:val="2"/>
          <w:numId w:val="47"/>
        </w:numPr>
        <w:rPr>
          <w:rFonts w:ascii="Arial Narrow" w:hAnsi="Arial Narrow"/>
        </w:rPr>
      </w:pPr>
      <w:r>
        <w:rPr>
          <w:rFonts w:ascii="Arial Narrow" w:hAnsi="Arial Narrow"/>
        </w:rPr>
        <w:t xml:space="preserve">Written communications used ONLY </w:t>
      </w:r>
      <w:r w:rsidR="009D66F8">
        <w:rPr>
          <w:rFonts w:ascii="Arial Narrow" w:hAnsi="Arial Narrow"/>
        </w:rPr>
        <w:t>at</w:t>
      </w:r>
      <w:r>
        <w:rPr>
          <w:rFonts w:ascii="Arial Narrow" w:hAnsi="Arial Narrow"/>
        </w:rPr>
        <w:t xml:space="preserve"> </w:t>
      </w:r>
      <w:r w:rsidRPr="009D66F8">
        <w:rPr>
          <w:rFonts w:ascii="Arial Narrow" w:hAnsi="Arial Narrow"/>
          <w:b/>
        </w:rPr>
        <w:t>roadshow</w:t>
      </w:r>
      <w:r>
        <w:rPr>
          <w:rFonts w:ascii="Arial Narrow" w:hAnsi="Arial Narrow"/>
        </w:rPr>
        <w:t xml:space="preserve"> NOT </w:t>
      </w:r>
      <w:r w:rsidR="009D66F8">
        <w:rPr>
          <w:rFonts w:ascii="Arial Narrow" w:hAnsi="Arial Narrow"/>
        </w:rPr>
        <w:t>a “</w:t>
      </w:r>
      <w:r>
        <w:rPr>
          <w:rFonts w:ascii="Arial Narrow" w:hAnsi="Arial Narrow"/>
        </w:rPr>
        <w:t>writing</w:t>
      </w:r>
      <w:r w:rsidR="009D66F8">
        <w:rPr>
          <w:rFonts w:ascii="Arial Narrow" w:hAnsi="Arial Narrow"/>
        </w:rPr>
        <w:t>” (</w:t>
      </w:r>
      <w:r w:rsidR="009D66F8" w:rsidRPr="009D66F8">
        <w:rPr>
          <w:rFonts w:ascii="Arial Narrow" w:hAnsi="Arial Narrow"/>
          <w:b/>
        </w:rPr>
        <w:t>oral offer</w:t>
      </w:r>
      <w:r w:rsidR="009D66F8">
        <w:rPr>
          <w:rFonts w:ascii="Arial Narrow" w:hAnsi="Arial Narrow"/>
        </w:rPr>
        <w:t>)</w:t>
      </w:r>
      <w:r>
        <w:rPr>
          <w:rFonts w:ascii="Arial Narrow" w:hAnsi="Arial Narrow"/>
        </w:rPr>
        <w:t xml:space="preserve"> </w:t>
      </w:r>
      <w:r w:rsidR="009D66F8">
        <w:rPr>
          <w:rFonts w:ascii="Arial Narrow" w:hAnsi="Arial Narrow"/>
        </w:rPr>
        <w:tab/>
        <w:t xml:space="preserve">         </w:t>
      </w:r>
      <w:r>
        <w:rPr>
          <w:rFonts w:ascii="Arial Narrow" w:hAnsi="Arial Narrow"/>
        </w:rPr>
        <w:t>R405</w:t>
      </w:r>
    </w:p>
    <w:p w:rsidR="00D329E0" w:rsidRDefault="007939B6" w:rsidP="00E4228F">
      <w:pPr>
        <w:pStyle w:val="ListParagraph"/>
        <w:numPr>
          <w:ilvl w:val="1"/>
          <w:numId w:val="47"/>
        </w:numPr>
        <w:rPr>
          <w:rFonts w:ascii="Arial Narrow" w:hAnsi="Arial Narrow"/>
        </w:rPr>
      </w:pPr>
      <w:r>
        <w:rPr>
          <w:rFonts w:ascii="Arial Narrow" w:hAnsi="Arial Narrow"/>
        </w:rPr>
        <w:t>TOMBSTONE ADS</w:t>
      </w:r>
      <w:r w:rsidR="00183E06">
        <w:rPr>
          <w:rFonts w:ascii="Arial Narrow" w:hAnsi="Arial Narrow"/>
        </w:rPr>
        <w:t xml:space="preserve"> - </w:t>
      </w:r>
      <w:r w:rsidR="005F3AAB">
        <w:rPr>
          <w:rFonts w:ascii="Arial Narrow" w:hAnsi="Arial Narrow"/>
        </w:rPr>
        <w:t xml:space="preserve">Issuers or UNDERWRITERS put out a </w:t>
      </w:r>
      <w:r w:rsidR="00767175">
        <w:rPr>
          <w:rFonts w:ascii="Arial Narrow" w:hAnsi="Arial Narrow"/>
        </w:rPr>
        <w:t xml:space="preserve">notice NOT </w:t>
      </w:r>
      <w:r w:rsidR="005F3AAB">
        <w:rPr>
          <w:rFonts w:ascii="Arial Narrow" w:hAnsi="Arial Narrow"/>
        </w:rPr>
        <w:t xml:space="preserve">considered </w:t>
      </w:r>
      <w:r w:rsidR="00767175">
        <w:rPr>
          <w:rFonts w:ascii="Arial Narrow" w:hAnsi="Arial Narrow"/>
        </w:rPr>
        <w:t xml:space="preserve">“writing.” </w:t>
      </w:r>
      <w:r w:rsidR="00D329E0">
        <w:rPr>
          <w:rFonts w:ascii="Arial Narrow" w:hAnsi="Arial Narrow"/>
        </w:rPr>
        <w:t xml:space="preserve">  R134</w:t>
      </w:r>
    </w:p>
    <w:p w:rsidR="00F70330" w:rsidRDefault="005F3AAB" w:rsidP="00D329E0">
      <w:pPr>
        <w:pStyle w:val="ListParagraph"/>
        <w:numPr>
          <w:ilvl w:val="2"/>
          <w:numId w:val="47"/>
        </w:numPr>
        <w:rPr>
          <w:rFonts w:ascii="Arial Narrow" w:hAnsi="Arial Narrow"/>
        </w:rPr>
      </w:pPr>
      <w:r>
        <w:rPr>
          <w:rFonts w:ascii="Arial Narrow" w:hAnsi="Arial Narrow"/>
        </w:rPr>
        <w:t xml:space="preserve">Must have a </w:t>
      </w:r>
      <w:r w:rsidR="00767175">
        <w:rPr>
          <w:rFonts w:ascii="Arial Narrow" w:hAnsi="Arial Narrow"/>
        </w:rPr>
        <w:t>LEGEND.  CAN name underwriters</w:t>
      </w:r>
      <w:r>
        <w:rPr>
          <w:rFonts w:ascii="Arial Narrow" w:hAnsi="Arial Narrow"/>
        </w:rPr>
        <w:t xml:space="preserve"> </w:t>
      </w:r>
      <w:r w:rsidR="00D329E0">
        <w:rPr>
          <w:rFonts w:ascii="Arial Narrow" w:hAnsi="Arial Narrow"/>
        </w:rPr>
        <w:t xml:space="preserve">&amp; </w:t>
      </w:r>
      <w:r>
        <w:rPr>
          <w:rFonts w:ascii="Arial Narrow" w:hAnsi="Arial Narrow"/>
        </w:rPr>
        <w:t>more info about issuer than</w:t>
      </w:r>
      <w:r w:rsidR="00D329E0">
        <w:rPr>
          <w:rFonts w:ascii="Arial Narrow" w:hAnsi="Arial Narrow"/>
        </w:rPr>
        <w:t xml:space="preserve"> w/</w:t>
      </w:r>
      <w:r>
        <w:rPr>
          <w:rFonts w:ascii="Arial Narrow" w:hAnsi="Arial Narrow"/>
        </w:rPr>
        <w:t xml:space="preserve"> R135. </w:t>
      </w:r>
    </w:p>
    <w:p w:rsidR="00F70330" w:rsidRDefault="00F70330" w:rsidP="00D329E0">
      <w:pPr>
        <w:pStyle w:val="ListParagraph"/>
        <w:numPr>
          <w:ilvl w:val="2"/>
          <w:numId w:val="47"/>
        </w:numPr>
        <w:rPr>
          <w:rFonts w:ascii="Arial Narrow" w:hAnsi="Arial Narrow"/>
        </w:rPr>
      </w:pPr>
      <w:r>
        <w:rPr>
          <w:rFonts w:ascii="Arial Narrow" w:hAnsi="Arial Narrow"/>
        </w:rPr>
        <w:t>Anything NOT listed in R134, CAN’T be in the ad, e.g. 3 yrs audited financial stmts</w:t>
      </w:r>
    </w:p>
    <w:p w:rsidR="001E0E7D" w:rsidRDefault="00F70330" w:rsidP="00D329E0">
      <w:pPr>
        <w:pStyle w:val="ListParagraph"/>
        <w:numPr>
          <w:ilvl w:val="2"/>
          <w:numId w:val="47"/>
        </w:numPr>
        <w:rPr>
          <w:rFonts w:ascii="Arial Narrow" w:hAnsi="Arial Narrow"/>
        </w:rPr>
      </w:pPr>
      <w:r>
        <w:rPr>
          <w:rFonts w:ascii="Arial Narrow" w:hAnsi="Arial Narrow"/>
        </w:rPr>
        <w:t>If ad doesn’t qualify as a tombstone ad, evaluate other exemptions to see if it’s ok</w:t>
      </w:r>
    </w:p>
    <w:p w:rsidR="008A0329" w:rsidRDefault="001E0E7D" w:rsidP="00E4228F">
      <w:pPr>
        <w:pStyle w:val="ListParagraph"/>
        <w:numPr>
          <w:ilvl w:val="1"/>
          <w:numId w:val="47"/>
        </w:numPr>
        <w:rPr>
          <w:rFonts w:ascii="Arial Narrow" w:hAnsi="Arial Narrow"/>
        </w:rPr>
      </w:pPr>
      <w:r>
        <w:rPr>
          <w:rFonts w:ascii="Arial Narrow" w:hAnsi="Arial Narrow"/>
        </w:rPr>
        <w:t>RULES 135, 168, AND 169 ALSO AVAILABLE DURING WAITING PERIOD (see pre-filing period)</w:t>
      </w:r>
    </w:p>
    <w:p w:rsidR="007717E8" w:rsidRPr="00893723" w:rsidRDefault="008A0329" w:rsidP="008A0329">
      <w:pPr>
        <w:pStyle w:val="ListParagraph"/>
        <w:numPr>
          <w:ilvl w:val="2"/>
          <w:numId w:val="47"/>
        </w:numPr>
        <w:rPr>
          <w:rFonts w:ascii="Arial Narrow" w:hAnsi="Arial Narrow"/>
        </w:rPr>
      </w:pPr>
      <w:r>
        <w:rPr>
          <w:rFonts w:ascii="Arial Narrow" w:hAnsi="Arial Narrow"/>
        </w:rPr>
        <w:t>So companies can continue communicating as they had in the past</w:t>
      </w:r>
      <w:r w:rsidR="005B5DEF">
        <w:rPr>
          <w:rFonts w:ascii="Arial Narrow" w:hAnsi="Arial Narrow"/>
        </w:rPr>
        <w:t xml:space="preserve">. </w:t>
      </w:r>
    </w:p>
    <w:p w:rsidR="00D329E0" w:rsidRPr="00D329E0" w:rsidRDefault="005F3AAB" w:rsidP="007717E8">
      <w:pPr>
        <w:rPr>
          <w:rFonts w:ascii="Arial Narrow" w:hAnsi="Arial Narrow"/>
          <w:sz w:val="20"/>
          <w:u w:val="single"/>
        </w:rPr>
      </w:pPr>
      <w:r w:rsidRPr="00D329E0">
        <w:rPr>
          <w:rFonts w:ascii="Arial Narrow" w:hAnsi="Arial Narrow"/>
          <w:sz w:val="20"/>
          <w:u w:val="single"/>
        </w:rPr>
        <w:t xml:space="preserve">HYPO </w:t>
      </w:r>
      <w:r w:rsidR="00D329E0" w:rsidRPr="00D329E0">
        <w:rPr>
          <w:rFonts w:ascii="Arial Narrow" w:hAnsi="Arial Narrow"/>
          <w:sz w:val="20"/>
          <w:u w:val="single"/>
        </w:rPr>
        <w:t xml:space="preserve">- WSJ ad for upcoming </w:t>
      </w:r>
      <w:r w:rsidR="00D329E0">
        <w:rPr>
          <w:rFonts w:ascii="Arial Narrow" w:hAnsi="Arial Narrow"/>
          <w:sz w:val="20"/>
          <w:u w:val="single"/>
        </w:rPr>
        <w:t>IPO</w:t>
      </w:r>
      <w:r w:rsidR="00D329E0" w:rsidRPr="00D329E0">
        <w:rPr>
          <w:rFonts w:ascii="Arial Narrow" w:hAnsi="Arial Narrow"/>
          <w:sz w:val="20"/>
          <w:u w:val="single"/>
        </w:rPr>
        <w:t xml:space="preserve"> to “investors who want in on the new energy economy” + projection future profits.</w:t>
      </w:r>
    </w:p>
    <w:p w:rsidR="00D329E0" w:rsidRDefault="00D329E0" w:rsidP="00D329E0">
      <w:pPr>
        <w:ind w:firstLine="720"/>
        <w:rPr>
          <w:rFonts w:ascii="Arial Narrow" w:hAnsi="Arial Narrow"/>
          <w:sz w:val="20"/>
        </w:rPr>
      </w:pPr>
      <w:r>
        <w:rPr>
          <w:rFonts w:ascii="Arial Narrow" w:hAnsi="Arial Narrow"/>
          <w:sz w:val="20"/>
        </w:rPr>
        <w:t>Does this qualify as an oral offer? No bc written ad.</w:t>
      </w:r>
    </w:p>
    <w:p w:rsidR="00D329E0" w:rsidRDefault="00D329E0" w:rsidP="00D329E0">
      <w:pPr>
        <w:ind w:firstLine="720"/>
        <w:rPr>
          <w:rFonts w:ascii="Arial Narrow" w:hAnsi="Arial Narrow"/>
          <w:sz w:val="20"/>
        </w:rPr>
      </w:pPr>
      <w:r>
        <w:rPr>
          <w:rFonts w:ascii="Arial Narrow" w:hAnsi="Arial Narrow"/>
          <w:sz w:val="20"/>
        </w:rPr>
        <w:t>Is it a tombstone ad under Rule 134?  No bc not factual infor per R134(a)(1)</w:t>
      </w:r>
      <w:r w:rsidR="00F70330">
        <w:rPr>
          <w:rFonts w:ascii="Arial Narrow" w:hAnsi="Arial Narrow"/>
          <w:sz w:val="20"/>
        </w:rPr>
        <w:t>. No legend.</w:t>
      </w:r>
    </w:p>
    <w:p w:rsidR="00D329E0" w:rsidRDefault="00F70330" w:rsidP="007717E8">
      <w:pPr>
        <w:rPr>
          <w:rFonts w:ascii="Arial Narrow" w:hAnsi="Arial Narrow"/>
          <w:sz w:val="20"/>
        </w:rPr>
      </w:pPr>
      <w:r>
        <w:rPr>
          <w:rFonts w:ascii="Arial Narrow" w:hAnsi="Arial Narrow"/>
          <w:sz w:val="20"/>
        </w:rPr>
        <w:tab/>
      </w:r>
      <w:r>
        <w:rPr>
          <w:rFonts w:ascii="Arial Narrow" w:hAnsi="Arial Narrow"/>
          <w:sz w:val="20"/>
        </w:rPr>
        <w:tab/>
        <w:t>I</w:t>
      </w:r>
      <w:r w:rsidR="00D329E0">
        <w:rPr>
          <w:rFonts w:ascii="Arial Narrow" w:hAnsi="Arial Narrow"/>
          <w:sz w:val="20"/>
        </w:rPr>
        <w:t xml:space="preserve">f R134 isn’t ok, </w:t>
      </w:r>
      <w:r>
        <w:rPr>
          <w:rFonts w:ascii="Arial Narrow" w:hAnsi="Arial Narrow"/>
          <w:sz w:val="20"/>
        </w:rPr>
        <w:t>then won’t be eligible for R135, either bc it’s even more restrictive.</w:t>
      </w:r>
    </w:p>
    <w:p w:rsidR="00F70330" w:rsidRDefault="00D329E0" w:rsidP="00F70330">
      <w:pPr>
        <w:ind w:left="720"/>
        <w:rPr>
          <w:rFonts w:ascii="Arial Narrow" w:hAnsi="Arial Narrow"/>
          <w:sz w:val="20"/>
        </w:rPr>
      </w:pPr>
      <w:r>
        <w:rPr>
          <w:rFonts w:ascii="Arial Narrow" w:hAnsi="Arial Narrow"/>
          <w:sz w:val="20"/>
        </w:rPr>
        <w:t xml:space="preserve">Is 168 or 169 available? No bc can’t refer to the offer.  </w:t>
      </w:r>
    </w:p>
    <w:p w:rsidR="00F70330" w:rsidRDefault="00D329E0" w:rsidP="00F70330">
      <w:pPr>
        <w:ind w:left="720" w:firstLine="720"/>
        <w:rPr>
          <w:rFonts w:ascii="Arial Narrow" w:hAnsi="Arial Narrow"/>
          <w:sz w:val="20"/>
        </w:rPr>
      </w:pPr>
      <w:r>
        <w:rPr>
          <w:rFonts w:ascii="Arial Narrow" w:hAnsi="Arial Narrow"/>
          <w:sz w:val="20"/>
        </w:rPr>
        <w:t>168 also not available bc not a reporting company</w:t>
      </w:r>
      <w:r w:rsidR="00F70330">
        <w:rPr>
          <w:rFonts w:ascii="Arial Narrow" w:hAnsi="Arial Narrow"/>
          <w:sz w:val="20"/>
        </w:rPr>
        <w:t xml:space="preserve">. </w:t>
      </w:r>
    </w:p>
    <w:p w:rsidR="00441C49" w:rsidRDefault="00F70330" w:rsidP="00F70330">
      <w:pPr>
        <w:ind w:left="720" w:firstLine="720"/>
        <w:rPr>
          <w:rFonts w:ascii="Arial Narrow" w:hAnsi="Arial Narrow"/>
          <w:sz w:val="20"/>
        </w:rPr>
      </w:pPr>
      <w:r>
        <w:rPr>
          <w:rFonts w:ascii="Arial Narrow" w:hAnsi="Arial Narrow"/>
          <w:sz w:val="20"/>
        </w:rPr>
        <w:t>169 also not available bc can’t be forward-looking, wasn’t regularly released info.</w:t>
      </w:r>
    </w:p>
    <w:p w:rsidR="001B17C0" w:rsidRDefault="00441C49" w:rsidP="0044340D">
      <w:pPr>
        <w:rPr>
          <w:rFonts w:ascii="Arial Narrow" w:hAnsi="Arial Narrow"/>
          <w:sz w:val="20"/>
        </w:rPr>
      </w:pPr>
      <w:r>
        <w:rPr>
          <w:rFonts w:ascii="Arial Narrow" w:hAnsi="Arial Narrow"/>
          <w:noProof/>
          <w:sz w:val="20"/>
        </w:rPr>
        <w:drawing>
          <wp:inline distT="0" distB="0" distL="0" distR="0">
            <wp:extent cx="2828502" cy="1828319"/>
            <wp:effectExtent l="25400" t="0" r="0" b="0"/>
            <wp:docPr id="15" name="Picture 14" descr="Screen Shot 2014-04-21 at 6.2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1 at 6.22.47 PM.png"/>
                    <pic:cNvPicPr/>
                  </pic:nvPicPr>
                  <pic:blipFill>
                    <a:blip r:embed="rId21"/>
                    <a:stretch>
                      <a:fillRect/>
                    </a:stretch>
                  </pic:blipFill>
                  <pic:spPr>
                    <a:xfrm>
                      <a:off x="0" y="0"/>
                      <a:ext cx="2841320" cy="1836605"/>
                    </a:xfrm>
                    <a:prstGeom prst="rect">
                      <a:avLst/>
                    </a:prstGeom>
                  </pic:spPr>
                </pic:pic>
              </a:graphicData>
            </a:graphic>
          </wp:inline>
        </w:drawing>
      </w:r>
      <w:r w:rsidR="0044340D">
        <w:rPr>
          <w:rFonts w:ascii="Arial Narrow" w:hAnsi="Arial Narrow"/>
          <w:noProof/>
          <w:sz w:val="20"/>
        </w:rPr>
        <w:drawing>
          <wp:inline distT="0" distB="0" distL="0" distR="0">
            <wp:extent cx="2599902" cy="1629630"/>
            <wp:effectExtent l="25400" t="0" r="0" b="0"/>
            <wp:docPr id="16" name="Picture 15" descr="Screen Shot 2014-04-21 at 6.2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1 at 6.25.40 PM.png"/>
                    <pic:cNvPicPr/>
                  </pic:nvPicPr>
                  <pic:blipFill>
                    <a:blip r:embed="rId22"/>
                    <a:stretch>
                      <a:fillRect/>
                    </a:stretch>
                  </pic:blipFill>
                  <pic:spPr>
                    <a:xfrm>
                      <a:off x="0" y="0"/>
                      <a:ext cx="2604616" cy="1632585"/>
                    </a:xfrm>
                    <a:prstGeom prst="rect">
                      <a:avLst/>
                    </a:prstGeom>
                  </pic:spPr>
                </pic:pic>
              </a:graphicData>
            </a:graphic>
          </wp:inline>
        </w:drawing>
      </w:r>
    </w:p>
    <w:p w:rsidR="001B17C0" w:rsidRDefault="001B17C0" w:rsidP="0044340D">
      <w:pPr>
        <w:rPr>
          <w:rFonts w:ascii="Arial Narrow" w:hAnsi="Arial Narrow"/>
          <w:sz w:val="20"/>
        </w:rPr>
      </w:pPr>
    </w:p>
    <w:p w:rsidR="00E60357" w:rsidRDefault="001B17C0" w:rsidP="0044340D">
      <w:pPr>
        <w:rPr>
          <w:rFonts w:ascii="Arial Narrow" w:hAnsi="Arial Narrow"/>
          <w:sz w:val="20"/>
        </w:rPr>
      </w:pPr>
      <w:r w:rsidRPr="001B17C0">
        <w:rPr>
          <w:rFonts w:ascii="Arial Narrow" w:hAnsi="Arial Narrow"/>
          <w:sz w:val="20"/>
          <w:bdr w:val="single" w:sz="4" w:space="0" w:color="auto"/>
        </w:rPr>
        <w:t>POST-EFFECTIVE PERIOD</w:t>
      </w:r>
      <w:r>
        <w:rPr>
          <w:rFonts w:ascii="Arial Narrow" w:hAnsi="Arial Narrow"/>
          <w:sz w:val="20"/>
        </w:rPr>
        <w:t xml:space="preserve"> - starts when registration statement in effect</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sidR="003F6444">
        <w:rPr>
          <w:rFonts w:ascii="Arial Narrow" w:hAnsi="Arial Narrow"/>
          <w:sz w:val="20"/>
        </w:rPr>
        <w:t xml:space="preserve">      </w:t>
      </w:r>
      <w:r>
        <w:rPr>
          <w:rFonts w:ascii="Arial Narrow" w:hAnsi="Arial Narrow"/>
          <w:sz w:val="20"/>
        </w:rPr>
        <w:t>§8(a)</w:t>
      </w:r>
    </w:p>
    <w:p w:rsidR="003F6444" w:rsidRDefault="002576F5" w:rsidP="0044340D">
      <w:pPr>
        <w:rPr>
          <w:rFonts w:ascii="Arial Narrow" w:hAnsi="Arial Narrow"/>
          <w:sz w:val="20"/>
        </w:rPr>
      </w:pPr>
      <w:r>
        <w:rPr>
          <w:rFonts w:ascii="Arial Narrow" w:hAnsi="Arial Narrow"/>
          <w:sz w:val="20"/>
        </w:rPr>
        <w:t xml:space="preserve">Statute says 20 days after filing, unless the SEC decides earlier is ok.  If an amendment is filed, it starts the clock over unless the SEC approves of the amendment in advance.  In practice, issuer files </w:t>
      </w:r>
      <w:r w:rsidR="003F6444">
        <w:rPr>
          <w:rFonts w:ascii="Arial Narrow" w:hAnsi="Arial Narrow"/>
          <w:sz w:val="20"/>
        </w:rPr>
        <w:t>reg stmt omitting price and  Rule 430A.</w:t>
      </w:r>
    </w:p>
    <w:p w:rsidR="001B17C0" w:rsidRDefault="002576F5" w:rsidP="0044340D">
      <w:pPr>
        <w:rPr>
          <w:rFonts w:ascii="Arial Narrow" w:hAnsi="Arial Narrow"/>
          <w:sz w:val="20"/>
        </w:rPr>
      </w:pPr>
      <w:r>
        <w:rPr>
          <w:rFonts w:ascii="Arial Narrow" w:hAnsi="Arial Narrow"/>
          <w:sz w:val="20"/>
        </w:rPr>
        <w:t>notice under Rule 473 that i</w:t>
      </w:r>
      <w:r w:rsidR="003F6444">
        <w:rPr>
          <w:rFonts w:ascii="Arial Narrow" w:hAnsi="Arial Narrow"/>
          <w:sz w:val="20"/>
        </w:rPr>
        <w:t>t will seek permission from SEC not to restart c</w:t>
      </w:r>
      <w:r w:rsidR="00E60357">
        <w:rPr>
          <w:rFonts w:ascii="Arial Narrow" w:hAnsi="Arial Narrow"/>
          <w:sz w:val="20"/>
        </w:rPr>
        <w:t>l</w:t>
      </w:r>
      <w:r w:rsidR="003F6444">
        <w:rPr>
          <w:rFonts w:ascii="Arial Narrow" w:hAnsi="Arial Narrow"/>
          <w:sz w:val="20"/>
        </w:rPr>
        <w:t>ock when an</w:t>
      </w:r>
      <w:r>
        <w:rPr>
          <w:rFonts w:ascii="Arial Narrow" w:hAnsi="Arial Narrow"/>
          <w:sz w:val="20"/>
        </w:rPr>
        <w:t xml:space="preserve"> amendment is filed</w:t>
      </w:r>
      <w:r w:rsidR="003F6444">
        <w:rPr>
          <w:rFonts w:ascii="Arial Narrow" w:hAnsi="Arial Narrow"/>
          <w:sz w:val="20"/>
        </w:rPr>
        <w:t>. When</w:t>
      </w:r>
      <w:r w:rsidR="00EC7954">
        <w:rPr>
          <w:rFonts w:ascii="Arial Narrow" w:hAnsi="Arial Narrow"/>
          <w:sz w:val="20"/>
        </w:rPr>
        <w:t xml:space="preserve"> </w:t>
      </w:r>
      <w:r>
        <w:rPr>
          <w:rFonts w:ascii="Arial Narrow" w:hAnsi="Arial Narrow"/>
          <w:sz w:val="20"/>
        </w:rPr>
        <w:t xml:space="preserve">SEC </w:t>
      </w:r>
      <w:r w:rsidR="00EC7954">
        <w:rPr>
          <w:rFonts w:ascii="Arial Narrow" w:hAnsi="Arial Narrow"/>
          <w:sz w:val="20"/>
        </w:rPr>
        <w:t>is ready t</w:t>
      </w:r>
      <w:r w:rsidR="003F6444">
        <w:rPr>
          <w:rFonts w:ascii="Arial Narrow" w:hAnsi="Arial Narrow"/>
          <w:sz w:val="20"/>
        </w:rPr>
        <w:t>o make registration stm</w:t>
      </w:r>
      <w:r>
        <w:rPr>
          <w:rFonts w:ascii="Arial Narrow" w:hAnsi="Arial Narrow"/>
          <w:sz w:val="20"/>
        </w:rPr>
        <w:t xml:space="preserve">t effective, </w:t>
      </w:r>
      <w:r w:rsidR="003F6444">
        <w:rPr>
          <w:rFonts w:ascii="Arial Narrow" w:hAnsi="Arial Narrow"/>
          <w:sz w:val="20"/>
        </w:rPr>
        <w:t>then issuer files amendment w/price, and</w:t>
      </w:r>
      <w:r w:rsidR="00EC7954">
        <w:rPr>
          <w:rFonts w:ascii="Arial Narrow" w:hAnsi="Arial Narrow"/>
          <w:sz w:val="20"/>
        </w:rPr>
        <w:t xml:space="preserve"> issuer goes public immediately.</w:t>
      </w:r>
    </w:p>
    <w:p w:rsidR="00EC7954" w:rsidRDefault="00EC7954" w:rsidP="0044340D">
      <w:pPr>
        <w:rPr>
          <w:rFonts w:ascii="Arial Narrow" w:hAnsi="Arial Narrow"/>
          <w:sz w:val="20"/>
        </w:rPr>
      </w:pPr>
    </w:p>
    <w:p w:rsidR="00EC7954" w:rsidRDefault="00EC7954" w:rsidP="0044340D">
      <w:pPr>
        <w:rPr>
          <w:rFonts w:ascii="Arial Narrow" w:hAnsi="Arial Narrow"/>
          <w:sz w:val="20"/>
        </w:rPr>
      </w:pPr>
      <w:r>
        <w:rPr>
          <w:rFonts w:ascii="Arial Narrow" w:hAnsi="Arial Narrow"/>
          <w:sz w:val="20"/>
        </w:rPr>
        <w:t xml:space="preserve">Even after effective date, </w:t>
      </w:r>
      <w:r w:rsidR="003F6444">
        <w:rPr>
          <w:rFonts w:ascii="Arial Narrow" w:hAnsi="Arial Narrow"/>
          <w:sz w:val="20"/>
        </w:rPr>
        <w:t>a sale must be accompanied by a final prospectus that includes</w:t>
      </w:r>
      <w:r>
        <w:rPr>
          <w:rFonts w:ascii="Arial Narrow" w:hAnsi="Arial Narrow"/>
          <w:sz w:val="20"/>
        </w:rPr>
        <w:t xml:space="preserve"> the price.</w:t>
      </w:r>
      <w:r w:rsidR="003F6444">
        <w:rPr>
          <w:rFonts w:ascii="Arial Narrow" w:hAnsi="Arial Narrow"/>
          <w:sz w:val="20"/>
        </w:rPr>
        <w:t xml:space="preserve">     §5(b)(2) + </w:t>
      </w:r>
      <w:r>
        <w:rPr>
          <w:rFonts w:ascii="Arial Narrow" w:hAnsi="Arial Narrow"/>
          <w:sz w:val="20"/>
        </w:rPr>
        <w:t>§</w:t>
      </w:r>
      <w:r w:rsidR="003F6444">
        <w:rPr>
          <w:rFonts w:ascii="Arial Narrow" w:hAnsi="Arial Narrow"/>
          <w:sz w:val="20"/>
        </w:rPr>
        <w:t>10(a)</w:t>
      </w:r>
    </w:p>
    <w:p w:rsidR="003F6444" w:rsidRDefault="003F6444" w:rsidP="0044340D">
      <w:pPr>
        <w:rPr>
          <w:rFonts w:ascii="Arial Narrow" w:hAnsi="Arial Narrow"/>
          <w:sz w:val="20"/>
        </w:rPr>
      </w:pPr>
      <w:r>
        <w:rPr>
          <w:rFonts w:ascii="Arial Narrow" w:hAnsi="Arial Narrow"/>
          <w:sz w:val="20"/>
        </w:rPr>
        <w:t>Because price is set at the last moment, now price</w:t>
      </w:r>
      <w:r w:rsidR="00EC7954">
        <w:rPr>
          <w:rFonts w:ascii="Arial Narrow" w:hAnsi="Arial Narrow"/>
          <w:sz w:val="20"/>
        </w:rPr>
        <w:t xml:space="preserve"> filed as an amendment to prospectus after </w:t>
      </w:r>
      <w:r>
        <w:rPr>
          <w:rFonts w:ascii="Arial Narrow" w:hAnsi="Arial Narrow"/>
          <w:sz w:val="20"/>
        </w:rPr>
        <w:t>effective date.</w:t>
      </w:r>
    </w:p>
    <w:p w:rsidR="003F6444" w:rsidRDefault="003F6444" w:rsidP="0044340D">
      <w:pPr>
        <w:rPr>
          <w:rFonts w:ascii="Arial Narrow" w:hAnsi="Arial Narrow"/>
          <w:sz w:val="20"/>
        </w:rPr>
      </w:pPr>
      <w:r>
        <w:rPr>
          <w:rFonts w:ascii="Arial Narrow" w:hAnsi="Arial Narrow"/>
          <w:sz w:val="20"/>
        </w:rPr>
        <w:t>Secondary transaction need to supply shrinkwrapped prospectus with resale, but issuer and underwriter do.  Issuer usually sells all shares to underwriter, so its ob</w:t>
      </w:r>
      <w:r w:rsidR="00ED18AF">
        <w:rPr>
          <w:rFonts w:ascii="Arial Narrow" w:hAnsi="Arial Narrow"/>
          <w:sz w:val="20"/>
        </w:rPr>
        <w:t>ligation stops. But if</w:t>
      </w:r>
      <w:r>
        <w:rPr>
          <w:rFonts w:ascii="Arial Narrow" w:hAnsi="Arial Narrow"/>
          <w:sz w:val="20"/>
        </w:rPr>
        <w:t xml:space="preserve"> underwriter </w:t>
      </w:r>
      <w:r w:rsidR="00ED18AF">
        <w:rPr>
          <w:rFonts w:ascii="Arial Narrow" w:hAnsi="Arial Narrow"/>
          <w:sz w:val="20"/>
        </w:rPr>
        <w:t xml:space="preserve">doesn’t sell all shares immediately, it </w:t>
      </w:r>
      <w:r>
        <w:rPr>
          <w:rFonts w:ascii="Arial Narrow" w:hAnsi="Arial Narrow"/>
          <w:sz w:val="20"/>
        </w:rPr>
        <w:t xml:space="preserve">must continue to supply prospectus </w:t>
      </w:r>
      <w:r w:rsidR="00ED18AF">
        <w:rPr>
          <w:rFonts w:ascii="Arial Narrow" w:hAnsi="Arial Narrow"/>
          <w:sz w:val="20"/>
        </w:rPr>
        <w:t>when it makes a sale, but the prospectus information goes stale.</w:t>
      </w:r>
    </w:p>
    <w:p w:rsidR="00623EFC" w:rsidRPr="007717E8" w:rsidRDefault="00623EFC" w:rsidP="0044340D">
      <w:pPr>
        <w:rPr>
          <w:rFonts w:ascii="Arial Narrow" w:hAnsi="Arial Narrow"/>
          <w:sz w:val="20"/>
        </w:rPr>
      </w:pPr>
    </w:p>
    <w:p w:rsidR="005C60D9" w:rsidRPr="00A20684" w:rsidRDefault="005C60D9" w:rsidP="005C60D9">
      <w:pPr>
        <w:pBdr>
          <w:top w:val="single" w:sz="4" w:space="1" w:color="auto"/>
          <w:left w:val="single" w:sz="4" w:space="4" w:color="auto"/>
          <w:bottom w:val="single" w:sz="4" w:space="1" w:color="auto"/>
          <w:right w:val="single" w:sz="4" w:space="4" w:color="auto"/>
        </w:pBdr>
        <w:jc w:val="center"/>
        <w:rPr>
          <w:rFonts w:ascii="Arial Narrow" w:hAnsi="Arial Narrow"/>
          <w:b/>
          <w:sz w:val="20"/>
        </w:rPr>
      </w:pPr>
      <w:r w:rsidRPr="00487F27">
        <w:rPr>
          <w:rFonts w:ascii="Arial Narrow" w:hAnsi="Arial Narrow"/>
          <w:b/>
          <w:sz w:val="20"/>
        </w:rPr>
        <w:t>SECURITIES EXCHANGE ACT OF ‘34</w:t>
      </w:r>
    </w:p>
    <w:p w:rsidR="00740C58" w:rsidRPr="00740C58" w:rsidRDefault="00740C58" w:rsidP="005C60D9">
      <w:pPr>
        <w:jc w:val="center"/>
        <w:rPr>
          <w:rFonts w:ascii="Arial Narrow" w:hAnsi="Arial Narrow"/>
          <w:b/>
          <w:sz w:val="12"/>
        </w:rPr>
      </w:pPr>
    </w:p>
    <w:p w:rsidR="00740C58" w:rsidRDefault="00740C58" w:rsidP="005C60D9">
      <w:pPr>
        <w:jc w:val="center"/>
        <w:rPr>
          <w:rFonts w:ascii="Arial Narrow" w:hAnsi="Arial Narrow"/>
          <w:b/>
          <w:color w:val="FF0000"/>
          <w:sz w:val="20"/>
        </w:rPr>
      </w:pPr>
      <w:r w:rsidRPr="00740C58">
        <w:rPr>
          <w:rFonts w:ascii="Arial Narrow" w:hAnsi="Arial Narrow"/>
          <w:b/>
          <w:color w:val="FF0000"/>
          <w:sz w:val="20"/>
        </w:rPr>
        <w:t xml:space="preserve">ONCE A COMPANY GOES PUBLIC, IT </w:t>
      </w:r>
      <w:r>
        <w:rPr>
          <w:rFonts w:ascii="Arial Narrow" w:hAnsi="Arial Narrow"/>
          <w:b/>
          <w:color w:val="FF0000"/>
          <w:sz w:val="20"/>
        </w:rPr>
        <w:t>TAKES ON PERIODIC REPORTING OBLIGATIONS</w:t>
      </w:r>
      <w:r w:rsidRPr="00740C58">
        <w:rPr>
          <w:rFonts w:ascii="Arial Narrow" w:hAnsi="Arial Narrow"/>
          <w:b/>
          <w:color w:val="FF0000"/>
          <w:sz w:val="20"/>
        </w:rPr>
        <w:t xml:space="preserve"> UNDER THE ’34 ACT.</w:t>
      </w:r>
    </w:p>
    <w:p w:rsidR="005C60D9" w:rsidRPr="00740C58" w:rsidRDefault="005C60D9" w:rsidP="005C60D9">
      <w:pPr>
        <w:jc w:val="center"/>
        <w:rPr>
          <w:rFonts w:ascii="Arial Narrow" w:hAnsi="Arial Narrow"/>
          <w:b/>
          <w:color w:val="FF0000"/>
          <w:sz w:val="20"/>
        </w:rPr>
      </w:pPr>
    </w:p>
    <w:p w:rsidR="00A20684" w:rsidRDefault="00D557EA" w:rsidP="00A20684">
      <w:pPr>
        <w:rPr>
          <w:rFonts w:ascii="Arial Narrow" w:hAnsi="Arial Narrow"/>
          <w:sz w:val="20"/>
        </w:rPr>
      </w:pPr>
      <w:r w:rsidRPr="00A20684">
        <w:rPr>
          <w:rFonts w:ascii="Arial Narrow" w:hAnsi="Arial Narrow"/>
          <w:sz w:val="20"/>
        </w:rPr>
        <w:t>DISCLOSURE OBLIGATIONS</w:t>
      </w:r>
    </w:p>
    <w:p w:rsidR="00D557EA" w:rsidRPr="00A20684" w:rsidRDefault="00D557EA" w:rsidP="0041783D">
      <w:pPr>
        <w:pStyle w:val="ListParagraph"/>
        <w:numPr>
          <w:ilvl w:val="0"/>
          <w:numId w:val="6"/>
        </w:numPr>
        <w:ind w:left="360"/>
        <w:rPr>
          <w:rFonts w:ascii="Arial Narrow" w:hAnsi="Arial Narrow"/>
        </w:rPr>
      </w:pPr>
      <w:r w:rsidRPr="00066C15">
        <w:rPr>
          <w:rFonts w:ascii="Arial Narrow" w:hAnsi="Arial Narrow"/>
          <w:b/>
        </w:rPr>
        <w:t xml:space="preserve">WHO </w:t>
      </w:r>
      <w:r w:rsidRPr="00A20684">
        <w:rPr>
          <w:rFonts w:ascii="Arial Narrow" w:hAnsi="Arial Narrow"/>
        </w:rPr>
        <w:t xml:space="preserve">is a public </w:t>
      </w:r>
      <w:r w:rsidR="00480626" w:rsidRPr="00A20684">
        <w:rPr>
          <w:rFonts w:ascii="Arial Narrow" w:hAnsi="Arial Narrow"/>
        </w:rPr>
        <w:t>company (and thus must comply with reporting obligations)?</w:t>
      </w:r>
    </w:p>
    <w:p w:rsidR="00D557EA" w:rsidRDefault="00D557EA" w:rsidP="0041783D">
      <w:pPr>
        <w:pStyle w:val="ListParagraph"/>
        <w:numPr>
          <w:ilvl w:val="0"/>
          <w:numId w:val="5"/>
        </w:numPr>
        <w:ind w:left="1080"/>
        <w:rPr>
          <w:rFonts w:ascii="Arial Narrow" w:hAnsi="Arial Narrow"/>
        </w:rPr>
      </w:pPr>
      <w:r>
        <w:rPr>
          <w:rFonts w:ascii="Arial Narrow" w:hAnsi="Arial Narrow"/>
        </w:rPr>
        <w:t>Listed on a national exchange</w:t>
      </w:r>
      <w:r w:rsidR="002760DE">
        <w:rPr>
          <w:rFonts w:ascii="Arial Narrow" w:hAnsi="Arial Narrow"/>
        </w:rPr>
        <w:tab/>
      </w:r>
      <w:r w:rsidR="002760DE">
        <w:rPr>
          <w:rFonts w:ascii="Arial Narrow" w:hAnsi="Arial Narrow"/>
        </w:rPr>
        <w:tab/>
      </w:r>
      <w:r w:rsidR="002760DE">
        <w:rPr>
          <w:rFonts w:ascii="Arial Narrow" w:hAnsi="Arial Narrow"/>
        </w:rPr>
        <w:tab/>
      </w:r>
      <w:r w:rsidR="002760DE">
        <w:rPr>
          <w:rFonts w:ascii="Arial Narrow" w:hAnsi="Arial Narrow"/>
        </w:rPr>
        <w:tab/>
      </w:r>
      <w:r w:rsidR="002760DE">
        <w:rPr>
          <w:rFonts w:ascii="Arial Narrow" w:hAnsi="Arial Narrow"/>
        </w:rPr>
        <w:tab/>
      </w:r>
      <w:r w:rsidR="002760DE">
        <w:rPr>
          <w:rFonts w:ascii="Arial Narrow" w:hAnsi="Arial Narrow"/>
        </w:rPr>
        <w:tab/>
        <w:t xml:space="preserve">            §12(a), (b)</w:t>
      </w:r>
    </w:p>
    <w:p w:rsidR="00D557EA" w:rsidRDefault="002760DE" w:rsidP="0041783D">
      <w:pPr>
        <w:pStyle w:val="ListParagraph"/>
        <w:numPr>
          <w:ilvl w:val="0"/>
          <w:numId w:val="5"/>
        </w:numPr>
        <w:ind w:left="1080"/>
        <w:rPr>
          <w:rFonts w:ascii="Arial Narrow" w:hAnsi="Arial Narrow"/>
        </w:rPr>
      </w:pPr>
      <w:r>
        <w:rPr>
          <w:rFonts w:ascii="Arial Narrow" w:hAnsi="Arial Narrow"/>
        </w:rPr>
        <w:t>Deemed public by</w:t>
      </w:r>
      <w:r w:rsidR="00D557EA">
        <w:rPr>
          <w:rFonts w:ascii="Arial Narrow" w:hAnsi="Arial Narrow"/>
        </w:rPr>
        <w:t xml:space="preserve"> </w:t>
      </w:r>
      <w:r>
        <w:rPr>
          <w:rFonts w:ascii="Arial Narrow" w:hAnsi="Arial Narrow"/>
        </w:rPr>
        <w:t>its size (per the JOBS act, current numbers thresholds are:)</w:t>
      </w:r>
      <w:r>
        <w:rPr>
          <w:rFonts w:ascii="Arial Narrow" w:hAnsi="Arial Narrow"/>
        </w:rPr>
        <w:tab/>
        <w:t xml:space="preserve">            §12(g)(1)(B) </w:t>
      </w:r>
    </w:p>
    <w:p w:rsidR="00D557EA" w:rsidRDefault="00D557EA" w:rsidP="00D557EA">
      <w:pPr>
        <w:pStyle w:val="ListParagraph"/>
        <w:numPr>
          <w:ilvl w:val="1"/>
          <w:numId w:val="5"/>
        </w:numPr>
        <w:rPr>
          <w:rFonts w:ascii="Arial Narrow" w:hAnsi="Arial Narrow"/>
        </w:rPr>
      </w:pPr>
      <w:r>
        <w:rPr>
          <w:rFonts w:ascii="Arial Narrow" w:hAnsi="Arial Narrow"/>
        </w:rPr>
        <w:t>Co</w:t>
      </w:r>
      <w:r w:rsidR="002760DE">
        <w:rPr>
          <w:rFonts w:ascii="Arial Narrow" w:hAnsi="Arial Narrow"/>
        </w:rPr>
        <w:t>mpany has</w:t>
      </w:r>
      <w:r>
        <w:rPr>
          <w:rFonts w:ascii="Arial Narrow" w:hAnsi="Arial Narrow"/>
        </w:rPr>
        <w:t xml:space="preserve"> ≥$10 million assets AND </w:t>
      </w:r>
    </w:p>
    <w:p w:rsidR="00D557EA" w:rsidRDefault="00D557EA" w:rsidP="00D557EA">
      <w:pPr>
        <w:pStyle w:val="ListParagraph"/>
        <w:numPr>
          <w:ilvl w:val="1"/>
          <w:numId w:val="5"/>
        </w:numPr>
        <w:rPr>
          <w:rFonts w:ascii="Arial Narrow" w:hAnsi="Arial Narrow"/>
        </w:rPr>
      </w:pPr>
      <w:r>
        <w:rPr>
          <w:rFonts w:ascii="Arial Narrow" w:hAnsi="Arial Narrow"/>
        </w:rPr>
        <w:t>≥ 2000 SH of a single class O</w:t>
      </w:r>
      <w:r w:rsidR="004256AD">
        <w:rPr>
          <w:rFonts w:ascii="Arial Narrow" w:hAnsi="Arial Narrow"/>
        </w:rPr>
        <w:t>R 500 non-accredited investors (excludes employees)</w:t>
      </w:r>
      <w:r>
        <w:rPr>
          <w:rFonts w:ascii="Arial Narrow" w:hAnsi="Arial Narrow"/>
        </w:rPr>
        <w:t xml:space="preserve"> </w:t>
      </w:r>
    </w:p>
    <w:p w:rsidR="00CA2383" w:rsidRDefault="002760DE" w:rsidP="0041783D">
      <w:pPr>
        <w:pStyle w:val="ListParagraph"/>
        <w:numPr>
          <w:ilvl w:val="0"/>
          <w:numId w:val="5"/>
        </w:numPr>
        <w:ind w:left="1080"/>
        <w:rPr>
          <w:rFonts w:ascii="Arial Narrow" w:hAnsi="Arial Narrow"/>
        </w:rPr>
      </w:pPr>
      <w:r>
        <w:rPr>
          <w:rFonts w:ascii="Arial Narrow" w:hAnsi="Arial Narrow"/>
        </w:rPr>
        <w:t xml:space="preserve">Goes public by filing registration statement under §5 of the ’33 </w:t>
      </w:r>
      <w:r w:rsidR="00A20684">
        <w:rPr>
          <w:rFonts w:ascii="Arial Narrow" w:hAnsi="Arial Narrow"/>
        </w:rPr>
        <w:t>Act.</w:t>
      </w:r>
      <w:r w:rsidR="00A20684">
        <w:rPr>
          <w:rFonts w:ascii="Arial Narrow" w:hAnsi="Arial Narrow"/>
        </w:rPr>
        <w:tab/>
      </w:r>
      <w:r>
        <w:rPr>
          <w:rFonts w:ascii="Arial Narrow" w:hAnsi="Arial Narrow"/>
        </w:rPr>
        <w:tab/>
        <w:t xml:space="preserve">            §5(d) ’33 Act</w:t>
      </w:r>
    </w:p>
    <w:p w:rsidR="001E25FF" w:rsidRDefault="001E25FF" w:rsidP="001E25FF">
      <w:pPr>
        <w:jc w:val="center"/>
        <w:rPr>
          <w:rFonts w:ascii="Arial Narrow" w:hAnsi="Arial Narrow"/>
        </w:rPr>
      </w:pPr>
      <w:r>
        <w:rPr>
          <w:rFonts w:ascii="Arial Narrow" w:hAnsi="Arial Narrow"/>
          <w:noProof/>
        </w:rPr>
        <w:drawing>
          <wp:inline distT="0" distB="0" distL="0" distR="0">
            <wp:extent cx="3133311" cy="1899073"/>
            <wp:effectExtent l="25400" t="0" r="0" b="0"/>
            <wp:docPr id="9" name="Picture 4" descr=":Screen Shot 2014-04-11 at 10.5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4-11 at 10.58.20 PM.png"/>
                    <pic:cNvPicPr>
                      <a:picLocks noChangeAspect="1" noChangeArrowheads="1"/>
                    </pic:cNvPicPr>
                  </pic:nvPicPr>
                  <pic:blipFill>
                    <a:blip r:embed="rId23"/>
                    <a:srcRect/>
                    <a:stretch>
                      <a:fillRect/>
                    </a:stretch>
                  </pic:blipFill>
                  <pic:spPr bwMode="auto">
                    <a:xfrm>
                      <a:off x="0" y="0"/>
                      <a:ext cx="3138296" cy="1902095"/>
                    </a:xfrm>
                    <a:prstGeom prst="rect">
                      <a:avLst/>
                    </a:prstGeom>
                    <a:noFill/>
                    <a:ln w="9525">
                      <a:noFill/>
                      <a:miter lim="800000"/>
                      <a:headEnd/>
                      <a:tailEnd/>
                    </a:ln>
                  </pic:spPr>
                </pic:pic>
              </a:graphicData>
            </a:graphic>
          </wp:inline>
        </w:drawing>
      </w:r>
    </w:p>
    <w:p w:rsidR="00066C15" w:rsidRDefault="00A20684" w:rsidP="0041783D">
      <w:pPr>
        <w:pStyle w:val="ListParagraph"/>
        <w:numPr>
          <w:ilvl w:val="0"/>
          <w:numId w:val="6"/>
        </w:numPr>
        <w:ind w:left="360"/>
        <w:rPr>
          <w:rFonts w:ascii="Arial Narrow" w:hAnsi="Arial Narrow"/>
        </w:rPr>
      </w:pPr>
      <w:r w:rsidRPr="00066C15">
        <w:rPr>
          <w:rFonts w:ascii="Arial Narrow" w:hAnsi="Arial Narrow"/>
          <w:b/>
        </w:rPr>
        <w:t>WHEN</w:t>
      </w:r>
      <w:r w:rsidRPr="00A20684">
        <w:rPr>
          <w:rFonts w:ascii="Arial Narrow" w:hAnsi="Arial Narrow"/>
        </w:rPr>
        <w:t xml:space="preserve"> </w:t>
      </w:r>
      <w:r w:rsidR="00066C15">
        <w:rPr>
          <w:rFonts w:ascii="Arial Narrow" w:hAnsi="Arial Narrow"/>
        </w:rPr>
        <w:t>do companies have reporting obligations?</w:t>
      </w:r>
    </w:p>
    <w:p w:rsidR="00A85266" w:rsidRDefault="00A85266" w:rsidP="0041783D">
      <w:pPr>
        <w:pStyle w:val="ListParagraph"/>
        <w:numPr>
          <w:ilvl w:val="0"/>
          <w:numId w:val="7"/>
        </w:numPr>
        <w:ind w:left="1080"/>
        <w:rPr>
          <w:rFonts w:ascii="Arial Narrow" w:hAnsi="Arial Narrow"/>
        </w:rPr>
      </w:pPr>
      <w:r>
        <w:rPr>
          <w:rFonts w:ascii="Arial Narrow" w:hAnsi="Arial Narrow"/>
        </w:rPr>
        <w:t xml:space="preserve">Form 10K  - ANNUALLY </w:t>
      </w:r>
      <w:r w:rsidR="0056094A">
        <w:rPr>
          <w:rFonts w:ascii="Arial Narrow" w:hAnsi="Arial Narrow"/>
        </w:rPr>
        <w:t>Audited, and c</w:t>
      </w:r>
      <w:r w:rsidR="00C8461A">
        <w:rPr>
          <w:rFonts w:ascii="Arial Narrow" w:hAnsi="Arial Narrow"/>
        </w:rPr>
        <w:t>omplete business description required.</w:t>
      </w:r>
    </w:p>
    <w:p w:rsidR="00A85266" w:rsidRDefault="00A85266" w:rsidP="0041783D">
      <w:pPr>
        <w:pStyle w:val="ListParagraph"/>
        <w:numPr>
          <w:ilvl w:val="0"/>
          <w:numId w:val="7"/>
        </w:numPr>
        <w:ind w:left="1080"/>
        <w:rPr>
          <w:rFonts w:ascii="Arial Narrow" w:hAnsi="Arial Narrow"/>
        </w:rPr>
      </w:pPr>
      <w:r>
        <w:rPr>
          <w:rFonts w:ascii="Arial Narrow" w:hAnsi="Arial Narrow"/>
        </w:rPr>
        <w:t xml:space="preserve">Form 10Q  - </w:t>
      </w:r>
      <w:r w:rsidR="00C8461A">
        <w:rPr>
          <w:rFonts w:ascii="Arial Narrow" w:hAnsi="Arial Narrow"/>
        </w:rPr>
        <w:t xml:space="preserve">QUARTERLY need not be audited but CEO and CFO </w:t>
      </w:r>
      <w:r w:rsidR="00455CC9">
        <w:rPr>
          <w:rFonts w:ascii="Arial Narrow" w:hAnsi="Arial Narrow"/>
        </w:rPr>
        <w:t>must</w:t>
      </w:r>
      <w:r w:rsidR="00C8461A">
        <w:rPr>
          <w:rFonts w:ascii="Arial Narrow" w:hAnsi="Arial Narrow"/>
        </w:rPr>
        <w:t xml:space="preserve"> sign.</w:t>
      </w:r>
    </w:p>
    <w:p w:rsidR="00A85266" w:rsidRPr="004B657C" w:rsidRDefault="00A85266" w:rsidP="0041783D">
      <w:pPr>
        <w:pStyle w:val="ListParagraph"/>
        <w:numPr>
          <w:ilvl w:val="0"/>
          <w:numId w:val="7"/>
        </w:numPr>
        <w:ind w:left="1080"/>
        <w:rPr>
          <w:rFonts w:ascii="Arial Narrow" w:hAnsi="Arial Narrow"/>
        </w:rPr>
      </w:pPr>
      <w:r>
        <w:rPr>
          <w:rFonts w:ascii="Arial Narrow" w:hAnsi="Arial Narrow"/>
        </w:rPr>
        <w:t xml:space="preserve">Form 8K - </w:t>
      </w:r>
      <w:r w:rsidR="004B657C">
        <w:rPr>
          <w:rFonts w:ascii="Arial Narrow" w:hAnsi="Arial Narrow"/>
        </w:rPr>
        <w:t>Generally, no affirmative obligation to report in between periodic filings, EXCEPT when an enumerated event occurs that is deemed to be important to investors. Filed in</w:t>
      </w:r>
      <w:r w:rsidRPr="004B657C">
        <w:rPr>
          <w:rFonts w:ascii="Arial Narrow" w:hAnsi="Arial Narrow"/>
        </w:rPr>
        <w:t xml:space="preserve"> 4 bus</w:t>
      </w:r>
      <w:r w:rsidR="00C01B20" w:rsidRPr="004B657C">
        <w:rPr>
          <w:rFonts w:ascii="Arial Narrow" w:hAnsi="Arial Narrow"/>
        </w:rPr>
        <w:t>iness da</w:t>
      </w:r>
      <w:r w:rsidR="004B657C">
        <w:rPr>
          <w:rFonts w:ascii="Arial Narrow" w:hAnsi="Arial Narrow"/>
        </w:rPr>
        <w:t>ys after (e.g.)</w:t>
      </w:r>
    </w:p>
    <w:p w:rsidR="00A85266" w:rsidRDefault="00A85266" w:rsidP="00A85266">
      <w:pPr>
        <w:pStyle w:val="ListParagraph"/>
        <w:numPr>
          <w:ilvl w:val="1"/>
          <w:numId w:val="7"/>
        </w:numPr>
        <w:rPr>
          <w:rFonts w:ascii="Arial Narrow" w:hAnsi="Arial Narrow"/>
        </w:rPr>
      </w:pPr>
      <w:r w:rsidRPr="00A85266">
        <w:rPr>
          <w:rFonts w:ascii="Arial Narrow" w:hAnsi="Arial Narrow"/>
        </w:rPr>
        <w:t>Bankruptcy, stock delisting, change in control of firm, departure of director or principal officer</w:t>
      </w:r>
    </w:p>
    <w:p w:rsidR="00A85266" w:rsidRPr="00A85266" w:rsidRDefault="00A85266" w:rsidP="00A85266">
      <w:pPr>
        <w:pStyle w:val="ListParagraph"/>
        <w:numPr>
          <w:ilvl w:val="1"/>
          <w:numId w:val="7"/>
        </w:numPr>
        <w:rPr>
          <w:rFonts w:ascii="Arial Narrow" w:hAnsi="Arial Narrow"/>
        </w:rPr>
      </w:pPr>
      <w:r>
        <w:rPr>
          <w:rFonts w:ascii="Arial Narrow" w:hAnsi="Arial Narrow"/>
        </w:rPr>
        <w:t>Unregistered issuance, change in ethics code or accountant, financial stmts can’</w:t>
      </w:r>
      <w:r w:rsidR="0058120F">
        <w:rPr>
          <w:rFonts w:ascii="Arial Narrow" w:hAnsi="Arial Narrow"/>
        </w:rPr>
        <w:t>t be relied upon</w:t>
      </w:r>
    </w:p>
    <w:p w:rsidR="00CA2383" w:rsidRPr="00066C15" w:rsidRDefault="00A85266" w:rsidP="00A85266">
      <w:pPr>
        <w:pStyle w:val="ListParagraph"/>
        <w:numPr>
          <w:ilvl w:val="1"/>
          <w:numId w:val="7"/>
        </w:numPr>
        <w:rPr>
          <w:rFonts w:ascii="Arial Narrow" w:hAnsi="Arial Narrow"/>
        </w:rPr>
      </w:pPr>
      <w:r>
        <w:rPr>
          <w:rFonts w:ascii="Arial Narrow" w:hAnsi="Arial Narrow"/>
        </w:rPr>
        <w:t xml:space="preserve">Public announcement of </w:t>
      </w:r>
      <w:r w:rsidR="004F45AF">
        <w:rPr>
          <w:rFonts w:ascii="Arial Narrow" w:hAnsi="Arial Narrow"/>
        </w:rPr>
        <w:t>material non-public info, info disclosed per Reg FD, ∆ in AOI or fiscal year</w:t>
      </w:r>
    </w:p>
    <w:p w:rsidR="00717968" w:rsidRDefault="00717968" w:rsidP="00717968">
      <w:pPr>
        <w:pStyle w:val="ListParagraph"/>
        <w:numPr>
          <w:ilvl w:val="0"/>
          <w:numId w:val="8"/>
        </w:numPr>
        <w:rPr>
          <w:rFonts w:ascii="Arial Narrow" w:hAnsi="Arial Narrow"/>
        </w:rPr>
      </w:pPr>
      <w:r w:rsidRPr="00066C15">
        <w:rPr>
          <w:rFonts w:ascii="Arial Narrow" w:hAnsi="Arial Narrow"/>
          <w:b/>
        </w:rPr>
        <w:t>WH</w:t>
      </w:r>
      <w:r>
        <w:rPr>
          <w:rFonts w:ascii="Arial Narrow" w:hAnsi="Arial Narrow"/>
          <w:b/>
        </w:rPr>
        <w:t>AT</w:t>
      </w:r>
      <w:r w:rsidRPr="00A20684">
        <w:rPr>
          <w:rFonts w:ascii="Arial Narrow" w:hAnsi="Arial Narrow"/>
        </w:rPr>
        <w:t xml:space="preserve"> </w:t>
      </w:r>
      <w:r w:rsidR="00CE59BB">
        <w:rPr>
          <w:rFonts w:ascii="Arial Narrow" w:hAnsi="Arial Narrow"/>
        </w:rPr>
        <w:t>must</w:t>
      </w:r>
      <w:r>
        <w:rPr>
          <w:rFonts w:ascii="Arial Narrow" w:hAnsi="Arial Narrow"/>
        </w:rPr>
        <w:t xml:space="preserve"> companies disclose?</w:t>
      </w:r>
      <w:r w:rsidR="00A91EFF">
        <w:rPr>
          <w:rFonts w:ascii="Arial Narrow" w:hAnsi="Arial Narrow"/>
        </w:rPr>
        <w:tab/>
      </w:r>
      <w:r w:rsidR="00A91EFF">
        <w:rPr>
          <w:rFonts w:ascii="Arial Narrow" w:hAnsi="Arial Narrow"/>
        </w:rPr>
        <w:tab/>
      </w:r>
      <w:r w:rsidR="006D4307">
        <w:rPr>
          <w:rFonts w:ascii="Arial Narrow" w:hAnsi="Arial Narrow"/>
        </w:rPr>
        <w:tab/>
      </w:r>
      <w:r w:rsidR="00A91EFF">
        <w:rPr>
          <w:rFonts w:ascii="Arial Narrow" w:hAnsi="Arial Narrow"/>
        </w:rPr>
        <w:t>Integrated disclosure</w:t>
      </w:r>
    </w:p>
    <w:p w:rsidR="00906EF3" w:rsidRDefault="009A4644" w:rsidP="00717968">
      <w:pPr>
        <w:pStyle w:val="ListParagraph"/>
        <w:numPr>
          <w:ilvl w:val="0"/>
          <w:numId w:val="9"/>
        </w:numPr>
        <w:rPr>
          <w:rFonts w:ascii="Arial Narrow" w:hAnsi="Arial Narrow"/>
        </w:rPr>
      </w:pPr>
      <w:r w:rsidRPr="00941E0A">
        <w:rPr>
          <w:rFonts w:ascii="Arial Narrow" w:hAnsi="Arial Narrow"/>
          <w:b/>
        </w:rPr>
        <w:t>Regulations</w:t>
      </w:r>
      <w:r>
        <w:rPr>
          <w:rFonts w:ascii="Arial Narrow" w:hAnsi="Arial Narrow"/>
        </w:rPr>
        <w:t xml:space="preserve"> </w:t>
      </w:r>
      <w:r w:rsidRPr="00941E0A">
        <w:rPr>
          <w:rFonts w:ascii="Arial Narrow" w:hAnsi="Arial Narrow"/>
          <w:b/>
        </w:rPr>
        <w:t>S-K</w:t>
      </w:r>
      <w:r>
        <w:rPr>
          <w:rFonts w:ascii="Arial Narrow" w:hAnsi="Arial Narrow"/>
        </w:rPr>
        <w:t xml:space="preserve"> (p171) &amp; </w:t>
      </w:r>
      <w:r w:rsidRPr="00941E0A">
        <w:rPr>
          <w:rFonts w:ascii="Arial Narrow" w:hAnsi="Arial Narrow"/>
          <w:b/>
        </w:rPr>
        <w:t>S-X</w:t>
      </w:r>
      <w:r>
        <w:rPr>
          <w:rFonts w:ascii="Arial Narrow" w:hAnsi="Arial Narrow"/>
        </w:rPr>
        <w:t xml:space="preserve"> state content for </w:t>
      </w:r>
      <w:r w:rsidR="00A91EFF">
        <w:rPr>
          <w:rFonts w:ascii="Arial Narrow" w:hAnsi="Arial Narrow"/>
        </w:rPr>
        <w:t>periodic reporting</w:t>
      </w:r>
      <w:r w:rsidR="00717968">
        <w:rPr>
          <w:rFonts w:ascii="Arial Narrow" w:hAnsi="Arial Narrow"/>
        </w:rPr>
        <w:t xml:space="preserve"> in </w:t>
      </w:r>
      <w:r w:rsidR="00717968" w:rsidRPr="00941E0A">
        <w:rPr>
          <w:rFonts w:ascii="Arial Narrow" w:hAnsi="Arial Narrow"/>
          <w:b/>
        </w:rPr>
        <w:t>Forms</w:t>
      </w:r>
      <w:r w:rsidR="00717968">
        <w:rPr>
          <w:rFonts w:ascii="Arial Narrow" w:hAnsi="Arial Narrow"/>
        </w:rPr>
        <w:t xml:space="preserve"> </w:t>
      </w:r>
      <w:r w:rsidR="00717968" w:rsidRPr="00941E0A">
        <w:rPr>
          <w:rFonts w:ascii="Arial Narrow" w:hAnsi="Arial Narrow"/>
          <w:b/>
        </w:rPr>
        <w:t>8K</w:t>
      </w:r>
      <w:r w:rsidR="00A91EFF">
        <w:rPr>
          <w:rFonts w:ascii="Arial Narrow" w:hAnsi="Arial Narrow"/>
        </w:rPr>
        <w:t xml:space="preserve"> (p615)</w:t>
      </w:r>
      <w:r w:rsidR="00717968">
        <w:rPr>
          <w:rFonts w:ascii="Arial Narrow" w:hAnsi="Arial Narrow"/>
        </w:rPr>
        <w:t xml:space="preserve">, </w:t>
      </w:r>
      <w:r w:rsidR="00717968" w:rsidRPr="00941E0A">
        <w:rPr>
          <w:rFonts w:ascii="Arial Narrow" w:hAnsi="Arial Narrow"/>
          <w:b/>
        </w:rPr>
        <w:t>10K</w:t>
      </w:r>
      <w:r w:rsidR="00A91EFF">
        <w:rPr>
          <w:rFonts w:ascii="Arial Narrow" w:hAnsi="Arial Narrow"/>
        </w:rPr>
        <w:t xml:space="preserve"> (p647)</w:t>
      </w:r>
      <w:r w:rsidR="00717968">
        <w:rPr>
          <w:rFonts w:ascii="Arial Narrow" w:hAnsi="Arial Narrow"/>
        </w:rPr>
        <w:t xml:space="preserve">, and </w:t>
      </w:r>
      <w:r w:rsidR="00717968" w:rsidRPr="00941E0A">
        <w:rPr>
          <w:rFonts w:ascii="Arial Narrow" w:hAnsi="Arial Narrow"/>
          <w:b/>
        </w:rPr>
        <w:t>10Q</w:t>
      </w:r>
      <w:r w:rsidR="00717968">
        <w:rPr>
          <w:rFonts w:ascii="Arial Narrow" w:hAnsi="Arial Narrow"/>
        </w:rPr>
        <w:t xml:space="preserve"> (</w:t>
      </w:r>
      <w:r w:rsidR="00A91EFF">
        <w:rPr>
          <w:rFonts w:ascii="Arial Narrow" w:hAnsi="Arial Narrow"/>
        </w:rPr>
        <w:t>p662</w:t>
      </w:r>
      <w:r>
        <w:rPr>
          <w:rFonts w:ascii="Arial Narrow" w:hAnsi="Arial Narrow"/>
        </w:rPr>
        <w:t xml:space="preserve">), </w:t>
      </w:r>
      <w:r w:rsidR="00A91EFF">
        <w:rPr>
          <w:rFonts w:ascii="Arial Narrow" w:hAnsi="Arial Narrow"/>
        </w:rPr>
        <w:t xml:space="preserve">registration in </w:t>
      </w:r>
      <w:r w:rsidR="00717968" w:rsidRPr="00941E0A">
        <w:rPr>
          <w:rFonts w:ascii="Arial Narrow" w:hAnsi="Arial Narrow"/>
          <w:b/>
        </w:rPr>
        <w:t>Forms</w:t>
      </w:r>
      <w:r w:rsidR="00717968">
        <w:rPr>
          <w:rFonts w:ascii="Arial Narrow" w:hAnsi="Arial Narrow"/>
        </w:rPr>
        <w:t xml:space="preserve"> </w:t>
      </w:r>
      <w:r w:rsidR="00717968" w:rsidRPr="00941E0A">
        <w:rPr>
          <w:rFonts w:ascii="Arial Narrow" w:hAnsi="Arial Narrow"/>
          <w:b/>
        </w:rPr>
        <w:t>S1</w:t>
      </w:r>
      <w:r w:rsidR="00717968">
        <w:rPr>
          <w:rFonts w:ascii="Arial Narrow" w:hAnsi="Arial Narrow"/>
        </w:rPr>
        <w:t xml:space="preserve"> </w:t>
      </w:r>
      <w:r w:rsidR="00A91EFF">
        <w:rPr>
          <w:rFonts w:ascii="Arial Narrow" w:hAnsi="Arial Narrow"/>
        </w:rPr>
        <w:t xml:space="preserve">(p309) &amp; </w:t>
      </w:r>
      <w:r w:rsidR="00A91EFF" w:rsidRPr="00941E0A">
        <w:rPr>
          <w:rFonts w:ascii="Arial Narrow" w:hAnsi="Arial Narrow"/>
          <w:b/>
        </w:rPr>
        <w:t>S3</w:t>
      </w:r>
      <w:r w:rsidR="00A91EFF">
        <w:rPr>
          <w:rFonts w:ascii="Arial Narrow" w:hAnsi="Arial Narrow"/>
        </w:rPr>
        <w:t xml:space="preserve"> (p319)</w:t>
      </w:r>
      <w:r>
        <w:rPr>
          <w:rFonts w:ascii="Arial Narrow" w:hAnsi="Arial Narrow"/>
        </w:rPr>
        <w:t>,</w:t>
      </w:r>
      <w:r w:rsidR="00A91EFF">
        <w:rPr>
          <w:rFonts w:ascii="Arial Narrow" w:hAnsi="Arial Narrow"/>
        </w:rPr>
        <w:t xml:space="preserve"> </w:t>
      </w:r>
      <w:r w:rsidR="00717968">
        <w:rPr>
          <w:rFonts w:ascii="Arial Narrow" w:hAnsi="Arial Narrow"/>
        </w:rPr>
        <w:t xml:space="preserve">and </w:t>
      </w:r>
      <w:r w:rsidR="00A91EFF">
        <w:rPr>
          <w:rFonts w:ascii="Arial Narrow" w:hAnsi="Arial Narrow"/>
        </w:rPr>
        <w:t xml:space="preserve">proxy stmt </w:t>
      </w:r>
      <w:r w:rsidR="00717968" w:rsidRPr="00941E0A">
        <w:rPr>
          <w:rFonts w:ascii="Arial Narrow" w:hAnsi="Arial Narrow"/>
          <w:b/>
        </w:rPr>
        <w:t>Schedule</w:t>
      </w:r>
      <w:r w:rsidR="00717968">
        <w:rPr>
          <w:rFonts w:ascii="Arial Narrow" w:hAnsi="Arial Narrow"/>
        </w:rPr>
        <w:t xml:space="preserve"> </w:t>
      </w:r>
      <w:r w:rsidR="00717968" w:rsidRPr="00941E0A">
        <w:rPr>
          <w:rFonts w:ascii="Arial Narrow" w:hAnsi="Arial Narrow"/>
          <w:b/>
        </w:rPr>
        <w:t>14A</w:t>
      </w:r>
      <w:r w:rsidR="00717968">
        <w:rPr>
          <w:rFonts w:ascii="Arial Narrow" w:hAnsi="Arial Narrow"/>
        </w:rPr>
        <w:t xml:space="preserve"> (</w:t>
      </w:r>
      <w:r w:rsidR="00A91EFF">
        <w:rPr>
          <w:rFonts w:ascii="Arial Narrow" w:hAnsi="Arial Narrow"/>
        </w:rPr>
        <w:t>p585</w:t>
      </w:r>
      <w:r w:rsidR="00941E0A">
        <w:rPr>
          <w:rFonts w:ascii="Arial Narrow" w:hAnsi="Arial Narrow"/>
        </w:rPr>
        <w:t>)</w:t>
      </w:r>
    </w:p>
    <w:p w:rsidR="00D35795" w:rsidRDefault="00E8509C" w:rsidP="00717968">
      <w:pPr>
        <w:pStyle w:val="ListParagraph"/>
        <w:numPr>
          <w:ilvl w:val="0"/>
          <w:numId w:val="9"/>
        </w:numPr>
        <w:rPr>
          <w:rFonts w:ascii="Arial Narrow" w:hAnsi="Arial Narrow"/>
        </w:rPr>
      </w:pPr>
      <w:r>
        <w:rPr>
          <w:rFonts w:ascii="Arial Narrow" w:hAnsi="Arial Narrow"/>
        </w:rPr>
        <w:t>Some Reg S-K provisions specify</w:t>
      </w:r>
      <w:r w:rsidR="00887086">
        <w:rPr>
          <w:rFonts w:ascii="Arial Narrow" w:hAnsi="Arial Narrow"/>
        </w:rPr>
        <w:t xml:space="preserve"> that info</w:t>
      </w:r>
      <w:r>
        <w:rPr>
          <w:rFonts w:ascii="Arial Narrow" w:hAnsi="Arial Narrow"/>
        </w:rPr>
        <w:t xml:space="preserve"> must be MATERIAL</w:t>
      </w:r>
      <w:r w:rsidR="00887086">
        <w:rPr>
          <w:rFonts w:ascii="Arial Narrow" w:hAnsi="Arial Narrow"/>
        </w:rPr>
        <w:t xml:space="preserve"> (ex. Item 101a) or not (Item 402.a.2).</w:t>
      </w:r>
    </w:p>
    <w:p w:rsidR="00CE59BB" w:rsidRDefault="00D35795" w:rsidP="00717968">
      <w:pPr>
        <w:pStyle w:val="ListParagraph"/>
        <w:numPr>
          <w:ilvl w:val="0"/>
          <w:numId w:val="9"/>
        </w:numPr>
        <w:rPr>
          <w:rFonts w:ascii="Arial Narrow" w:hAnsi="Arial Narrow"/>
        </w:rPr>
      </w:pPr>
      <w:r>
        <w:rPr>
          <w:rFonts w:ascii="Arial Narrow" w:hAnsi="Arial Narrow"/>
        </w:rPr>
        <w:t>LIABILITY FOR ANY MATERIAL MISSTATEMENTS ON THESE REPORTINGS.</w:t>
      </w:r>
    </w:p>
    <w:p w:rsidR="00CE59BB" w:rsidRPr="00991C53" w:rsidRDefault="00CE59BB" w:rsidP="00CE59BB">
      <w:pPr>
        <w:rPr>
          <w:rFonts w:ascii="Arial Narrow" w:hAnsi="Arial Narrow"/>
          <w:sz w:val="20"/>
        </w:rPr>
      </w:pPr>
    </w:p>
    <w:p w:rsidR="004A788A" w:rsidRPr="00487F27" w:rsidRDefault="00CE59BB" w:rsidP="004A788A">
      <w:pPr>
        <w:pBdr>
          <w:top w:val="single" w:sz="4" w:space="1" w:color="auto"/>
          <w:left w:val="single" w:sz="4" w:space="4" w:color="auto"/>
          <w:bottom w:val="single" w:sz="4" w:space="1" w:color="auto"/>
          <w:right w:val="single" w:sz="4" w:space="4" w:color="auto"/>
        </w:pBdr>
        <w:jc w:val="center"/>
        <w:rPr>
          <w:rFonts w:ascii="Arial Narrow" w:hAnsi="Arial Narrow"/>
          <w:b/>
          <w:sz w:val="20"/>
        </w:rPr>
      </w:pPr>
      <w:r w:rsidRPr="00487F27">
        <w:rPr>
          <w:rFonts w:ascii="Arial Narrow" w:hAnsi="Arial Narrow"/>
          <w:b/>
          <w:sz w:val="20"/>
        </w:rPr>
        <w:t>LIABILITY UNDER SECURITIES ACTS</w:t>
      </w:r>
    </w:p>
    <w:p w:rsidR="00A37EDA" w:rsidRPr="00487F27" w:rsidRDefault="00A37EDA" w:rsidP="00A37EDA">
      <w:pPr>
        <w:rPr>
          <w:rFonts w:ascii="Arial Narrow" w:hAnsi="Arial Narrow"/>
          <w:b/>
          <w:sz w:val="20"/>
        </w:rPr>
      </w:pPr>
    </w:p>
    <w:p w:rsidR="00A37EDA" w:rsidRPr="00A37EDA" w:rsidRDefault="00A37EDA" w:rsidP="00A37EDA">
      <w:pPr>
        <w:rPr>
          <w:rFonts w:ascii="Arial Narrow" w:hAnsi="Arial Narrow"/>
          <w:b/>
          <w:sz w:val="20"/>
        </w:rPr>
      </w:pPr>
      <w:r w:rsidRPr="00487F27">
        <w:rPr>
          <w:rFonts w:ascii="Arial Narrow" w:hAnsi="Arial Narrow"/>
          <w:b/>
          <w:sz w:val="20"/>
        </w:rPr>
        <w:t>S</w:t>
      </w:r>
      <w:r w:rsidR="000F4C38" w:rsidRPr="00487F27">
        <w:rPr>
          <w:rFonts w:ascii="Arial Narrow" w:hAnsi="Arial Narrow"/>
          <w:b/>
          <w:sz w:val="20"/>
        </w:rPr>
        <w:t>ecurities</w:t>
      </w:r>
      <w:r w:rsidRPr="00487F27">
        <w:rPr>
          <w:rFonts w:ascii="Arial Narrow" w:hAnsi="Arial Narrow"/>
          <w:b/>
          <w:sz w:val="20"/>
        </w:rPr>
        <w:t xml:space="preserve"> EXEMPTED by §3 of ’33 ACT are NOT EXEMPT from FRAUD PROVISIONS of §17 or </w:t>
      </w:r>
      <w:r w:rsidR="000F4C38" w:rsidRPr="00487F27">
        <w:rPr>
          <w:rFonts w:ascii="Arial Narrow" w:hAnsi="Arial Narrow"/>
          <w:b/>
          <w:sz w:val="20"/>
        </w:rPr>
        <w:t>§10b-5 of</w:t>
      </w:r>
      <w:r w:rsidRPr="00487F27">
        <w:rPr>
          <w:rFonts w:ascii="Arial Narrow" w:hAnsi="Arial Narrow"/>
          <w:b/>
          <w:sz w:val="20"/>
        </w:rPr>
        <w:t xml:space="preserve"> ’34 ACT</w:t>
      </w:r>
      <w:r w:rsidRPr="00A37EDA">
        <w:rPr>
          <w:rFonts w:ascii="Arial Narrow" w:hAnsi="Arial Narrow"/>
          <w:b/>
          <w:sz w:val="20"/>
        </w:rPr>
        <w:t xml:space="preserve"> </w:t>
      </w:r>
    </w:p>
    <w:p w:rsidR="00991C53" w:rsidRPr="00D35795" w:rsidRDefault="00991C53" w:rsidP="00A37EDA">
      <w:pPr>
        <w:rPr>
          <w:rFonts w:ascii="Arial Narrow" w:hAnsi="Arial Narrow"/>
          <w:b/>
          <w:sz w:val="20"/>
          <w:u w:val="single"/>
        </w:rPr>
      </w:pPr>
    </w:p>
    <w:p w:rsidR="00231B56" w:rsidRDefault="00231B56" w:rsidP="00231B56">
      <w:pPr>
        <w:pStyle w:val="ListParagraph"/>
        <w:numPr>
          <w:ilvl w:val="0"/>
          <w:numId w:val="8"/>
        </w:numPr>
        <w:rPr>
          <w:rFonts w:ascii="Arial Narrow" w:hAnsi="Arial Narrow"/>
          <w:b/>
        </w:rPr>
      </w:pPr>
      <w:r>
        <w:rPr>
          <w:rFonts w:ascii="Arial Narrow" w:hAnsi="Arial Narrow"/>
          <w:b/>
        </w:rPr>
        <w:t xml:space="preserve">DISCLOSURE </w:t>
      </w:r>
      <w:r w:rsidRPr="00231B56">
        <w:rPr>
          <w:rFonts w:ascii="Arial Narrow" w:hAnsi="Arial Narrow"/>
        </w:rPr>
        <w:t>obligations</w:t>
      </w:r>
      <w:r w:rsidR="00936C27">
        <w:rPr>
          <w:rFonts w:ascii="Arial Narrow" w:hAnsi="Arial Narrow"/>
        </w:rPr>
        <w:t xml:space="preserve"> purposes:</w:t>
      </w:r>
    </w:p>
    <w:p w:rsidR="00231B56" w:rsidRDefault="00231B56" w:rsidP="00231B56">
      <w:pPr>
        <w:pStyle w:val="ListParagraph"/>
        <w:numPr>
          <w:ilvl w:val="1"/>
          <w:numId w:val="15"/>
        </w:numPr>
        <w:rPr>
          <w:rFonts w:ascii="Arial Narrow" w:hAnsi="Arial Narrow"/>
          <w:b/>
        </w:rPr>
      </w:pPr>
      <w:r>
        <w:rPr>
          <w:rFonts w:ascii="Arial Narrow" w:hAnsi="Arial Narrow"/>
          <w:b/>
        </w:rPr>
        <w:t>Improve share price accuracy</w:t>
      </w:r>
    </w:p>
    <w:p w:rsidR="00D1511A" w:rsidRPr="00D1511A" w:rsidRDefault="00231B56" w:rsidP="00D1511A">
      <w:pPr>
        <w:pStyle w:val="ListParagraph"/>
        <w:numPr>
          <w:ilvl w:val="1"/>
          <w:numId w:val="15"/>
        </w:numPr>
        <w:rPr>
          <w:rFonts w:ascii="Arial Narrow" w:hAnsi="Arial Narrow"/>
          <w:b/>
        </w:rPr>
      </w:pPr>
      <w:r>
        <w:rPr>
          <w:rFonts w:ascii="Arial Narrow" w:hAnsi="Arial Narrow"/>
          <w:b/>
        </w:rPr>
        <w:t>Alter behavior</w:t>
      </w:r>
      <w:r w:rsidR="00830FBA" w:rsidRPr="00830FBA">
        <w:rPr>
          <w:rFonts w:ascii="Arial Narrow" w:hAnsi="Arial Narrow"/>
        </w:rPr>
        <w:t xml:space="preserve"> - “Sunlight is the best disinfectant.</w:t>
      </w:r>
      <w:r w:rsidR="00967713">
        <w:rPr>
          <w:rFonts w:ascii="Arial Narrow" w:hAnsi="Arial Narrow"/>
        </w:rPr>
        <w:t xml:space="preserve"> Streetlights are good policemen</w:t>
      </w:r>
      <w:r w:rsidR="00830FBA" w:rsidRPr="00830FBA">
        <w:rPr>
          <w:rFonts w:ascii="Arial Narrow" w:hAnsi="Arial Narrow"/>
        </w:rPr>
        <w:t>”</w:t>
      </w:r>
      <w:r w:rsidR="00120FFD">
        <w:rPr>
          <w:rFonts w:ascii="Arial Narrow" w:hAnsi="Arial Narrow"/>
        </w:rPr>
        <w:t xml:space="preserve"> </w:t>
      </w:r>
      <w:r w:rsidR="00120FFD" w:rsidRPr="00120FFD">
        <w:rPr>
          <w:rFonts w:ascii="Arial Narrow" w:hAnsi="Arial Narrow"/>
          <w:b/>
        </w:rPr>
        <w:t>-</w:t>
      </w:r>
      <w:r w:rsidR="00120FFD">
        <w:rPr>
          <w:rFonts w:ascii="Arial Narrow" w:hAnsi="Arial Narrow"/>
          <w:b/>
        </w:rPr>
        <w:t xml:space="preserve"> </w:t>
      </w:r>
      <w:r w:rsidR="00D1511A">
        <w:rPr>
          <w:rFonts w:ascii="Arial Narrow" w:hAnsi="Arial Narrow"/>
        </w:rPr>
        <w:t>Brandeis</w:t>
      </w:r>
    </w:p>
    <w:p w:rsidR="00936C27" w:rsidRPr="00D1511A" w:rsidRDefault="00571859" w:rsidP="0041783D">
      <w:pPr>
        <w:pStyle w:val="ListParagraph"/>
        <w:numPr>
          <w:ilvl w:val="0"/>
          <w:numId w:val="16"/>
        </w:numPr>
        <w:ind w:left="1890"/>
        <w:rPr>
          <w:rFonts w:ascii="Arial Narrow" w:hAnsi="Arial Narrow"/>
          <w:b/>
        </w:rPr>
      </w:pPr>
      <w:r>
        <w:rPr>
          <w:rFonts w:ascii="Arial Narrow" w:hAnsi="Arial Narrow"/>
        </w:rPr>
        <w:t>Though a $20k loan from co</w:t>
      </w:r>
      <w:r w:rsidR="00936C27" w:rsidRPr="00D1511A">
        <w:rPr>
          <w:rFonts w:ascii="Arial Narrow" w:hAnsi="Arial Narrow"/>
        </w:rPr>
        <w:t xml:space="preserve"> wouldn’t influence a reas</w:t>
      </w:r>
      <w:r>
        <w:rPr>
          <w:rFonts w:ascii="Arial Narrow" w:hAnsi="Arial Narrow"/>
        </w:rPr>
        <w:t>onable Apple investor bc co</w:t>
      </w:r>
      <w:r w:rsidR="00936C27" w:rsidRPr="00D1511A">
        <w:rPr>
          <w:rFonts w:ascii="Arial Narrow" w:hAnsi="Arial Narrow"/>
        </w:rPr>
        <w:t xml:space="preserve"> is worth billions (thus wouldn’t meet materiality standard) it would still need to be disclosed per Brandeis bc disclosure would deter such loans and other misbehavior.</w:t>
      </w:r>
      <w:r w:rsidR="00B5701B">
        <w:rPr>
          <w:rFonts w:ascii="Arial Narrow" w:hAnsi="Arial Narrow"/>
        </w:rPr>
        <w:t xml:space="preserve"> </w:t>
      </w:r>
      <w:r w:rsidR="00A7705A">
        <w:rPr>
          <w:rFonts w:ascii="Arial Narrow" w:hAnsi="Arial Narrow"/>
        </w:rPr>
        <w:tab/>
      </w:r>
      <w:r w:rsidR="00A7705A">
        <w:rPr>
          <w:rFonts w:ascii="Arial Narrow" w:hAnsi="Arial Narrow"/>
          <w:i/>
        </w:rPr>
        <w:t xml:space="preserve"> fn 36 in </w:t>
      </w:r>
      <w:r w:rsidR="00B5701B" w:rsidRPr="006D325D">
        <w:rPr>
          <w:rFonts w:ascii="Arial Narrow" w:hAnsi="Arial Narrow"/>
          <w:i/>
        </w:rPr>
        <w:t>Franchard</w:t>
      </w:r>
    </w:p>
    <w:p w:rsidR="00571859" w:rsidRDefault="00936C27" w:rsidP="00936C27">
      <w:pPr>
        <w:pStyle w:val="ListParagraph"/>
        <w:numPr>
          <w:ilvl w:val="1"/>
          <w:numId w:val="15"/>
        </w:numPr>
        <w:rPr>
          <w:rFonts w:ascii="Arial Narrow" w:hAnsi="Arial Narrow"/>
          <w:b/>
        </w:rPr>
      </w:pPr>
      <w:r>
        <w:rPr>
          <w:rFonts w:ascii="Arial Narrow" w:hAnsi="Arial Narrow"/>
          <w:b/>
        </w:rPr>
        <w:t>Reduce preferential / insider access to information</w:t>
      </w:r>
    </w:p>
    <w:p w:rsidR="00037819" w:rsidRDefault="006C3D99" w:rsidP="0041783D">
      <w:pPr>
        <w:pStyle w:val="ListParagraph"/>
        <w:numPr>
          <w:ilvl w:val="0"/>
          <w:numId w:val="16"/>
        </w:numPr>
        <w:ind w:left="1890"/>
        <w:rPr>
          <w:rFonts w:ascii="Arial Narrow" w:hAnsi="Arial Narrow"/>
        </w:rPr>
      </w:pPr>
      <w:r>
        <w:rPr>
          <w:rFonts w:ascii="Arial Narrow" w:hAnsi="Arial Narrow"/>
        </w:rPr>
        <w:t>Hedge fund traders make more</w:t>
      </w:r>
      <w:r w:rsidR="00571859">
        <w:rPr>
          <w:rFonts w:ascii="Arial Narrow" w:hAnsi="Arial Narrow"/>
        </w:rPr>
        <w:t xml:space="preserve"> $ when disclosure threshold is </w:t>
      </w:r>
      <w:r>
        <w:rPr>
          <w:rFonts w:ascii="Arial Narrow" w:hAnsi="Arial Narrow"/>
        </w:rPr>
        <w:t>low</w:t>
      </w:r>
      <w:r w:rsidR="00571859">
        <w:rPr>
          <w:rFonts w:ascii="Arial Narrow" w:hAnsi="Arial Narrow"/>
        </w:rPr>
        <w:t xml:space="preserve">. </w:t>
      </w:r>
      <w:r>
        <w:rPr>
          <w:rFonts w:ascii="Arial Narrow" w:hAnsi="Arial Narrow"/>
        </w:rPr>
        <w:t>Insiders whe</w:t>
      </w:r>
      <w:r w:rsidR="00571859">
        <w:rPr>
          <w:rFonts w:ascii="Arial Narrow" w:hAnsi="Arial Narrow"/>
        </w:rPr>
        <w:t>n it’</w:t>
      </w:r>
      <w:r>
        <w:rPr>
          <w:rFonts w:ascii="Arial Narrow" w:hAnsi="Arial Narrow"/>
        </w:rPr>
        <w:t>s high.</w:t>
      </w:r>
    </w:p>
    <w:p w:rsidR="00936C27" w:rsidRPr="00571859" w:rsidRDefault="00936C27" w:rsidP="00037819">
      <w:pPr>
        <w:pStyle w:val="ListParagraph"/>
        <w:ind w:left="1890"/>
        <w:rPr>
          <w:rFonts w:ascii="Arial Narrow" w:hAnsi="Arial Narrow"/>
        </w:rPr>
      </w:pPr>
    </w:p>
    <w:p w:rsidR="00FC5234" w:rsidRPr="00714C96" w:rsidRDefault="00390FB4" w:rsidP="00714C96">
      <w:pPr>
        <w:pStyle w:val="ListParagraph"/>
        <w:numPr>
          <w:ilvl w:val="0"/>
          <w:numId w:val="8"/>
        </w:numPr>
        <w:rPr>
          <w:rFonts w:ascii="Arial Narrow" w:hAnsi="Arial Narrow"/>
          <w:b/>
        </w:rPr>
      </w:pPr>
      <w:r w:rsidRPr="00FC5234">
        <w:rPr>
          <w:rFonts w:ascii="Arial Narrow" w:hAnsi="Arial Narrow"/>
          <w:b/>
        </w:rPr>
        <w:t xml:space="preserve">MATERIAL </w:t>
      </w:r>
      <w:r w:rsidR="00B276AC">
        <w:rPr>
          <w:rFonts w:ascii="Arial Narrow" w:hAnsi="Arial Narrow"/>
          <w:b/>
        </w:rPr>
        <w:t>-</w:t>
      </w:r>
      <w:r w:rsidR="00B276AC" w:rsidRPr="004D0340">
        <w:rPr>
          <w:rFonts w:ascii="Arial Narrow" w:hAnsi="Arial Narrow"/>
        </w:rPr>
        <w:t xml:space="preserve"> </w:t>
      </w:r>
      <w:r w:rsidR="00714C96">
        <w:rPr>
          <w:rFonts w:ascii="Arial Narrow" w:hAnsi="Arial Narrow"/>
        </w:rPr>
        <w:t>Objective j</w:t>
      </w:r>
      <w:r w:rsidR="004D0340" w:rsidRPr="004D0340">
        <w:rPr>
          <w:rFonts w:ascii="Arial Narrow" w:hAnsi="Arial Narrow"/>
        </w:rPr>
        <w:t>udicially-created</w:t>
      </w:r>
      <w:r w:rsidR="004D0340">
        <w:rPr>
          <w:rFonts w:ascii="Arial Narrow" w:hAnsi="Arial Narrow"/>
          <w:b/>
        </w:rPr>
        <w:t xml:space="preserve"> </w:t>
      </w:r>
      <w:r w:rsidR="004D0340" w:rsidRPr="00637F94">
        <w:rPr>
          <w:rFonts w:ascii="Arial Narrow" w:hAnsi="Arial Narrow"/>
        </w:rPr>
        <w:t>st</w:t>
      </w:r>
      <w:r w:rsidR="00B276AC" w:rsidRPr="00637F94">
        <w:rPr>
          <w:rFonts w:ascii="Arial Narrow" w:hAnsi="Arial Narrow"/>
        </w:rPr>
        <w:t>d for liability</w:t>
      </w:r>
      <w:r w:rsidR="00B276AC" w:rsidRPr="004D0340">
        <w:rPr>
          <w:rFonts w:ascii="Arial Narrow" w:hAnsi="Arial Narrow"/>
        </w:rPr>
        <w:t xml:space="preserve"> for misstatements and omissions</w:t>
      </w:r>
      <w:r w:rsidR="004D0340">
        <w:rPr>
          <w:rFonts w:ascii="Arial Narrow" w:hAnsi="Arial Narrow"/>
        </w:rPr>
        <w:t xml:space="preserve">. </w:t>
      </w:r>
      <w:r w:rsidR="004D0340" w:rsidRPr="00637F94">
        <w:rPr>
          <w:rFonts w:ascii="Arial Narrow" w:hAnsi="Arial Narrow"/>
        </w:rPr>
        <w:t>Threshold of disclosure</w:t>
      </w:r>
      <w:r w:rsidR="004D0340">
        <w:rPr>
          <w:rFonts w:ascii="Arial Narrow" w:hAnsi="Arial Narrow"/>
        </w:rPr>
        <w:t>.</w:t>
      </w:r>
      <w:r w:rsidR="00714C96">
        <w:rPr>
          <w:rFonts w:ascii="Arial Narrow" w:hAnsi="Arial Narrow"/>
        </w:rPr>
        <w:t xml:space="preserve">  </w:t>
      </w:r>
      <w:r w:rsidR="00637F94" w:rsidRPr="00714C96">
        <w:rPr>
          <w:rFonts w:ascii="Arial Narrow" w:hAnsi="Arial Narrow"/>
          <w:b/>
        </w:rPr>
        <w:t xml:space="preserve">Element </w:t>
      </w:r>
      <w:r w:rsidR="00637F94" w:rsidRPr="00714C96">
        <w:rPr>
          <w:rFonts w:ascii="Arial Narrow" w:hAnsi="Arial Narrow"/>
        </w:rPr>
        <w:t>of all private causes of action for fraud under securities laws</w:t>
      </w:r>
      <w:r w:rsidR="00571C9D" w:rsidRPr="00714C96">
        <w:rPr>
          <w:rFonts w:ascii="Arial Narrow" w:hAnsi="Arial Narrow"/>
        </w:rPr>
        <w:t>.</w:t>
      </w:r>
    </w:p>
    <w:p w:rsidR="00F71111" w:rsidRPr="00F71111" w:rsidRDefault="009D1F2A" w:rsidP="00A77095">
      <w:pPr>
        <w:pStyle w:val="ListParagraph"/>
        <w:numPr>
          <w:ilvl w:val="1"/>
          <w:numId w:val="11"/>
        </w:numPr>
        <w:rPr>
          <w:rFonts w:ascii="Arial Narrow" w:hAnsi="Arial Narrow"/>
          <w:b/>
        </w:rPr>
      </w:pPr>
      <w:r w:rsidRPr="00FC5234">
        <w:rPr>
          <w:rFonts w:ascii="Arial Narrow" w:hAnsi="Arial Narrow"/>
        </w:rPr>
        <w:t>Info</w:t>
      </w:r>
      <w:r w:rsidR="00390FB4" w:rsidRPr="00FC5234">
        <w:rPr>
          <w:rFonts w:ascii="Arial Narrow" w:hAnsi="Arial Narrow"/>
        </w:rPr>
        <w:t xml:space="preserve"> </w:t>
      </w:r>
      <w:r w:rsidR="000E0681">
        <w:rPr>
          <w:rFonts w:ascii="Arial Narrow" w:hAnsi="Arial Narrow"/>
        </w:rPr>
        <w:t xml:space="preserve">with </w:t>
      </w:r>
      <w:r w:rsidR="0073541F" w:rsidRPr="00FC5234">
        <w:rPr>
          <w:rFonts w:ascii="Arial Narrow" w:hAnsi="Arial Narrow"/>
        </w:rPr>
        <w:t xml:space="preserve">a “substantial” likelihood </w:t>
      </w:r>
      <w:r w:rsidR="00E8509C" w:rsidRPr="00FC5234">
        <w:rPr>
          <w:rFonts w:ascii="Arial Narrow" w:hAnsi="Arial Narrow"/>
        </w:rPr>
        <w:t xml:space="preserve">that </w:t>
      </w:r>
      <w:r w:rsidR="0073541F" w:rsidRPr="00FC5234">
        <w:rPr>
          <w:rFonts w:ascii="Arial Narrow" w:hAnsi="Arial Narrow"/>
        </w:rPr>
        <w:t>a r</w:t>
      </w:r>
      <w:r w:rsidR="0073541F" w:rsidRPr="00B276AC">
        <w:rPr>
          <w:rFonts w:ascii="Arial Narrow" w:hAnsi="Arial Narrow"/>
          <w:b/>
        </w:rPr>
        <w:t xml:space="preserve">easonable investor </w:t>
      </w:r>
      <w:r w:rsidR="0073541F" w:rsidRPr="00FC5234">
        <w:rPr>
          <w:rFonts w:ascii="Arial Narrow" w:hAnsi="Arial Narrow"/>
        </w:rPr>
        <w:t xml:space="preserve">would find it </w:t>
      </w:r>
      <w:r w:rsidR="0073541F" w:rsidRPr="000E0681">
        <w:rPr>
          <w:rFonts w:ascii="Arial Narrow" w:hAnsi="Arial Narrow"/>
          <w:b/>
        </w:rPr>
        <w:t>significant</w:t>
      </w:r>
      <w:r w:rsidR="0073541F" w:rsidRPr="00FC5234">
        <w:rPr>
          <w:rFonts w:ascii="Arial Narrow" w:hAnsi="Arial Narrow"/>
        </w:rPr>
        <w:t xml:space="preserve"> given the </w:t>
      </w:r>
      <w:r w:rsidR="00EA7DBB" w:rsidRPr="00B276AC">
        <w:rPr>
          <w:rFonts w:ascii="Arial Narrow" w:hAnsi="Arial Narrow"/>
          <w:b/>
        </w:rPr>
        <w:t>total mix</w:t>
      </w:r>
      <w:r w:rsidR="00EA7DBB" w:rsidRPr="00FC5234">
        <w:rPr>
          <w:rFonts w:ascii="Arial Narrow" w:hAnsi="Arial Narrow"/>
        </w:rPr>
        <w:t xml:space="preserve"> of info</w:t>
      </w:r>
      <w:r w:rsidRPr="00FC5234">
        <w:rPr>
          <w:rFonts w:ascii="Arial Narrow" w:hAnsi="Arial Narrow"/>
        </w:rPr>
        <w:t xml:space="preserve"> available</w:t>
      </w:r>
      <w:r w:rsidR="00130CC8">
        <w:rPr>
          <w:rFonts w:ascii="Arial Narrow" w:hAnsi="Arial Narrow"/>
        </w:rPr>
        <w:t>.  Ct gives no guideline as to “reasonable investor.”</w:t>
      </w:r>
      <w:r w:rsidR="00130CC8">
        <w:rPr>
          <w:rFonts w:ascii="Arial Narrow" w:hAnsi="Arial Narrow"/>
        </w:rPr>
        <w:tab/>
      </w:r>
      <w:r w:rsidR="00A85B0A">
        <w:rPr>
          <w:rFonts w:ascii="Arial Narrow" w:hAnsi="Arial Narrow"/>
        </w:rPr>
        <w:t xml:space="preserve">         </w:t>
      </w:r>
      <w:r w:rsidR="00390FB4" w:rsidRPr="00FC5234">
        <w:rPr>
          <w:rFonts w:ascii="Arial Narrow" w:hAnsi="Arial Narrow"/>
          <w:i/>
        </w:rPr>
        <w:t>TSC Industries</w:t>
      </w:r>
    </w:p>
    <w:p w:rsidR="00FC5234" w:rsidRPr="00FC5234" w:rsidRDefault="00FC5234" w:rsidP="00F71111">
      <w:pPr>
        <w:pStyle w:val="ListParagraph"/>
        <w:ind w:left="1440"/>
        <w:rPr>
          <w:rFonts w:ascii="Arial Narrow" w:hAnsi="Arial Narrow"/>
          <w:b/>
        </w:rPr>
      </w:pPr>
    </w:p>
    <w:p w:rsidR="00FC5234" w:rsidRPr="00FC5234" w:rsidRDefault="00B717AB" w:rsidP="00A77095">
      <w:pPr>
        <w:pStyle w:val="ListParagraph"/>
        <w:numPr>
          <w:ilvl w:val="1"/>
          <w:numId w:val="11"/>
        </w:numPr>
        <w:rPr>
          <w:rFonts w:ascii="Arial Narrow" w:hAnsi="Arial Narrow"/>
          <w:b/>
        </w:rPr>
      </w:pPr>
      <w:r>
        <w:rPr>
          <w:rFonts w:ascii="Arial Narrow" w:hAnsi="Arial Narrow"/>
        </w:rPr>
        <w:t>Whether</w:t>
      </w:r>
      <w:r w:rsidR="00453EFC" w:rsidRPr="00FC5234">
        <w:rPr>
          <w:rFonts w:ascii="Arial Narrow" w:hAnsi="Arial Narrow"/>
        </w:rPr>
        <w:t xml:space="preserve"> a </w:t>
      </w:r>
      <w:r w:rsidR="000F1520">
        <w:rPr>
          <w:rFonts w:ascii="Arial Narrow" w:hAnsi="Arial Narrow"/>
          <w:b/>
        </w:rPr>
        <w:t>F</w:t>
      </w:r>
      <w:r w:rsidR="00453EFC" w:rsidRPr="00B717AB">
        <w:rPr>
          <w:rFonts w:ascii="Arial Narrow" w:hAnsi="Arial Narrow"/>
          <w:b/>
        </w:rPr>
        <w:t>orward-</w:t>
      </w:r>
      <w:r w:rsidR="00085D09">
        <w:rPr>
          <w:rFonts w:ascii="Arial Narrow" w:hAnsi="Arial Narrow"/>
          <w:b/>
        </w:rPr>
        <w:t>Looking Stm</w:t>
      </w:r>
      <w:r w:rsidR="00453EFC" w:rsidRPr="00B717AB">
        <w:rPr>
          <w:rFonts w:ascii="Arial Narrow" w:hAnsi="Arial Narrow"/>
          <w:b/>
        </w:rPr>
        <w:t>t</w:t>
      </w:r>
      <w:r>
        <w:rPr>
          <w:rFonts w:ascii="Arial Narrow" w:hAnsi="Arial Narrow"/>
        </w:rPr>
        <w:t xml:space="preserve"> would be important to a reasonable investor in the total mix of info = </w:t>
      </w:r>
      <w:r w:rsidR="008D40AD" w:rsidRPr="00FC5234">
        <w:rPr>
          <w:rFonts w:ascii="Arial Narrow" w:hAnsi="Arial Narrow"/>
        </w:rPr>
        <w:t xml:space="preserve">the </w:t>
      </w:r>
      <w:r w:rsidR="00453EFC" w:rsidRPr="00FC5234">
        <w:rPr>
          <w:rFonts w:ascii="Arial Narrow" w:hAnsi="Arial Narrow"/>
        </w:rPr>
        <w:t>SIGNIFICANCE of</w:t>
      </w:r>
      <w:r w:rsidR="008D40AD" w:rsidRPr="00FC5234">
        <w:rPr>
          <w:rFonts w:ascii="Arial Narrow" w:hAnsi="Arial Narrow"/>
        </w:rPr>
        <w:t xml:space="preserve"> the</w:t>
      </w:r>
      <w:r w:rsidR="00453EFC" w:rsidRPr="00FC5234">
        <w:rPr>
          <w:rFonts w:ascii="Arial Narrow" w:hAnsi="Arial Narrow"/>
        </w:rPr>
        <w:t xml:space="preserve"> event</w:t>
      </w:r>
      <w:r>
        <w:rPr>
          <w:rFonts w:ascii="Arial Narrow" w:hAnsi="Arial Narrow"/>
        </w:rPr>
        <w:t xml:space="preserve"> stated x PROBABILITY of it occurring</w:t>
      </w:r>
      <w:r w:rsidR="00453EFC" w:rsidRPr="00FC5234">
        <w:rPr>
          <w:rFonts w:ascii="Arial Narrow" w:hAnsi="Arial Narrow"/>
        </w:rPr>
        <w:t xml:space="preserve">.  </w:t>
      </w:r>
      <w:r>
        <w:rPr>
          <w:rFonts w:ascii="Arial Narrow" w:hAnsi="Arial Narrow"/>
        </w:rPr>
        <w:t xml:space="preserve">   </w:t>
      </w:r>
      <w:r w:rsidR="00453EFC" w:rsidRPr="00FC5234">
        <w:rPr>
          <w:rFonts w:ascii="Arial Narrow" w:hAnsi="Arial Narrow"/>
          <w:i/>
        </w:rPr>
        <w:t>Basic v Levinso</w:t>
      </w:r>
      <w:r w:rsidR="00B62A07">
        <w:rPr>
          <w:rFonts w:ascii="Arial Narrow" w:hAnsi="Arial Narrow"/>
          <w:i/>
        </w:rPr>
        <w:t>n</w:t>
      </w:r>
    </w:p>
    <w:p w:rsidR="00FC5234" w:rsidRPr="00973B70" w:rsidRDefault="00E31EBB" w:rsidP="0041783D">
      <w:pPr>
        <w:pStyle w:val="ListParagraph"/>
        <w:numPr>
          <w:ilvl w:val="2"/>
          <w:numId w:val="12"/>
        </w:numPr>
        <w:ind w:left="1890"/>
        <w:rPr>
          <w:rFonts w:ascii="Arial Narrow" w:hAnsi="Arial Narrow"/>
          <w:b/>
        </w:rPr>
      </w:pPr>
      <w:r>
        <w:rPr>
          <w:rFonts w:ascii="Arial Narrow" w:hAnsi="Arial Narrow"/>
        </w:rPr>
        <w:t>Absent a duty to disclose</w:t>
      </w:r>
      <w:r w:rsidR="009E060E">
        <w:rPr>
          <w:rFonts w:ascii="Arial Narrow" w:hAnsi="Arial Narrow"/>
        </w:rPr>
        <w:t xml:space="preserve"> (e.g. </w:t>
      </w:r>
      <w:r w:rsidR="00DB281C">
        <w:rPr>
          <w:rFonts w:ascii="Arial Narrow" w:hAnsi="Arial Narrow"/>
        </w:rPr>
        <w:t xml:space="preserve">S1, S3, </w:t>
      </w:r>
      <w:r w:rsidR="001C5038">
        <w:rPr>
          <w:rFonts w:ascii="Arial Narrow" w:hAnsi="Arial Narrow"/>
        </w:rPr>
        <w:t>10Q, 10K, 8K</w:t>
      </w:r>
      <w:r w:rsidR="009E060E">
        <w:rPr>
          <w:rFonts w:ascii="Arial Narrow" w:hAnsi="Arial Narrow"/>
        </w:rPr>
        <w:t>)</w:t>
      </w:r>
      <w:r w:rsidR="004F51F7" w:rsidRPr="00FC5234">
        <w:rPr>
          <w:rFonts w:ascii="Arial Narrow" w:hAnsi="Arial Narrow"/>
        </w:rPr>
        <w:t xml:space="preserve">, </w:t>
      </w:r>
      <w:r w:rsidR="003C360F">
        <w:rPr>
          <w:rFonts w:ascii="Arial Narrow" w:hAnsi="Arial Narrow"/>
        </w:rPr>
        <w:t>a public c</w:t>
      </w:r>
      <w:r w:rsidR="009E060E">
        <w:rPr>
          <w:rFonts w:ascii="Arial Narrow" w:hAnsi="Arial Narrow"/>
        </w:rPr>
        <w:t xml:space="preserve">o </w:t>
      </w:r>
      <w:r w:rsidR="00973B70">
        <w:rPr>
          <w:rFonts w:ascii="Arial Narrow" w:hAnsi="Arial Narrow"/>
        </w:rPr>
        <w:t xml:space="preserve">has </w:t>
      </w:r>
      <w:r w:rsidR="00973B70" w:rsidRPr="00973B70">
        <w:rPr>
          <w:rFonts w:ascii="Arial Narrow" w:hAnsi="Arial Narrow"/>
          <w:u w:val="single"/>
        </w:rPr>
        <w:t>no affirmative obligation to disclose</w:t>
      </w:r>
      <w:r w:rsidR="00973B70">
        <w:rPr>
          <w:rFonts w:ascii="Arial Narrow" w:hAnsi="Arial Narrow"/>
        </w:rPr>
        <w:t xml:space="preserve">. (e.g. upcoming merger: “No comment.”) </w:t>
      </w:r>
      <w:r w:rsidR="00750703">
        <w:rPr>
          <w:rFonts w:ascii="Arial Narrow" w:hAnsi="Arial Narrow"/>
          <w:u w:val="single"/>
        </w:rPr>
        <w:t>But if</w:t>
      </w:r>
      <w:r w:rsidR="009E060E" w:rsidRPr="00973B70">
        <w:rPr>
          <w:rFonts w:ascii="Arial Narrow" w:hAnsi="Arial Narrow"/>
          <w:u w:val="single"/>
        </w:rPr>
        <w:t xml:space="preserve"> it does</w:t>
      </w:r>
      <w:r w:rsidR="00973B70" w:rsidRPr="00973B70">
        <w:rPr>
          <w:rFonts w:ascii="Arial Narrow" w:hAnsi="Arial Narrow"/>
          <w:u w:val="single"/>
        </w:rPr>
        <w:t xml:space="preserve"> disclose</w:t>
      </w:r>
      <w:r w:rsidR="00BB3457" w:rsidRPr="00973B70">
        <w:rPr>
          <w:rFonts w:ascii="Arial Narrow" w:hAnsi="Arial Narrow"/>
          <w:u w:val="single"/>
        </w:rPr>
        <w:t>, it can’t lie</w:t>
      </w:r>
      <w:r w:rsidR="00BB3457" w:rsidRPr="00973B70">
        <w:rPr>
          <w:rFonts w:ascii="Arial Narrow" w:hAnsi="Arial Narrow"/>
        </w:rPr>
        <w:t>.</w:t>
      </w:r>
      <w:r w:rsidR="00E4488B" w:rsidRPr="00973B70">
        <w:rPr>
          <w:rFonts w:ascii="Arial Narrow" w:hAnsi="Arial Narrow"/>
        </w:rPr>
        <w:t xml:space="preserve">  </w:t>
      </w:r>
    </w:p>
    <w:p w:rsidR="00C52EA7" w:rsidRDefault="004D0340" w:rsidP="00D64917">
      <w:pPr>
        <w:pStyle w:val="ListParagraph"/>
        <w:numPr>
          <w:ilvl w:val="3"/>
          <w:numId w:val="13"/>
        </w:numPr>
        <w:rPr>
          <w:rFonts w:ascii="Arial Narrow" w:hAnsi="Arial Narrow"/>
        </w:rPr>
      </w:pPr>
      <w:r w:rsidRPr="004D0340">
        <w:rPr>
          <w:rFonts w:ascii="Arial Narrow" w:hAnsi="Arial Narrow"/>
        </w:rPr>
        <w:t>SCOTUS says</w:t>
      </w:r>
      <w:r w:rsidR="00D64917">
        <w:rPr>
          <w:rFonts w:ascii="Arial Narrow" w:hAnsi="Arial Narrow"/>
        </w:rPr>
        <w:t xml:space="preserve"> you</w:t>
      </w:r>
      <w:r>
        <w:rPr>
          <w:rFonts w:ascii="Arial Narrow" w:hAnsi="Arial Narrow"/>
        </w:rPr>
        <w:t xml:space="preserve"> can lie if it’s not what a reasonable investor cares about</w:t>
      </w:r>
      <w:r w:rsidR="00C52EA7">
        <w:rPr>
          <w:rFonts w:ascii="Arial Narrow" w:hAnsi="Arial Narrow"/>
        </w:rPr>
        <w:t>.</w:t>
      </w:r>
    </w:p>
    <w:p w:rsidR="00D67627" w:rsidRDefault="00C52EA7" w:rsidP="00C52EA7">
      <w:pPr>
        <w:pStyle w:val="ListParagraph"/>
        <w:numPr>
          <w:ilvl w:val="3"/>
          <w:numId w:val="13"/>
        </w:numPr>
        <w:rPr>
          <w:rFonts w:ascii="Arial Narrow" w:hAnsi="Arial Narrow"/>
        </w:rPr>
      </w:pPr>
      <w:r>
        <w:rPr>
          <w:rFonts w:ascii="Arial Narrow" w:hAnsi="Arial Narrow"/>
        </w:rPr>
        <w:t>If you steal potato chips, lie on resume, borrow $ from co, just need to disclose it.</w:t>
      </w:r>
    </w:p>
    <w:p w:rsidR="004D0340" w:rsidRPr="004D0340" w:rsidRDefault="00D67627" w:rsidP="00C52EA7">
      <w:pPr>
        <w:pStyle w:val="ListParagraph"/>
        <w:numPr>
          <w:ilvl w:val="3"/>
          <w:numId w:val="13"/>
        </w:numPr>
        <w:rPr>
          <w:rFonts w:ascii="Arial Narrow" w:hAnsi="Arial Narrow"/>
        </w:rPr>
      </w:pPr>
      <w:r>
        <w:rPr>
          <w:rFonts w:ascii="Arial Narrow" w:hAnsi="Arial Narrow"/>
        </w:rPr>
        <w:t>Potential merger material to Basic SH (</w:t>
      </w:r>
      <w:r w:rsidR="006441FA">
        <w:rPr>
          <w:rFonts w:ascii="Arial Narrow" w:hAnsi="Arial Narrow"/>
        </w:rPr>
        <w:t xml:space="preserve">bc </w:t>
      </w:r>
      <w:r>
        <w:rPr>
          <w:rFonts w:ascii="Arial Narrow" w:hAnsi="Arial Narrow"/>
        </w:rPr>
        <w:t xml:space="preserve">doubled price) but probably </w:t>
      </w:r>
      <w:r w:rsidR="006441FA">
        <w:rPr>
          <w:rFonts w:ascii="Arial Narrow" w:hAnsi="Arial Narrow"/>
        </w:rPr>
        <w:t>not to acquiring co.</w:t>
      </w:r>
    </w:p>
    <w:p w:rsidR="00FC5234" w:rsidRPr="00FC5234" w:rsidRDefault="004F51F7" w:rsidP="0041783D">
      <w:pPr>
        <w:pStyle w:val="ListParagraph"/>
        <w:numPr>
          <w:ilvl w:val="2"/>
          <w:numId w:val="12"/>
        </w:numPr>
        <w:ind w:left="1890"/>
        <w:rPr>
          <w:rFonts w:ascii="Arial Narrow" w:hAnsi="Arial Narrow"/>
          <w:b/>
        </w:rPr>
      </w:pPr>
      <w:r w:rsidRPr="00FC5234">
        <w:rPr>
          <w:rFonts w:ascii="Arial Narrow" w:hAnsi="Arial Narrow"/>
        </w:rPr>
        <w:t xml:space="preserve">Misstatement must be </w:t>
      </w:r>
      <w:r w:rsidR="0058626D" w:rsidRPr="00FC5234">
        <w:rPr>
          <w:rFonts w:ascii="Arial Narrow" w:hAnsi="Arial Narrow"/>
        </w:rPr>
        <w:t xml:space="preserve">about a </w:t>
      </w:r>
      <w:r w:rsidR="00D6522C">
        <w:rPr>
          <w:rFonts w:ascii="Arial Narrow" w:hAnsi="Arial Narrow"/>
        </w:rPr>
        <w:t>MATERIAL FACT</w:t>
      </w:r>
      <w:r w:rsidR="00DF143B" w:rsidRPr="00FC5234">
        <w:rPr>
          <w:rFonts w:ascii="Arial Narrow" w:hAnsi="Arial Narrow"/>
        </w:rPr>
        <w:t xml:space="preserve"> or else not actionable under </w:t>
      </w:r>
      <w:r w:rsidR="00E3025D" w:rsidRPr="00FC5234">
        <w:rPr>
          <w:rFonts w:ascii="Arial Narrow" w:hAnsi="Arial Narrow"/>
        </w:rPr>
        <w:t>§10b-5(b)</w:t>
      </w:r>
      <w:r w:rsidR="00DF143B" w:rsidRPr="00FC5234">
        <w:rPr>
          <w:rFonts w:ascii="Arial Narrow" w:hAnsi="Arial Narrow"/>
        </w:rPr>
        <w:t>.</w:t>
      </w:r>
    </w:p>
    <w:p w:rsidR="00FC5234" w:rsidRPr="00FC5234" w:rsidRDefault="00B70828" w:rsidP="00A77095">
      <w:pPr>
        <w:pStyle w:val="ListParagraph"/>
        <w:numPr>
          <w:ilvl w:val="3"/>
          <w:numId w:val="13"/>
        </w:numPr>
        <w:rPr>
          <w:rFonts w:ascii="Arial Narrow" w:hAnsi="Arial Narrow"/>
          <w:b/>
        </w:rPr>
      </w:pPr>
      <w:r w:rsidRPr="00FC5234">
        <w:rPr>
          <w:rFonts w:ascii="Arial Narrow" w:hAnsi="Arial Narrow"/>
        </w:rPr>
        <w:t>Limit</w:t>
      </w:r>
      <w:r w:rsidR="006662B2">
        <w:rPr>
          <w:rFonts w:ascii="Arial Narrow" w:hAnsi="Arial Narrow"/>
        </w:rPr>
        <w:t>ation of</w:t>
      </w:r>
      <w:r w:rsidRPr="00FC5234">
        <w:rPr>
          <w:rFonts w:ascii="Arial Narrow" w:hAnsi="Arial Narrow"/>
        </w:rPr>
        <w:t xml:space="preserve"> “material fact” specific to §10b-5, </w:t>
      </w:r>
      <w:r w:rsidR="006662B2">
        <w:rPr>
          <w:rFonts w:ascii="Arial Narrow" w:hAnsi="Arial Narrow"/>
        </w:rPr>
        <w:t xml:space="preserve">but </w:t>
      </w:r>
      <w:r w:rsidRPr="00FC5234">
        <w:rPr>
          <w:rFonts w:ascii="Arial Narrow" w:hAnsi="Arial Narrow"/>
        </w:rPr>
        <w:t>not to materiality in general.</w:t>
      </w:r>
    </w:p>
    <w:p w:rsidR="00F71111" w:rsidRPr="00F71111" w:rsidRDefault="004062F9" w:rsidP="00A77095">
      <w:pPr>
        <w:pStyle w:val="ListParagraph"/>
        <w:numPr>
          <w:ilvl w:val="3"/>
          <w:numId w:val="13"/>
        </w:numPr>
        <w:rPr>
          <w:rFonts w:ascii="Arial Narrow" w:hAnsi="Arial Narrow"/>
          <w:b/>
        </w:rPr>
      </w:pPr>
      <w:r w:rsidRPr="00FC5234">
        <w:rPr>
          <w:rFonts w:ascii="Arial Narrow" w:hAnsi="Arial Narrow"/>
        </w:rPr>
        <w:t>Prof’s view</w:t>
      </w:r>
      <w:r w:rsidR="00FC5234">
        <w:rPr>
          <w:rFonts w:ascii="Arial Narrow" w:hAnsi="Arial Narrow"/>
        </w:rPr>
        <w:t xml:space="preserve"> on</w:t>
      </w:r>
      <w:r w:rsidR="007709CB">
        <w:rPr>
          <w:rFonts w:ascii="Arial Narrow" w:hAnsi="Arial Narrow"/>
        </w:rPr>
        <w:t xml:space="preserve"> what could be</w:t>
      </w:r>
      <w:r w:rsidR="006E336F">
        <w:rPr>
          <w:rFonts w:ascii="Arial Narrow" w:hAnsi="Arial Narrow"/>
        </w:rPr>
        <w:t xml:space="preserve"> material</w:t>
      </w:r>
      <w:r w:rsidRPr="00FC5234">
        <w:rPr>
          <w:rFonts w:ascii="Arial Narrow" w:hAnsi="Arial Narrow"/>
        </w:rPr>
        <w:t xml:space="preserve"> </w:t>
      </w:r>
      <w:r w:rsidR="007709CB">
        <w:rPr>
          <w:rFonts w:ascii="Arial Narrow" w:hAnsi="Arial Narrow"/>
        </w:rPr>
        <w:t>(</w:t>
      </w:r>
      <w:r w:rsidR="00566F66">
        <w:rPr>
          <w:rFonts w:ascii="Arial Narrow" w:hAnsi="Arial Narrow"/>
        </w:rPr>
        <w:t>e.g.</w:t>
      </w:r>
      <w:r w:rsidR="006D6960" w:rsidRPr="00FC5234">
        <w:rPr>
          <w:rFonts w:ascii="Arial Narrow" w:hAnsi="Arial Narrow"/>
        </w:rPr>
        <w:t xml:space="preserve"> meeting with customers) </w:t>
      </w:r>
      <w:r w:rsidR="00FC5234" w:rsidRPr="00FC5234">
        <w:rPr>
          <w:rFonts w:ascii="Arial Narrow" w:hAnsi="Arial Narrow"/>
        </w:rPr>
        <w:t xml:space="preserve">lies </w:t>
      </w:r>
      <w:r w:rsidR="00FC5234">
        <w:rPr>
          <w:rFonts w:ascii="Arial Narrow" w:hAnsi="Arial Narrow"/>
        </w:rPr>
        <w:t>btw</w:t>
      </w:r>
      <w:r w:rsidRPr="00FC5234">
        <w:rPr>
          <w:rFonts w:ascii="Arial Narrow" w:hAnsi="Arial Narrow"/>
        </w:rPr>
        <w:t xml:space="preserve"> SCOTUS</w:t>
      </w:r>
      <w:r w:rsidR="00816D97">
        <w:rPr>
          <w:rFonts w:ascii="Arial Narrow" w:hAnsi="Arial Narrow"/>
        </w:rPr>
        <w:t>’s</w:t>
      </w:r>
      <w:r w:rsidRPr="00FC5234">
        <w:rPr>
          <w:rFonts w:ascii="Arial Narrow" w:hAnsi="Arial Narrow"/>
        </w:rPr>
        <w:t xml:space="preserve"> “material misstatement” </w:t>
      </w:r>
      <w:r w:rsidR="002E47D7">
        <w:rPr>
          <w:rFonts w:ascii="Arial Narrow" w:hAnsi="Arial Narrow"/>
        </w:rPr>
        <w:t>(</w:t>
      </w:r>
      <w:r w:rsidR="00566F66">
        <w:rPr>
          <w:rFonts w:ascii="Arial Narrow" w:hAnsi="Arial Narrow"/>
        </w:rPr>
        <w:t xml:space="preserve">e.g. </w:t>
      </w:r>
      <w:r w:rsidR="002E47D7">
        <w:rPr>
          <w:rFonts w:ascii="Arial Narrow" w:hAnsi="Arial Narrow"/>
        </w:rPr>
        <w:t xml:space="preserve">no merger) </w:t>
      </w:r>
      <w:r w:rsidR="00566F66">
        <w:rPr>
          <w:rFonts w:ascii="Arial Narrow" w:hAnsi="Arial Narrow"/>
        </w:rPr>
        <w:t>&amp;</w:t>
      </w:r>
      <w:r w:rsidRPr="00FC5234">
        <w:rPr>
          <w:rFonts w:ascii="Arial Narrow" w:hAnsi="Arial Narrow"/>
        </w:rPr>
        <w:t xml:space="preserve"> 6th Circuit “</w:t>
      </w:r>
      <w:r w:rsidR="0067059B" w:rsidRPr="00FC5234">
        <w:rPr>
          <w:rFonts w:ascii="Arial Narrow" w:hAnsi="Arial Narrow"/>
        </w:rPr>
        <w:t xml:space="preserve">any misstatement” </w:t>
      </w:r>
      <w:r w:rsidR="006D6960" w:rsidRPr="00FC5234">
        <w:rPr>
          <w:rFonts w:ascii="Arial Narrow" w:hAnsi="Arial Narrow"/>
        </w:rPr>
        <w:t>(</w:t>
      </w:r>
      <w:r w:rsidR="00566F66">
        <w:rPr>
          <w:rFonts w:ascii="Arial Narrow" w:hAnsi="Arial Narrow"/>
        </w:rPr>
        <w:t xml:space="preserve">e.g. </w:t>
      </w:r>
      <w:r w:rsidR="006D6960" w:rsidRPr="00FC5234">
        <w:rPr>
          <w:rFonts w:ascii="Arial Narrow" w:hAnsi="Arial Narrow"/>
        </w:rPr>
        <w:t>golf</w:t>
      </w:r>
      <w:r w:rsidR="00FC5234">
        <w:rPr>
          <w:rFonts w:ascii="Arial Narrow" w:hAnsi="Arial Narrow"/>
        </w:rPr>
        <w:t xml:space="preserve"> score</w:t>
      </w:r>
      <w:r w:rsidR="006D6960" w:rsidRPr="00FC5234">
        <w:rPr>
          <w:rFonts w:ascii="Arial Narrow" w:hAnsi="Arial Narrow"/>
        </w:rPr>
        <w:t>)</w:t>
      </w:r>
    </w:p>
    <w:p w:rsidR="00453EFC" w:rsidRPr="00FC5234" w:rsidRDefault="00453EFC" w:rsidP="00F71111">
      <w:pPr>
        <w:pStyle w:val="ListParagraph"/>
        <w:ind w:left="2160"/>
        <w:rPr>
          <w:rFonts w:ascii="Arial Narrow" w:hAnsi="Arial Narrow"/>
          <w:b/>
        </w:rPr>
      </w:pPr>
    </w:p>
    <w:p w:rsidR="009C7139" w:rsidRPr="009C7139" w:rsidRDefault="000F1520" w:rsidP="00A77095">
      <w:pPr>
        <w:pStyle w:val="ListParagraph"/>
        <w:numPr>
          <w:ilvl w:val="1"/>
          <w:numId w:val="11"/>
        </w:numPr>
        <w:rPr>
          <w:rFonts w:ascii="Arial Narrow" w:hAnsi="Arial Narrow"/>
        </w:rPr>
      </w:pPr>
      <w:r>
        <w:rPr>
          <w:rFonts w:ascii="Arial Narrow" w:hAnsi="Arial Narrow"/>
        </w:rPr>
        <w:t xml:space="preserve">In </w:t>
      </w:r>
      <w:r w:rsidRPr="00D167A0">
        <w:rPr>
          <w:rFonts w:ascii="Arial Narrow" w:hAnsi="Arial Narrow"/>
          <w:b/>
        </w:rPr>
        <w:t>Efficient Markets</w:t>
      </w:r>
      <w:r>
        <w:rPr>
          <w:rFonts w:ascii="Arial Narrow" w:hAnsi="Arial Narrow"/>
        </w:rPr>
        <w:t>, when</w:t>
      </w:r>
      <w:r w:rsidR="00453EFC">
        <w:rPr>
          <w:rFonts w:ascii="Arial Narrow" w:hAnsi="Arial Narrow"/>
        </w:rPr>
        <w:t xml:space="preserve"> contr</w:t>
      </w:r>
      <w:r w:rsidR="00D91000">
        <w:rPr>
          <w:rFonts w:ascii="Arial Narrow" w:hAnsi="Arial Narrow"/>
        </w:rPr>
        <w:t xml:space="preserve">olling for all other info, </w:t>
      </w:r>
      <w:r w:rsidR="00833356">
        <w:rPr>
          <w:rFonts w:ascii="Arial Narrow" w:hAnsi="Arial Narrow"/>
        </w:rPr>
        <w:t xml:space="preserve">if </w:t>
      </w:r>
      <w:r w:rsidR="00D91000">
        <w:rPr>
          <w:rFonts w:ascii="Arial Narrow" w:hAnsi="Arial Narrow"/>
        </w:rPr>
        <w:t>info</w:t>
      </w:r>
      <w:r w:rsidR="00BC177B">
        <w:rPr>
          <w:rFonts w:ascii="Arial Narrow" w:hAnsi="Arial Narrow"/>
        </w:rPr>
        <w:t xml:space="preserve"> disclosed has </w:t>
      </w:r>
      <w:r w:rsidR="00C8559B" w:rsidRPr="00C8559B">
        <w:rPr>
          <w:rFonts w:ascii="Arial Narrow" w:hAnsi="Arial Narrow"/>
          <w:b/>
        </w:rPr>
        <w:t>immediate</w:t>
      </w:r>
      <w:r w:rsidR="00C8559B">
        <w:rPr>
          <w:rFonts w:ascii="Arial Narrow" w:hAnsi="Arial Narrow"/>
        </w:rPr>
        <w:t xml:space="preserve">, </w:t>
      </w:r>
      <w:r w:rsidR="00453EFC" w:rsidRPr="00FA5756">
        <w:rPr>
          <w:rFonts w:ascii="Arial Narrow" w:hAnsi="Arial Narrow"/>
          <w:b/>
        </w:rPr>
        <w:t>significant impac</w:t>
      </w:r>
      <w:r>
        <w:rPr>
          <w:rFonts w:ascii="Arial Narrow" w:hAnsi="Arial Narrow"/>
          <w:b/>
        </w:rPr>
        <w:t xml:space="preserve">t on </w:t>
      </w:r>
      <w:r w:rsidR="00F03701" w:rsidRPr="00FA5756">
        <w:rPr>
          <w:rFonts w:ascii="Arial Narrow" w:hAnsi="Arial Narrow"/>
          <w:b/>
        </w:rPr>
        <w:t>price</w:t>
      </w:r>
      <w:r w:rsidR="00833356">
        <w:rPr>
          <w:rFonts w:ascii="Arial Narrow" w:hAnsi="Arial Narrow"/>
        </w:rPr>
        <w:t xml:space="preserve">, </w:t>
      </w:r>
      <w:r w:rsidR="00833356" w:rsidRPr="00530242">
        <w:rPr>
          <w:rFonts w:ascii="Arial Narrow" w:hAnsi="Arial Narrow"/>
        </w:rPr>
        <w:t>evidence of materiality</w:t>
      </w:r>
      <w:r w:rsidR="004678C6">
        <w:rPr>
          <w:rFonts w:ascii="Arial Narrow" w:hAnsi="Arial Narrow"/>
        </w:rPr>
        <w:t xml:space="preserve"> (Cir split)</w:t>
      </w:r>
      <w:r w:rsidR="00674FD4">
        <w:rPr>
          <w:rFonts w:ascii="Arial Narrow" w:hAnsi="Arial Narrow"/>
        </w:rPr>
        <w:t>.</w:t>
      </w:r>
      <w:r w:rsidR="00085537">
        <w:rPr>
          <w:rFonts w:ascii="Arial Narrow" w:hAnsi="Arial Narrow"/>
        </w:rPr>
        <w:t xml:space="preserve"> </w:t>
      </w:r>
      <w:r>
        <w:rPr>
          <w:rFonts w:ascii="Arial Narrow" w:hAnsi="Arial Narrow"/>
        </w:rPr>
        <w:t xml:space="preserve">Info in </w:t>
      </w:r>
      <w:r w:rsidR="008D0529">
        <w:rPr>
          <w:rFonts w:ascii="Arial Narrow" w:hAnsi="Arial Narrow"/>
        </w:rPr>
        <w:t>S-1</w:t>
      </w:r>
      <w:r w:rsidR="008901E6">
        <w:rPr>
          <w:rFonts w:ascii="Arial Narrow" w:hAnsi="Arial Narrow"/>
        </w:rPr>
        <w:t xml:space="preserve"> </w:t>
      </w:r>
      <w:r w:rsidR="004715C0">
        <w:rPr>
          <w:rFonts w:ascii="Arial Narrow" w:hAnsi="Arial Narrow"/>
        </w:rPr>
        <w:t>(</w:t>
      </w:r>
      <w:r w:rsidR="00085537">
        <w:rPr>
          <w:rFonts w:ascii="Arial Narrow" w:hAnsi="Arial Narrow"/>
        </w:rPr>
        <w:t>filed w/o $ amt</w:t>
      </w:r>
      <w:r w:rsidR="00D655AB">
        <w:rPr>
          <w:rFonts w:ascii="Arial Narrow" w:hAnsi="Arial Narrow"/>
        </w:rPr>
        <w:t>)</w:t>
      </w:r>
      <w:r w:rsidR="004715C0">
        <w:rPr>
          <w:rFonts w:ascii="Arial Narrow" w:hAnsi="Arial Narrow"/>
        </w:rPr>
        <w:t xml:space="preserve"> </w:t>
      </w:r>
      <w:r w:rsidR="00685143">
        <w:rPr>
          <w:rFonts w:ascii="Arial Narrow" w:hAnsi="Arial Narrow"/>
        </w:rPr>
        <w:t>d</w:t>
      </w:r>
      <w:r w:rsidR="006E336F">
        <w:rPr>
          <w:rFonts w:ascii="Arial Narrow" w:hAnsi="Arial Narrow"/>
        </w:rPr>
        <w:t xml:space="preserve">idn’t affect price </w:t>
      </w:r>
      <w:r>
        <w:rPr>
          <w:rFonts w:ascii="Arial Narrow" w:hAnsi="Arial Narrow"/>
        </w:rPr>
        <w:t>til</w:t>
      </w:r>
      <w:r w:rsidR="008D0529">
        <w:rPr>
          <w:rFonts w:ascii="Arial Narrow" w:hAnsi="Arial Narrow"/>
        </w:rPr>
        <w:t xml:space="preserve"> </w:t>
      </w:r>
      <w:r w:rsidR="00D800C2">
        <w:rPr>
          <w:rFonts w:ascii="Arial Narrow" w:hAnsi="Arial Narrow"/>
        </w:rPr>
        <w:t>$ am</w:t>
      </w:r>
      <w:r w:rsidR="004715C0">
        <w:rPr>
          <w:rFonts w:ascii="Arial Narrow" w:hAnsi="Arial Narrow"/>
        </w:rPr>
        <w:t xml:space="preserve">t </w:t>
      </w:r>
      <w:r w:rsidR="008D0529">
        <w:rPr>
          <w:rFonts w:ascii="Arial Narrow" w:hAnsi="Arial Narrow"/>
        </w:rPr>
        <w:t>pub</w:t>
      </w:r>
      <w:r w:rsidR="008901E6">
        <w:rPr>
          <w:rFonts w:ascii="Arial Narrow" w:hAnsi="Arial Narrow"/>
        </w:rPr>
        <w:t>lished</w:t>
      </w:r>
      <w:r w:rsidR="00685143">
        <w:rPr>
          <w:rFonts w:ascii="Arial Narrow" w:hAnsi="Arial Narrow"/>
        </w:rPr>
        <w:t xml:space="preserve"> in WSJ </w:t>
      </w:r>
      <w:r w:rsidR="00942587">
        <w:rPr>
          <w:rFonts w:ascii="Arial Narrow" w:hAnsi="Arial Narrow"/>
        </w:rPr>
        <w:t>NOT</w:t>
      </w:r>
      <w:r w:rsidR="006E336F">
        <w:rPr>
          <w:rFonts w:ascii="Arial Narrow" w:hAnsi="Arial Narrow"/>
        </w:rPr>
        <w:t xml:space="preserve"> material.</w:t>
      </w:r>
      <w:r w:rsidR="00CD6C64">
        <w:rPr>
          <w:rFonts w:ascii="Arial Narrow" w:hAnsi="Arial Narrow"/>
          <w:i/>
        </w:rPr>
        <w:t xml:space="preserve"> </w:t>
      </w:r>
      <w:r w:rsidR="00D655AB" w:rsidRPr="005E6551">
        <w:rPr>
          <w:rFonts w:ascii="Arial Narrow" w:hAnsi="Arial Narrow"/>
        </w:rPr>
        <w:t>[Prof: W</w:t>
      </w:r>
      <w:r w:rsidR="005E6551">
        <w:rPr>
          <w:rFonts w:ascii="Arial Narrow" w:hAnsi="Arial Narrow"/>
        </w:rPr>
        <w:t>rong</w:t>
      </w:r>
      <w:r w:rsidR="00D655AB" w:rsidRPr="005E6551">
        <w:rPr>
          <w:rFonts w:ascii="Arial Narrow" w:hAnsi="Arial Narrow"/>
        </w:rPr>
        <w:t xml:space="preserve"> bc info made </w:t>
      </w:r>
      <w:r w:rsidR="00E07E33" w:rsidRPr="005E6551">
        <w:rPr>
          <w:rFonts w:ascii="Arial Narrow" w:hAnsi="Arial Narrow"/>
        </w:rPr>
        <w:t>“</w:t>
      </w:r>
      <w:r w:rsidR="00D655AB" w:rsidRPr="005E6551">
        <w:rPr>
          <w:rFonts w:ascii="Arial Narrow" w:hAnsi="Arial Narrow"/>
        </w:rPr>
        <w:t>public</w:t>
      </w:r>
      <w:r w:rsidR="00E07E33" w:rsidRPr="005E6551">
        <w:rPr>
          <w:rFonts w:ascii="Arial Narrow" w:hAnsi="Arial Narrow"/>
        </w:rPr>
        <w:t>”</w:t>
      </w:r>
      <w:r w:rsidR="00D655AB" w:rsidRPr="005E6551">
        <w:rPr>
          <w:rFonts w:ascii="Arial Narrow" w:hAnsi="Arial Narrow"/>
        </w:rPr>
        <w:t xml:space="preserve"> in WSJ</w:t>
      </w:r>
      <w:r w:rsidR="00085537" w:rsidRPr="005E6551">
        <w:rPr>
          <w:rFonts w:ascii="Arial Narrow" w:hAnsi="Arial Narrow"/>
        </w:rPr>
        <w:t xml:space="preserve">, </w:t>
      </w:r>
      <w:r w:rsidR="00D655AB" w:rsidRPr="005E6551">
        <w:rPr>
          <w:rFonts w:ascii="Arial Narrow" w:hAnsi="Arial Narrow"/>
        </w:rPr>
        <w:t>not in</w:t>
      </w:r>
      <w:r w:rsidR="007221F9">
        <w:rPr>
          <w:rFonts w:ascii="Arial Narrow" w:hAnsi="Arial Narrow"/>
        </w:rPr>
        <w:t xml:space="preserve"> S-1</w:t>
      </w:r>
      <w:r w:rsidR="00442E02">
        <w:rPr>
          <w:rFonts w:ascii="Arial Narrow" w:hAnsi="Arial Narrow"/>
        </w:rPr>
        <w:t>.</w:t>
      </w:r>
      <w:r w:rsidR="00477C81">
        <w:rPr>
          <w:rFonts w:ascii="Arial Narrow" w:hAnsi="Arial Narrow"/>
        </w:rPr>
        <w:t>]</w:t>
      </w:r>
      <w:r w:rsidR="00442E02">
        <w:rPr>
          <w:rFonts w:ascii="Arial Narrow" w:hAnsi="Arial Narrow"/>
        </w:rPr>
        <w:t xml:space="preserve">  </w:t>
      </w:r>
      <w:r w:rsidR="00F03701" w:rsidRPr="006D325D">
        <w:rPr>
          <w:rFonts w:ascii="Arial Narrow" w:hAnsi="Arial Narrow"/>
          <w:i/>
        </w:rPr>
        <w:t>Merck</w:t>
      </w:r>
      <w:r w:rsidR="00442E02">
        <w:rPr>
          <w:rFonts w:ascii="Arial Narrow" w:hAnsi="Arial Narrow"/>
        </w:rPr>
        <w:t xml:space="preserve">  </w:t>
      </w:r>
      <w:r w:rsidR="007221F9">
        <w:rPr>
          <w:rFonts w:ascii="Arial Narrow" w:hAnsi="Arial Narrow"/>
          <w:i/>
        </w:rPr>
        <w:t xml:space="preserve"> </w:t>
      </w:r>
    </w:p>
    <w:p w:rsidR="004F7F0C" w:rsidRDefault="009C7139" w:rsidP="0041783D">
      <w:pPr>
        <w:pStyle w:val="ListParagraph"/>
        <w:numPr>
          <w:ilvl w:val="2"/>
          <w:numId w:val="12"/>
        </w:numPr>
        <w:ind w:left="1890"/>
        <w:rPr>
          <w:rFonts w:ascii="Arial Narrow" w:hAnsi="Arial Narrow"/>
        </w:rPr>
      </w:pPr>
      <w:r w:rsidRPr="000B5511">
        <w:rPr>
          <w:rFonts w:ascii="Arial Narrow" w:hAnsi="Arial Narrow"/>
          <w:u w:val="single"/>
        </w:rPr>
        <w:t>Quantitative</w:t>
      </w:r>
      <w:r>
        <w:rPr>
          <w:rFonts w:ascii="Arial Narrow" w:hAnsi="Arial Narrow"/>
        </w:rPr>
        <w:t xml:space="preserve"> factors </w:t>
      </w:r>
      <w:r w:rsidR="005C75C7" w:rsidRPr="000B5511">
        <w:rPr>
          <w:rFonts w:ascii="Arial Narrow" w:hAnsi="Arial Narrow"/>
          <w:u w:val="single"/>
        </w:rPr>
        <w:t>relevant</w:t>
      </w:r>
      <w:r w:rsidR="005C75C7" w:rsidRPr="00BF2F0D">
        <w:rPr>
          <w:rFonts w:ascii="Arial Narrow" w:hAnsi="Arial Narrow"/>
        </w:rPr>
        <w:t xml:space="preserve"> but </w:t>
      </w:r>
      <w:r w:rsidR="005C75C7" w:rsidRPr="000B5511">
        <w:rPr>
          <w:rFonts w:ascii="Arial Narrow" w:hAnsi="Arial Narrow"/>
          <w:u w:val="single"/>
        </w:rPr>
        <w:t>not conclusive</w:t>
      </w:r>
      <w:r w:rsidR="005C75C7">
        <w:rPr>
          <w:rFonts w:ascii="Arial Narrow" w:hAnsi="Arial Narrow"/>
        </w:rPr>
        <w:t xml:space="preserve">. </w:t>
      </w:r>
      <w:r>
        <w:rPr>
          <w:rFonts w:ascii="Arial Narrow" w:hAnsi="Arial Narrow"/>
        </w:rPr>
        <w:t>(</w:t>
      </w:r>
      <w:r w:rsidR="00442E02" w:rsidRPr="00BF2F0D">
        <w:rPr>
          <w:rFonts w:ascii="Arial Narrow" w:hAnsi="Arial Narrow"/>
        </w:rPr>
        <w:t>Move +-</w:t>
      </w:r>
      <w:r w:rsidR="007221F9" w:rsidRPr="00BF2F0D">
        <w:rPr>
          <w:rFonts w:ascii="Arial Narrow" w:hAnsi="Arial Narrow"/>
        </w:rPr>
        <w:t xml:space="preserve">5% </w:t>
      </w:r>
      <w:r>
        <w:rPr>
          <w:rFonts w:ascii="Arial Narrow" w:hAnsi="Arial Narrow"/>
        </w:rPr>
        <w:t>of net income, revenues, assets)</w:t>
      </w:r>
    </w:p>
    <w:p w:rsidR="006663F3" w:rsidRDefault="004F7F0C" w:rsidP="0041783D">
      <w:pPr>
        <w:pStyle w:val="ListParagraph"/>
        <w:numPr>
          <w:ilvl w:val="2"/>
          <w:numId w:val="12"/>
        </w:numPr>
        <w:ind w:left="1890"/>
        <w:rPr>
          <w:rFonts w:ascii="Arial Narrow" w:hAnsi="Arial Narrow"/>
        </w:rPr>
      </w:pPr>
      <w:r w:rsidRPr="000B5511">
        <w:rPr>
          <w:rFonts w:ascii="Arial Narrow" w:hAnsi="Arial Narrow"/>
          <w:u w:val="single"/>
        </w:rPr>
        <w:t>Qualitative</w:t>
      </w:r>
      <w:r>
        <w:rPr>
          <w:rFonts w:ascii="Arial Narrow" w:hAnsi="Arial Narrow"/>
        </w:rPr>
        <w:t xml:space="preserve"> factors can render a small misstatement material.</w:t>
      </w:r>
      <w:r w:rsidR="003D4BBD">
        <w:rPr>
          <w:rFonts w:ascii="Arial Narrow" w:hAnsi="Arial Narrow"/>
        </w:rPr>
        <w:t xml:space="preserve"> “Earnings mgmt” of bad news.</w:t>
      </w:r>
    </w:p>
    <w:p w:rsidR="006663F3" w:rsidRPr="006663F3" w:rsidRDefault="000601EE" w:rsidP="0041783D">
      <w:pPr>
        <w:pStyle w:val="ListParagraph"/>
        <w:numPr>
          <w:ilvl w:val="2"/>
          <w:numId w:val="12"/>
        </w:numPr>
        <w:ind w:left="1890"/>
        <w:rPr>
          <w:rFonts w:ascii="Arial Narrow" w:hAnsi="Arial Narrow"/>
        </w:rPr>
      </w:pPr>
      <w:r>
        <w:rPr>
          <w:rFonts w:ascii="Arial Narrow" w:hAnsi="Arial Narrow"/>
        </w:rPr>
        <w:t xml:space="preserve">Control for </w:t>
      </w:r>
      <w:r w:rsidRPr="00AA6CF4">
        <w:rPr>
          <w:rFonts w:ascii="Arial Narrow" w:hAnsi="Arial Narrow"/>
          <w:u w:val="single"/>
        </w:rPr>
        <w:t>outside factors</w:t>
      </w:r>
      <w:r>
        <w:rPr>
          <w:rFonts w:ascii="Arial Narrow" w:hAnsi="Arial Narrow"/>
        </w:rPr>
        <w:t>:  Was whole</w:t>
      </w:r>
      <w:r w:rsidR="006663F3">
        <w:rPr>
          <w:rFonts w:ascii="Arial Narrow" w:hAnsi="Arial Narrow"/>
        </w:rPr>
        <w:t xml:space="preserve"> mkt moving?  Other big disclosures made @ s</w:t>
      </w:r>
      <w:r>
        <w:rPr>
          <w:rFonts w:ascii="Arial Narrow" w:hAnsi="Arial Narrow"/>
        </w:rPr>
        <w:t>ame time? Info leaked already</w:t>
      </w:r>
      <w:r w:rsidR="006663F3">
        <w:rPr>
          <w:rFonts w:ascii="Arial Narrow" w:hAnsi="Arial Narrow"/>
        </w:rPr>
        <w:t xml:space="preserve"> (if price didn’t move)?  Move</w:t>
      </w:r>
      <w:r>
        <w:rPr>
          <w:rFonts w:ascii="Arial Narrow" w:hAnsi="Arial Narrow"/>
        </w:rPr>
        <w:t xml:space="preserve"> </w:t>
      </w:r>
      <w:r w:rsidR="009C5E1A">
        <w:rPr>
          <w:rFonts w:ascii="Arial Narrow" w:hAnsi="Arial Narrow"/>
        </w:rPr>
        <w:t>bc anticipated litigation costs?</w:t>
      </w:r>
      <w:r w:rsidR="009E4770">
        <w:rPr>
          <w:rFonts w:ascii="Arial Narrow" w:hAnsi="Arial Narrow"/>
        </w:rPr>
        <w:t xml:space="preserve"> ECMH?</w:t>
      </w:r>
    </w:p>
    <w:p w:rsidR="00485ABE" w:rsidRDefault="00485ABE" w:rsidP="0041783D">
      <w:pPr>
        <w:pStyle w:val="ListParagraph"/>
        <w:numPr>
          <w:ilvl w:val="2"/>
          <w:numId w:val="12"/>
        </w:numPr>
        <w:ind w:left="1890"/>
        <w:rPr>
          <w:rFonts w:ascii="Arial Narrow" w:hAnsi="Arial Narrow"/>
        </w:rPr>
      </w:pPr>
      <w:r w:rsidRPr="00AA6CF4">
        <w:rPr>
          <w:rFonts w:ascii="Arial Narrow" w:hAnsi="Arial Narrow"/>
          <w:u w:val="single"/>
        </w:rPr>
        <w:t>Efficient Capital Mkts Hypothesis</w:t>
      </w:r>
      <w:r>
        <w:rPr>
          <w:rFonts w:ascii="Arial Narrow" w:hAnsi="Arial Narrow"/>
        </w:rPr>
        <w:t xml:space="preserve"> - </w:t>
      </w:r>
      <w:r w:rsidR="00C21D05">
        <w:rPr>
          <w:rFonts w:ascii="Arial Narrow" w:hAnsi="Arial Narrow"/>
        </w:rPr>
        <w:t>relationship</w:t>
      </w:r>
      <w:r>
        <w:rPr>
          <w:rFonts w:ascii="Arial Narrow" w:hAnsi="Arial Narrow"/>
        </w:rPr>
        <w:t xml:space="preserve"> btw information and price</w:t>
      </w:r>
      <w:r w:rsidR="00C3318C">
        <w:rPr>
          <w:rFonts w:ascii="Arial Narrow" w:hAnsi="Arial Narrow"/>
        </w:rPr>
        <w:t>. 3 versions:</w:t>
      </w:r>
    </w:p>
    <w:p w:rsidR="00F75CF9" w:rsidRDefault="00485ABE" w:rsidP="00485ABE">
      <w:pPr>
        <w:pStyle w:val="ListParagraph"/>
        <w:numPr>
          <w:ilvl w:val="3"/>
          <w:numId w:val="13"/>
        </w:numPr>
        <w:rPr>
          <w:rFonts w:ascii="Arial Narrow" w:hAnsi="Arial Narrow"/>
        </w:rPr>
      </w:pPr>
      <w:r>
        <w:rPr>
          <w:rFonts w:ascii="Arial Narrow" w:hAnsi="Arial Narrow"/>
        </w:rPr>
        <w:t xml:space="preserve">WEAK - </w:t>
      </w:r>
      <w:r w:rsidR="00F75CF9">
        <w:rPr>
          <w:rFonts w:ascii="Arial Narrow" w:hAnsi="Arial Narrow"/>
        </w:rPr>
        <w:t xml:space="preserve">All </w:t>
      </w:r>
      <w:r w:rsidR="00F3704D">
        <w:rPr>
          <w:rFonts w:ascii="Arial Narrow" w:hAnsi="Arial Narrow"/>
        </w:rPr>
        <w:t>past public</w:t>
      </w:r>
      <w:r w:rsidR="00F75CF9">
        <w:rPr>
          <w:rFonts w:ascii="Arial Narrow" w:hAnsi="Arial Narrow"/>
        </w:rPr>
        <w:t xml:space="preserve"> i</w:t>
      </w:r>
      <w:r w:rsidR="00187372">
        <w:rPr>
          <w:rFonts w:ascii="Arial Narrow" w:hAnsi="Arial Narrow"/>
        </w:rPr>
        <w:t xml:space="preserve">nfo </w:t>
      </w:r>
      <w:r w:rsidR="00F75CF9">
        <w:rPr>
          <w:rFonts w:ascii="Arial Narrow" w:hAnsi="Arial Narrow"/>
        </w:rPr>
        <w:t>already built into mk</w:t>
      </w:r>
      <w:r w:rsidR="007F7E05">
        <w:rPr>
          <w:rFonts w:ascii="Arial Narrow" w:hAnsi="Arial Narrow"/>
        </w:rPr>
        <w:t xml:space="preserve">t price. </w:t>
      </w:r>
      <w:r w:rsidR="007F7E05" w:rsidRPr="00354F54">
        <w:rPr>
          <w:rFonts w:ascii="Arial Narrow" w:hAnsi="Arial Narrow"/>
          <w:b/>
        </w:rPr>
        <w:t>Only</w:t>
      </w:r>
      <w:r w:rsidR="00F75CF9" w:rsidRPr="00354F54">
        <w:rPr>
          <w:rFonts w:ascii="Arial Narrow" w:hAnsi="Arial Narrow"/>
          <w:b/>
        </w:rPr>
        <w:t xml:space="preserve"> new</w:t>
      </w:r>
      <w:r w:rsidR="009C0EAC">
        <w:rPr>
          <w:rFonts w:ascii="Arial Narrow" w:hAnsi="Arial Narrow"/>
          <w:b/>
        </w:rPr>
        <w:t xml:space="preserve"> public </w:t>
      </w:r>
      <w:r w:rsidR="00F75CF9" w:rsidRPr="00354F54">
        <w:rPr>
          <w:rFonts w:ascii="Arial Narrow" w:hAnsi="Arial Narrow"/>
          <w:b/>
        </w:rPr>
        <w:t>info</w:t>
      </w:r>
      <w:r w:rsidR="00F75CF9">
        <w:rPr>
          <w:rFonts w:ascii="Arial Narrow" w:hAnsi="Arial Narrow"/>
        </w:rPr>
        <w:t xml:space="preserve"> </w:t>
      </w:r>
      <w:r w:rsidR="00F75CF9" w:rsidRPr="009C0EAC">
        <w:rPr>
          <w:rFonts w:ascii="Arial Narrow" w:hAnsi="Arial Narrow"/>
          <w:b/>
        </w:rPr>
        <w:t>moves price</w:t>
      </w:r>
      <w:r w:rsidR="009C0EAC" w:rsidRPr="009C0EAC">
        <w:rPr>
          <w:rFonts w:ascii="Arial Narrow" w:hAnsi="Arial Narrow"/>
        </w:rPr>
        <w:t xml:space="preserve"> to beat </w:t>
      </w:r>
      <w:r w:rsidR="00F3704D">
        <w:rPr>
          <w:rFonts w:ascii="Arial Narrow" w:hAnsi="Arial Narrow"/>
        </w:rPr>
        <w:t>mk</w:t>
      </w:r>
      <w:r w:rsidR="009C0EAC" w:rsidRPr="009C0EAC">
        <w:rPr>
          <w:rFonts w:ascii="Arial Narrow" w:hAnsi="Arial Narrow"/>
        </w:rPr>
        <w:t>t</w:t>
      </w:r>
      <w:r w:rsidR="00354F54" w:rsidRPr="009C0EAC">
        <w:rPr>
          <w:rFonts w:ascii="Arial Narrow" w:hAnsi="Arial Narrow"/>
        </w:rPr>
        <w:t>.</w:t>
      </w:r>
      <w:r w:rsidR="00354F54">
        <w:rPr>
          <w:rFonts w:ascii="Arial Narrow" w:hAnsi="Arial Narrow"/>
        </w:rPr>
        <w:t xml:space="preserve"> </w:t>
      </w:r>
      <w:r w:rsidR="0067185A">
        <w:rPr>
          <w:rFonts w:ascii="Arial Narrow" w:hAnsi="Arial Narrow"/>
        </w:rPr>
        <w:t>Historical i</w:t>
      </w:r>
      <w:r w:rsidR="009C0EAC">
        <w:rPr>
          <w:rFonts w:ascii="Arial Narrow" w:hAnsi="Arial Narrow"/>
        </w:rPr>
        <w:t>nfo like 360-day momentum</w:t>
      </w:r>
      <w:r w:rsidR="0067185A">
        <w:rPr>
          <w:rFonts w:ascii="Arial Narrow" w:hAnsi="Arial Narrow"/>
        </w:rPr>
        <w:t xml:space="preserve"> irrelevant bc</w:t>
      </w:r>
      <w:r w:rsidR="00354F54">
        <w:rPr>
          <w:rFonts w:ascii="Arial Narrow" w:hAnsi="Arial Narrow"/>
        </w:rPr>
        <w:t xml:space="preserve"> already priced in</w:t>
      </w:r>
      <w:r w:rsidR="007F7E05">
        <w:rPr>
          <w:rFonts w:ascii="Arial Narrow" w:hAnsi="Arial Narrow"/>
        </w:rPr>
        <w:t>.</w:t>
      </w:r>
    </w:p>
    <w:p w:rsidR="00D7568B" w:rsidRDefault="007A1DFA" w:rsidP="00EF3740">
      <w:pPr>
        <w:pStyle w:val="ListParagraph"/>
        <w:numPr>
          <w:ilvl w:val="3"/>
          <w:numId w:val="13"/>
        </w:numPr>
        <w:rPr>
          <w:rFonts w:ascii="Arial Narrow" w:hAnsi="Arial Narrow"/>
        </w:rPr>
      </w:pPr>
      <w:r>
        <w:rPr>
          <w:rFonts w:ascii="Arial Narrow" w:hAnsi="Arial Narrow"/>
        </w:rPr>
        <w:t xml:space="preserve">SEMI-STRONG - If info is </w:t>
      </w:r>
      <w:r w:rsidR="006A1324">
        <w:rPr>
          <w:rFonts w:ascii="Arial Narrow" w:hAnsi="Arial Narrow"/>
        </w:rPr>
        <w:t>public</w:t>
      </w:r>
      <w:r w:rsidR="00A32D6B">
        <w:rPr>
          <w:rFonts w:ascii="Arial Narrow" w:hAnsi="Arial Narrow"/>
        </w:rPr>
        <w:t>, then already built into $</w:t>
      </w:r>
      <w:r w:rsidR="00F75CF9">
        <w:rPr>
          <w:rFonts w:ascii="Arial Narrow" w:hAnsi="Arial Narrow"/>
        </w:rPr>
        <w:t>.</w:t>
      </w:r>
      <w:r w:rsidR="00D171A3">
        <w:rPr>
          <w:rFonts w:ascii="Arial Narrow" w:hAnsi="Arial Narrow"/>
        </w:rPr>
        <w:t xml:space="preserve">  </w:t>
      </w:r>
      <w:r w:rsidR="00185C94">
        <w:rPr>
          <w:rFonts w:ascii="Arial Narrow" w:hAnsi="Arial Narrow"/>
        </w:rPr>
        <w:t xml:space="preserve">Disclosed info can’t move </w:t>
      </w:r>
      <w:r w:rsidR="00A32D6B">
        <w:rPr>
          <w:rFonts w:ascii="Arial Narrow" w:hAnsi="Arial Narrow"/>
        </w:rPr>
        <w:t>$</w:t>
      </w:r>
      <w:r w:rsidR="00185C94">
        <w:rPr>
          <w:rFonts w:ascii="Arial Narrow" w:hAnsi="Arial Narrow"/>
        </w:rPr>
        <w:t>.</w:t>
      </w:r>
      <w:r w:rsidR="00D171A3">
        <w:rPr>
          <w:rFonts w:ascii="Arial Narrow" w:hAnsi="Arial Narrow"/>
        </w:rPr>
        <w:t xml:space="preserve"> </w:t>
      </w:r>
      <w:r w:rsidR="00F75CF9">
        <w:rPr>
          <w:rFonts w:ascii="Arial Narrow" w:hAnsi="Arial Narrow"/>
        </w:rPr>
        <w:t xml:space="preserve"> </w:t>
      </w:r>
      <w:r w:rsidR="00B25674" w:rsidRPr="009C0EAC">
        <w:rPr>
          <w:rFonts w:ascii="Arial Narrow" w:hAnsi="Arial Narrow"/>
          <w:b/>
        </w:rPr>
        <w:t xml:space="preserve">Only non-public info </w:t>
      </w:r>
      <w:r w:rsidR="009C0EAC">
        <w:rPr>
          <w:rFonts w:ascii="Arial Narrow" w:hAnsi="Arial Narrow"/>
          <w:b/>
        </w:rPr>
        <w:t xml:space="preserve">can </w:t>
      </w:r>
      <w:r w:rsidR="00A32D6B">
        <w:rPr>
          <w:rFonts w:ascii="Arial Narrow" w:hAnsi="Arial Narrow"/>
          <w:b/>
        </w:rPr>
        <w:t>move $</w:t>
      </w:r>
      <w:r w:rsidR="00864AEB">
        <w:rPr>
          <w:rFonts w:ascii="Arial Narrow" w:hAnsi="Arial Narrow"/>
        </w:rPr>
        <w:t xml:space="preserve"> </w:t>
      </w:r>
      <w:r>
        <w:rPr>
          <w:rFonts w:ascii="Arial Narrow" w:hAnsi="Arial Narrow"/>
        </w:rPr>
        <w:t xml:space="preserve"> </w:t>
      </w:r>
      <w:r w:rsidR="006156DC">
        <w:rPr>
          <w:rFonts w:ascii="Arial Narrow" w:hAnsi="Arial Narrow"/>
        </w:rPr>
        <w:tab/>
      </w:r>
      <w:r w:rsidR="00F42B0F">
        <w:rPr>
          <w:rFonts w:ascii="Arial Narrow" w:hAnsi="Arial Narrow"/>
        </w:rPr>
        <w:t>3</w:t>
      </w:r>
      <w:r w:rsidR="00B636A0">
        <w:rPr>
          <w:rFonts w:ascii="Arial Narrow" w:hAnsi="Arial Narrow"/>
        </w:rPr>
        <w:t>r</w:t>
      </w:r>
      <w:r w:rsidR="00F42B0F">
        <w:rPr>
          <w:rFonts w:ascii="Arial Narrow" w:hAnsi="Arial Narrow"/>
        </w:rPr>
        <w:t>d Circuit relied on this kind</w:t>
      </w:r>
      <w:r w:rsidR="006156DC">
        <w:rPr>
          <w:rFonts w:ascii="Arial Narrow" w:hAnsi="Arial Narrow"/>
        </w:rPr>
        <w:t xml:space="preserve"> of ECMH in </w:t>
      </w:r>
      <w:r w:rsidR="006156DC" w:rsidRPr="006156DC">
        <w:rPr>
          <w:rFonts w:ascii="Arial Narrow" w:hAnsi="Arial Narrow"/>
          <w:i/>
        </w:rPr>
        <w:t>Merck</w:t>
      </w:r>
      <w:r w:rsidR="006156DC">
        <w:rPr>
          <w:rFonts w:ascii="Arial Narrow" w:hAnsi="Arial Narrow"/>
        </w:rPr>
        <w:t>.</w:t>
      </w:r>
    </w:p>
    <w:p w:rsidR="00F71111" w:rsidRDefault="00B25674" w:rsidP="00485ABE">
      <w:pPr>
        <w:pStyle w:val="ListParagraph"/>
        <w:numPr>
          <w:ilvl w:val="3"/>
          <w:numId w:val="13"/>
        </w:numPr>
        <w:rPr>
          <w:rFonts w:ascii="Arial Narrow" w:hAnsi="Arial Narrow"/>
        </w:rPr>
      </w:pPr>
      <w:r>
        <w:rPr>
          <w:rFonts w:ascii="Arial Narrow" w:hAnsi="Arial Narrow"/>
        </w:rPr>
        <w:t xml:space="preserve">STRONG - </w:t>
      </w:r>
      <w:r w:rsidR="008F6512">
        <w:rPr>
          <w:rFonts w:ascii="Arial Narrow" w:hAnsi="Arial Narrow"/>
        </w:rPr>
        <w:t>E</w:t>
      </w:r>
      <w:r>
        <w:rPr>
          <w:rFonts w:ascii="Arial Narrow" w:hAnsi="Arial Narrow"/>
        </w:rPr>
        <w:t xml:space="preserve">ven if </w:t>
      </w:r>
      <w:r w:rsidR="008F6512">
        <w:rPr>
          <w:rFonts w:ascii="Arial Narrow" w:hAnsi="Arial Narrow"/>
        </w:rPr>
        <w:t xml:space="preserve">info is </w:t>
      </w:r>
      <w:r>
        <w:rPr>
          <w:rFonts w:ascii="Arial Narrow" w:hAnsi="Arial Narrow"/>
        </w:rPr>
        <w:t xml:space="preserve">non-public, it’s </w:t>
      </w:r>
      <w:r w:rsidR="008F6512">
        <w:rPr>
          <w:rFonts w:ascii="Arial Narrow" w:hAnsi="Arial Narrow"/>
        </w:rPr>
        <w:t xml:space="preserve">already </w:t>
      </w:r>
      <w:r>
        <w:rPr>
          <w:rFonts w:ascii="Arial Narrow" w:hAnsi="Arial Narrow"/>
        </w:rPr>
        <w:t>built into price.</w:t>
      </w:r>
      <w:r w:rsidR="008F6512">
        <w:rPr>
          <w:rFonts w:ascii="Arial Narrow" w:hAnsi="Arial Narrow"/>
        </w:rPr>
        <w:t xml:space="preserve"> </w:t>
      </w:r>
      <w:r w:rsidR="008F6512" w:rsidRPr="008F6512">
        <w:rPr>
          <w:rFonts w:ascii="Arial Narrow" w:hAnsi="Arial Narrow"/>
          <w:b/>
        </w:rPr>
        <w:t>No</w:t>
      </w:r>
      <w:r w:rsidR="008F6512">
        <w:rPr>
          <w:rFonts w:ascii="Arial Narrow" w:hAnsi="Arial Narrow"/>
          <w:b/>
        </w:rPr>
        <w:t xml:space="preserve"> </w:t>
      </w:r>
      <w:r w:rsidR="00172D01">
        <w:rPr>
          <w:rFonts w:ascii="Arial Narrow" w:hAnsi="Arial Narrow"/>
          <w:b/>
        </w:rPr>
        <w:t>public or non-public</w:t>
      </w:r>
      <w:r w:rsidR="008F6512" w:rsidRPr="008F6512">
        <w:rPr>
          <w:rFonts w:ascii="Arial Narrow" w:hAnsi="Arial Narrow"/>
          <w:b/>
        </w:rPr>
        <w:t xml:space="preserve"> info can move price</w:t>
      </w:r>
      <w:r w:rsidR="008F6512">
        <w:rPr>
          <w:rFonts w:ascii="Arial Narrow" w:hAnsi="Arial Narrow"/>
        </w:rPr>
        <w:t xml:space="preserve"> to beat </w:t>
      </w:r>
      <w:r w:rsidR="00172D01">
        <w:rPr>
          <w:rFonts w:ascii="Arial Narrow" w:hAnsi="Arial Narrow"/>
        </w:rPr>
        <w:t>mk</w:t>
      </w:r>
      <w:r w:rsidR="00480153">
        <w:rPr>
          <w:rFonts w:ascii="Arial Narrow" w:hAnsi="Arial Narrow"/>
        </w:rPr>
        <w:t>t, even if inside info. [</w:t>
      </w:r>
      <w:r w:rsidR="0081429D">
        <w:rPr>
          <w:rFonts w:ascii="Arial Narrow" w:hAnsi="Arial Narrow"/>
        </w:rPr>
        <w:t>WRONG</w:t>
      </w:r>
      <w:r w:rsidR="00172D01">
        <w:rPr>
          <w:rFonts w:ascii="Arial Narrow" w:hAnsi="Arial Narrow"/>
        </w:rPr>
        <w:t xml:space="preserve"> bc</w:t>
      </w:r>
      <w:r w:rsidR="0081429D">
        <w:rPr>
          <w:rFonts w:ascii="Arial Narrow" w:hAnsi="Arial Narrow"/>
        </w:rPr>
        <w:t xml:space="preserve"> inside traders beat mkt.</w:t>
      </w:r>
      <w:r w:rsidR="00480153">
        <w:rPr>
          <w:rFonts w:ascii="Arial Narrow" w:hAnsi="Arial Narrow"/>
        </w:rPr>
        <w:t>]</w:t>
      </w:r>
    </w:p>
    <w:p w:rsidR="00B25674" w:rsidRDefault="00B25674" w:rsidP="00F71111">
      <w:pPr>
        <w:pStyle w:val="ListParagraph"/>
        <w:ind w:left="2160"/>
        <w:rPr>
          <w:rFonts w:ascii="Arial Narrow" w:hAnsi="Arial Narrow"/>
        </w:rPr>
      </w:pPr>
    </w:p>
    <w:p w:rsidR="00F1491A" w:rsidRDefault="00453EFC" w:rsidP="00A77095">
      <w:pPr>
        <w:pStyle w:val="ListParagraph"/>
        <w:numPr>
          <w:ilvl w:val="1"/>
          <w:numId w:val="11"/>
        </w:numPr>
        <w:rPr>
          <w:rFonts w:ascii="Arial Narrow" w:hAnsi="Arial Narrow"/>
        </w:rPr>
      </w:pPr>
      <w:r>
        <w:rPr>
          <w:rFonts w:ascii="Arial Narrow" w:hAnsi="Arial Narrow"/>
        </w:rPr>
        <w:t>Info m</w:t>
      </w:r>
      <w:r w:rsidR="00A43B8C">
        <w:rPr>
          <w:rFonts w:ascii="Arial Narrow" w:hAnsi="Arial Narrow"/>
        </w:rPr>
        <w:t xml:space="preserve">ay be material even if </w:t>
      </w:r>
      <w:r w:rsidR="00CD57A9">
        <w:rPr>
          <w:rFonts w:ascii="Arial Narrow" w:hAnsi="Arial Narrow"/>
        </w:rPr>
        <w:t xml:space="preserve">not </w:t>
      </w:r>
      <w:r>
        <w:rPr>
          <w:rFonts w:ascii="Arial Narrow" w:hAnsi="Arial Narrow"/>
        </w:rPr>
        <w:t>useful in valuing securities</w:t>
      </w:r>
      <w:r w:rsidR="00CD57A9">
        <w:rPr>
          <w:rFonts w:ascii="Arial Narrow" w:hAnsi="Arial Narrow"/>
        </w:rPr>
        <w:t xml:space="preserve"> or </w:t>
      </w:r>
      <w:r w:rsidR="001954F7">
        <w:rPr>
          <w:rFonts w:ascii="Arial Narrow" w:hAnsi="Arial Narrow"/>
        </w:rPr>
        <w:t xml:space="preserve">very </w:t>
      </w:r>
      <w:r w:rsidR="00CD57A9">
        <w:rPr>
          <w:rFonts w:ascii="Arial Narrow" w:hAnsi="Arial Narrow"/>
        </w:rPr>
        <w:t xml:space="preserve">large </w:t>
      </w:r>
      <w:r>
        <w:rPr>
          <w:rFonts w:ascii="Arial Narrow" w:hAnsi="Arial Narrow"/>
        </w:rPr>
        <w:t xml:space="preserve">bc certain info will </w:t>
      </w:r>
      <w:r w:rsidRPr="0012476B">
        <w:rPr>
          <w:rFonts w:ascii="Arial Narrow" w:hAnsi="Arial Narrow"/>
          <w:b/>
        </w:rPr>
        <w:t>alter behavior</w:t>
      </w:r>
      <w:r>
        <w:rPr>
          <w:rFonts w:ascii="Arial Narrow" w:hAnsi="Arial Narrow"/>
        </w:rPr>
        <w:t xml:space="preserve"> if disclosed. </w:t>
      </w:r>
      <w:r w:rsidR="00A43B8C">
        <w:rPr>
          <w:rFonts w:ascii="Arial Narrow" w:hAnsi="Arial Narrow"/>
        </w:rPr>
        <w:t>If it’s about</w:t>
      </w:r>
      <w:r w:rsidR="0058453F">
        <w:rPr>
          <w:rFonts w:ascii="Arial Narrow" w:hAnsi="Arial Narrow"/>
        </w:rPr>
        <w:t xml:space="preserve"> mgmt integrity</w:t>
      </w:r>
      <w:r w:rsidR="001C41C9">
        <w:rPr>
          <w:rFonts w:ascii="Arial Narrow" w:hAnsi="Arial Narrow"/>
        </w:rPr>
        <w:t>,</w:t>
      </w:r>
      <w:r w:rsidR="009B0C43">
        <w:rPr>
          <w:rFonts w:ascii="Arial Narrow" w:hAnsi="Arial Narrow"/>
        </w:rPr>
        <w:t xml:space="preserve"> health</w:t>
      </w:r>
      <w:r w:rsidR="00FE4522">
        <w:rPr>
          <w:rFonts w:ascii="Arial Narrow" w:hAnsi="Arial Narrow"/>
        </w:rPr>
        <w:t xml:space="preserve">, </w:t>
      </w:r>
      <w:r w:rsidR="001C41C9">
        <w:rPr>
          <w:rFonts w:ascii="Arial Narrow" w:hAnsi="Arial Narrow"/>
        </w:rPr>
        <w:t xml:space="preserve">transaction w/co, </w:t>
      </w:r>
      <w:r w:rsidR="0058453F">
        <w:rPr>
          <w:rFonts w:ascii="Arial Narrow" w:hAnsi="Arial Narrow"/>
        </w:rPr>
        <w:t>it</w:t>
      </w:r>
      <w:r w:rsidR="00FE4522">
        <w:rPr>
          <w:rFonts w:ascii="Arial Narrow" w:hAnsi="Arial Narrow"/>
        </w:rPr>
        <w:t>’s</w:t>
      </w:r>
      <w:r w:rsidR="001954F7">
        <w:rPr>
          <w:rFonts w:ascii="Arial Narrow" w:hAnsi="Arial Narrow"/>
        </w:rPr>
        <w:t xml:space="preserve"> material.</w:t>
      </w:r>
      <w:r w:rsidR="001C41C9">
        <w:rPr>
          <w:rFonts w:ascii="Arial Narrow" w:hAnsi="Arial Narrow"/>
        </w:rPr>
        <w:t xml:space="preserve">     </w:t>
      </w:r>
      <w:r w:rsidR="003465DF" w:rsidRPr="006D325D">
        <w:rPr>
          <w:rFonts w:ascii="Arial Narrow" w:hAnsi="Arial Narrow"/>
          <w:i/>
        </w:rPr>
        <w:t>Franchard</w:t>
      </w:r>
      <w:r w:rsidR="003465DF">
        <w:rPr>
          <w:rFonts w:ascii="Arial Narrow" w:hAnsi="Arial Narrow"/>
        </w:rPr>
        <w:t xml:space="preserve">  </w:t>
      </w:r>
    </w:p>
    <w:p w:rsidR="00B51FBE" w:rsidRDefault="00DA52F3" w:rsidP="0041783D">
      <w:pPr>
        <w:pStyle w:val="ListParagraph"/>
        <w:numPr>
          <w:ilvl w:val="2"/>
          <w:numId w:val="12"/>
        </w:numPr>
        <w:ind w:left="1890"/>
        <w:rPr>
          <w:rFonts w:ascii="Arial Narrow" w:hAnsi="Arial Narrow"/>
        </w:rPr>
      </w:pPr>
      <w:r>
        <w:rPr>
          <w:rFonts w:ascii="Arial Narrow" w:hAnsi="Arial Narrow"/>
        </w:rPr>
        <w:t xml:space="preserve">CEO’s personal loans using </w:t>
      </w:r>
      <w:r w:rsidR="000E276F">
        <w:rPr>
          <w:rFonts w:ascii="Arial Narrow" w:hAnsi="Arial Narrow"/>
        </w:rPr>
        <w:t>controlling % of co</w:t>
      </w:r>
      <w:r>
        <w:rPr>
          <w:rFonts w:ascii="Arial Narrow" w:hAnsi="Arial Narrow"/>
        </w:rPr>
        <w:t xml:space="preserve">’s </w:t>
      </w:r>
      <w:r w:rsidR="00EE584B">
        <w:rPr>
          <w:rFonts w:ascii="Arial Narrow" w:hAnsi="Arial Narrow"/>
        </w:rPr>
        <w:t>shares as collateral</w:t>
      </w:r>
      <w:r>
        <w:rPr>
          <w:rFonts w:ascii="Arial Narrow" w:hAnsi="Arial Narrow"/>
        </w:rPr>
        <w:t xml:space="preserve"> + tr</w:t>
      </w:r>
      <w:r w:rsidR="000E276F">
        <w:rPr>
          <w:rFonts w:ascii="Arial Narrow" w:hAnsi="Arial Narrow"/>
        </w:rPr>
        <w:t>ansfer of assets to new</w:t>
      </w:r>
      <w:r w:rsidR="00E94532">
        <w:rPr>
          <w:rFonts w:ascii="Arial Narrow" w:hAnsi="Arial Narrow"/>
        </w:rPr>
        <w:t xml:space="preserve"> co</w:t>
      </w:r>
      <w:r w:rsidR="00382718">
        <w:rPr>
          <w:rFonts w:ascii="Arial Narrow" w:hAnsi="Arial Narrow"/>
        </w:rPr>
        <w:t xml:space="preserve"> are </w:t>
      </w:r>
      <w:r w:rsidR="00382718" w:rsidRPr="00CF2D07">
        <w:rPr>
          <w:rFonts w:ascii="Arial Narrow" w:hAnsi="Arial Narrow"/>
          <w:b/>
        </w:rPr>
        <w:t>material</w:t>
      </w:r>
      <w:r w:rsidRPr="00CF2D07">
        <w:rPr>
          <w:rFonts w:ascii="Arial Narrow" w:hAnsi="Arial Narrow"/>
          <w:b/>
        </w:rPr>
        <w:t>,</w:t>
      </w:r>
      <w:r w:rsidRPr="00E94532">
        <w:rPr>
          <w:rFonts w:ascii="Arial Narrow" w:hAnsi="Arial Narrow"/>
          <w:b/>
        </w:rPr>
        <w:t xml:space="preserve"> regardless of magnitude</w:t>
      </w:r>
      <w:r>
        <w:rPr>
          <w:rFonts w:ascii="Arial Narrow" w:hAnsi="Arial Narrow"/>
        </w:rPr>
        <w:t xml:space="preserve">, </w:t>
      </w:r>
      <w:r w:rsidR="000E276F">
        <w:rPr>
          <w:rFonts w:ascii="Arial Narrow" w:hAnsi="Arial Narrow"/>
        </w:rPr>
        <w:t xml:space="preserve">bc </w:t>
      </w:r>
      <w:r w:rsidR="00E94532">
        <w:rPr>
          <w:rFonts w:ascii="Arial Narrow" w:hAnsi="Arial Narrow"/>
        </w:rPr>
        <w:t>behavior of officers</w:t>
      </w:r>
      <w:r>
        <w:rPr>
          <w:rFonts w:ascii="Arial Narrow" w:hAnsi="Arial Narrow"/>
        </w:rPr>
        <w:t xml:space="preserve"> important to investors.</w:t>
      </w:r>
    </w:p>
    <w:p w:rsidR="00AF47EB" w:rsidRDefault="00F60558" w:rsidP="0041783D">
      <w:pPr>
        <w:pStyle w:val="ListParagraph"/>
        <w:numPr>
          <w:ilvl w:val="2"/>
          <w:numId w:val="12"/>
        </w:numPr>
        <w:ind w:left="1890"/>
        <w:rPr>
          <w:rFonts w:ascii="Arial Narrow" w:hAnsi="Arial Narrow"/>
        </w:rPr>
      </w:pPr>
      <w:r>
        <w:rPr>
          <w:rFonts w:ascii="Arial Narrow" w:hAnsi="Arial Narrow"/>
        </w:rPr>
        <w:t xml:space="preserve">Now </w:t>
      </w:r>
      <w:r w:rsidR="00795356">
        <w:rPr>
          <w:rFonts w:ascii="Arial Narrow" w:hAnsi="Arial Narrow"/>
        </w:rPr>
        <w:t>express rule</w:t>
      </w:r>
      <w:r w:rsidR="00FA6355">
        <w:rPr>
          <w:rFonts w:ascii="Arial Narrow" w:hAnsi="Arial Narrow"/>
        </w:rPr>
        <w:t xml:space="preserve">s </w:t>
      </w:r>
      <w:r w:rsidR="007203F4">
        <w:rPr>
          <w:rFonts w:ascii="Arial Narrow" w:hAnsi="Arial Narrow"/>
        </w:rPr>
        <w:t xml:space="preserve">33 Act </w:t>
      </w:r>
      <w:r w:rsidR="00FA6355">
        <w:rPr>
          <w:rFonts w:ascii="Arial Narrow" w:hAnsi="Arial Narrow"/>
        </w:rPr>
        <w:t>Rule 408 (</w:t>
      </w:r>
      <w:r w:rsidR="00190F39">
        <w:rPr>
          <w:rFonts w:ascii="Arial Narrow" w:hAnsi="Arial Narrow"/>
        </w:rPr>
        <w:t>Addl Info</w:t>
      </w:r>
      <w:r w:rsidR="00FA6355">
        <w:rPr>
          <w:rFonts w:ascii="Arial Narrow" w:hAnsi="Arial Narrow"/>
        </w:rPr>
        <w:t>)</w:t>
      </w:r>
      <w:r w:rsidR="00C123CA">
        <w:rPr>
          <w:rFonts w:ascii="Arial Narrow" w:hAnsi="Arial Narrow"/>
        </w:rPr>
        <w:t xml:space="preserve">, </w:t>
      </w:r>
      <w:r w:rsidR="00795356">
        <w:rPr>
          <w:rFonts w:ascii="Arial Narrow" w:hAnsi="Arial Narrow"/>
        </w:rPr>
        <w:t xml:space="preserve"> Reg S-K Item 402(c) </w:t>
      </w:r>
      <w:r w:rsidR="00FA6355">
        <w:rPr>
          <w:rFonts w:ascii="Arial Narrow" w:hAnsi="Arial Narrow"/>
        </w:rPr>
        <w:t>(Change of Control)</w:t>
      </w:r>
      <w:r w:rsidR="00C123CA">
        <w:rPr>
          <w:rFonts w:ascii="Arial Narrow" w:hAnsi="Arial Narrow"/>
        </w:rPr>
        <w:t>, Reg S-K Item 404 (loans to insiders), §402 of SOX (prohibits loans to officers &amp; directors)</w:t>
      </w:r>
    </w:p>
    <w:p w:rsidR="00991C53" w:rsidRPr="00453EFC" w:rsidRDefault="00991C53" w:rsidP="00C123CA">
      <w:pPr>
        <w:pStyle w:val="ListParagraph"/>
        <w:ind w:left="1890"/>
        <w:rPr>
          <w:rFonts w:ascii="Arial Narrow" w:hAnsi="Arial Narrow"/>
        </w:rPr>
      </w:pPr>
    </w:p>
    <w:p w:rsidR="005738C2" w:rsidRPr="005738C2" w:rsidRDefault="00FC5234" w:rsidP="00FC5234">
      <w:pPr>
        <w:pStyle w:val="ListParagraph"/>
        <w:numPr>
          <w:ilvl w:val="0"/>
          <w:numId w:val="8"/>
        </w:numPr>
        <w:rPr>
          <w:rFonts w:ascii="Arial Narrow" w:hAnsi="Arial Narrow"/>
          <w:b/>
        </w:rPr>
      </w:pPr>
      <w:r>
        <w:rPr>
          <w:rFonts w:ascii="Arial Narrow" w:hAnsi="Arial Narrow"/>
          <w:b/>
        </w:rPr>
        <w:t>§11 LIABILITY</w:t>
      </w:r>
      <w:r w:rsidRPr="00463BFD">
        <w:rPr>
          <w:rFonts w:ascii="Arial Narrow" w:hAnsi="Arial Narrow"/>
        </w:rPr>
        <w:t xml:space="preserve"> for </w:t>
      </w:r>
      <w:r>
        <w:rPr>
          <w:rFonts w:ascii="Arial Narrow" w:hAnsi="Arial Narrow"/>
          <w:b/>
        </w:rPr>
        <w:t xml:space="preserve">MATERIAL MISSTATEMENT </w:t>
      </w:r>
      <w:r w:rsidR="0075363F">
        <w:rPr>
          <w:rFonts w:ascii="Arial Narrow" w:hAnsi="Arial Narrow"/>
          <w:b/>
        </w:rPr>
        <w:t>in</w:t>
      </w:r>
      <w:r w:rsidR="007E449F">
        <w:rPr>
          <w:rFonts w:ascii="Arial Narrow" w:hAnsi="Arial Narrow"/>
          <w:b/>
        </w:rPr>
        <w:t xml:space="preserve"> </w:t>
      </w:r>
      <w:r w:rsidR="00ED1057">
        <w:rPr>
          <w:rFonts w:ascii="Arial Narrow" w:hAnsi="Arial Narrow"/>
          <w:b/>
        </w:rPr>
        <w:t>Registration Statement</w:t>
      </w:r>
      <w:r w:rsidR="0075363F">
        <w:rPr>
          <w:rFonts w:ascii="Arial Narrow" w:hAnsi="Arial Narrow"/>
          <w:b/>
        </w:rPr>
        <w:t xml:space="preserve"> </w:t>
      </w:r>
      <w:r w:rsidR="0075363F">
        <w:rPr>
          <w:rFonts w:ascii="Arial Narrow" w:hAnsi="Arial Narrow"/>
        </w:rPr>
        <w:tab/>
        <w:t>Only used if share price drops.</w:t>
      </w:r>
    </w:p>
    <w:p w:rsidR="00C9139F" w:rsidRPr="00C9139F" w:rsidRDefault="005738C2" w:rsidP="001974A1">
      <w:pPr>
        <w:pStyle w:val="ListParagraph"/>
        <w:numPr>
          <w:ilvl w:val="1"/>
          <w:numId w:val="14"/>
        </w:numPr>
        <w:rPr>
          <w:rFonts w:ascii="Arial Narrow" w:hAnsi="Arial Narrow"/>
          <w:b/>
        </w:rPr>
      </w:pPr>
      <w:r>
        <w:rPr>
          <w:rFonts w:ascii="Arial Narrow" w:hAnsi="Arial Narrow"/>
        </w:rPr>
        <w:t xml:space="preserve">As of the day </w:t>
      </w:r>
      <w:r w:rsidR="001974A1">
        <w:rPr>
          <w:rFonts w:ascii="Arial Narrow" w:hAnsi="Arial Narrow"/>
        </w:rPr>
        <w:t xml:space="preserve">it </w:t>
      </w:r>
      <w:r>
        <w:rPr>
          <w:rFonts w:ascii="Arial Narrow" w:hAnsi="Arial Narrow"/>
        </w:rPr>
        <w:t>becomes effective</w:t>
      </w:r>
      <w:r w:rsidR="00C6263F">
        <w:rPr>
          <w:rFonts w:ascii="Arial Narrow" w:hAnsi="Arial Narrow"/>
        </w:rPr>
        <w:t xml:space="preserve"> §8c</w:t>
      </w:r>
      <w:r>
        <w:rPr>
          <w:rFonts w:ascii="Arial Narrow" w:hAnsi="Arial Narrow"/>
        </w:rPr>
        <w:t xml:space="preserve">, </w:t>
      </w:r>
      <w:r w:rsidR="00FA6355">
        <w:rPr>
          <w:rFonts w:ascii="Arial Narrow" w:hAnsi="Arial Narrow"/>
        </w:rPr>
        <w:t>a reg. stm</w:t>
      </w:r>
      <w:r w:rsidR="001974A1">
        <w:rPr>
          <w:rFonts w:ascii="Arial Narrow" w:hAnsi="Arial Narrow"/>
        </w:rPr>
        <w:t>t</w:t>
      </w:r>
      <w:r>
        <w:rPr>
          <w:rFonts w:ascii="Arial Narrow" w:hAnsi="Arial Narrow"/>
        </w:rPr>
        <w:t xml:space="preserve"> can’t </w:t>
      </w:r>
      <w:r w:rsidR="001974A1">
        <w:rPr>
          <w:rFonts w:ascii="Arial Narrow" w:hAnsi="Arial Narrow"/>
        </w:rPr>
        <w:t>include</w:t>
      </w:r>
      <w:r>
        <w:rPr>
          <w:rFonts w:ascii="Arial Narrow" w:hAnsi="Arial Narrow"/>
        </w:rPr>
        <w:t xml:space="preserve"> a </w:t>
      </w:r>
      <w:r w:rsidR="001974A1">
        <w:rPr>
          <w:rFonts w:ascii="Arial Narrow" w:hAnsi="Arial Narrow"/>
        </w:rPr>
        <w:t>MISSTATEMENT of a MATERIAL FACT or OMI</w:t>
      </w:r>
      <w:r w:rsidR="00682F92">
        <w:rPr>
          <w:rFonts w:ascii="Arial Narrow" w:hAnsi="Arial Narrow"/>
        </w:rPr>
        <w:t xml:space="preserve">SSION of anything that keep </w:t>
      </w:r>
      <w:r w:rsidR="00C6263F">
        <w:rPr>
          <w:rFonts w:ascii="Arial Narrow" w:hAnsi="Arial Narrow"/>
        </w:rPr>
        <w:t xml:space="preserve">reg. </w:t>
      </w:r>
      <w:r w:rsidR="00682F92">
        <w:rPr>
          <w:rFonts w:ascii="Arial Narrow" w:hAnsi="Arial Narrow"/>
        </w:rPr>
        <w:t>statement</w:t>
      </w:r>
      <w:r w:rsidR="00C6263F">
        <w:rPr>
          <w:rFonts w:ascii="Arial Narrow" w:hAnsi="Arial Narrow"/>
        </w:rPr>
        <w:t xml:space="preserve"> </w:t>
      </w:r>
      <w:r w:rsidR="001974A1">
        <w:rPr>
          <w:rFonts w:ascii="Arial Narrow" w:hAnsi="Arial Narrow"/>
        </w:rPr>
        <w:t>from being misleading.</w:t>
      </w:r>
      <w:r w:rsidR="00C6263F">
        <w:rPr>
          <w:rFonts w:ascii="Arial Narrow" w:hAnsi="Arial Narrow"/>
        </w:rPr>
        <w:t xml:space="preserve"> </w:t>
      </w:r>
      <w:r w:rsidR="00FA6355">
        <w:rPr>
          <w:rFonts w:ascii="Arial Narrow" w:hAnsi="Arial Narrow"/>
        </w:rPr>
        <w:t xml:space="preserve">Rule 408, </w:t>
      </w:r>
      <w:r w:rsidR="00C6263F">
        <w:rPr>
          <w:rFonts w:ascii="Arial Narrow" w:hAnsi="Arial Narrow"/>
        </w:rPr>
        <w:t>§8d</w:t>
      </w:r>
    </w:p>
    <w:p w:rsidR="00245D89" w:rsidRDefault="00C9139F" w:rsidP="00C9139F">
      <w:pPr>
        <w:pStyle w:val="ListParagraph"/>
        <w:numPr>
          <w:ilvl w:val="1"/>
          <w:numId w:val="14"/>
        </w:numPr>
        <w:rPr>
          <w:rFonts w:ascii="Arial Narrow" w:hAnsi="Arial Narrow"/>
        </w:rPr>
      </w:pPr>
      <w:r>
        <w:rPr>
          <w:rFonts w:ascii="Arial Narrow" w:hAnsi="Arial Narrow"/>
        </w:rPr>
        <w:t>STRICT LIABILITY</w:t>
      </w:r>
      <w:r w:rsidR="00A129AA">
        <w:rPr>
          <w:rFonts w:ascii="Arial Narrow" w:hAnsi="Arial Narrow"/>
        </w:rPr>
        <w:t>.</w:t>
      </w:r>
      <w:r w:rsidRPr="003A7E55">
        <w:rPr>
          <w:rFonts w:ascii="Arial Narrow" w:hAnsi="Arial Narrow"/>
        </w:rPr>
        <w:t xml:space="preserve"> N</w:t>
      </w:r>
      <w:r>
        <w:rPr>
          <w:rFonts w:ascii="Arial Narrow" w:hAnsi="Arial Narrow"/>
        </w:rPr>
        <w:t xml:space="preserve">o proof </w:t>
      </w:r>
      <w:r w:rsidRPr="003A7E55">
        <w:rPr>
          <w:rFonts w:ascii="Arial Narrow" w:hAnsi="Arial Narrow"/>
        </w:rPr>
        <w:t xml:space="preserve">of </w:t>
      </w:r>
      <w:r>
        <w:rPr>
          <w:rFonts w:ascii="Arial Narrow" w:hAnsi="Arial Narrow"/>
        </w:rPr>
        <w:t>reliance</w:t>
      </w:r>
      <w:r w:rsidRPr="003A7E55">
        <w:rPr>
          <w:rFonts w:ascii="Arial Narrow" w:hAnsi="Arial Narrow"/>
        </w:rPr>
        <w:t xml:space="preserve"> </w:t>
      </w:r>
      <w:r w:rsidR="00AE320D">
        <w:rPr>
          <w:rFonts w:ascii="Arial Narrow" w:hAnsi="Arial Narrow"/>
        </w:rPr>
        <w:t>or intent to misstate required</w:t>
      </w:r>
      <w:r w:rsidRPr="003A7E55">
        <w:rPr>
          <w:rFonts w:ascii="Arial Narrow" w:hAnsi="Arial Narrow"/>
        </w:rPr>
        <w:t>. P need NOT even read S1.</w:t>
      </w:r>
    </w:p>
    <w:p w:rsidR="00A4319C" w:rsidRPr="00A4319C" w:rsidRDefault="00245D89" w:rsidP="00A4319C">
      <w:pPr>
        <w:pStyle w:val="ListParagraph"/>
        <w:numPr>
          <w:ilvl w:val="1"/>
          <w:numId w:val="14"/>
        </w:numPr>
        <w:rPr>
          <w:rFonts w:ascii="Arial Narrow" w:hAnsi="Arial Narrow"/>
        </w:rPr>
      </w:pPr>
      <w:r>
        <w:rPr>
          <w:rFonts w:ascii="Arial Narrow" w:hAnsi="Arial Narrow"/>
        </w:rPr>
        <w:t xml:space="preserve">DAMAGES </w:t>
      </w:r>
      <w:r w:rsidR="00A4319C">
        <w:rPr>
          <w:rFonts w:ascii="Arial Narrow" w:hAnsi="Arial Narrow"/>
        </w:rPr>
        <w:t>= difference btw purchase pr</w:t>
      </w:r>
      <w:r w:rsidR="006B29BF">
        <w:rPr>
          <w:rFonts w:ascii="Arial Narrow" w:hAnsi="Arial Narrow"/>
        </w:rPr>
        <w:t>ice and price at which P sold, with a</w:t>
      </w:r>
      <w:r w:rsidR="00A4319C">
        <w:rPr>
          <w:rFonts w:ascii="Arial Narrow" w:hAnsi="Arial Narrow"/>
        </w:rPr>
        <w:t xml:space="preserve"> </w:t>
      </w:r>
      <w:r w:rsidR="007E18FF">
        <w:rPr>
          <w:rFonts w:ascii="Arial Narrow" w:hAnsi="Arial Narrow"/>
        </w:rPr>
        <w:t>MAX</w:t>
      </w:r>
      <w:r w:rsidR="006B29BF">
        <w:rPr>
          <w:rFonts w:ascii="Arial Narrow" w:hAnsi="Arial Narrow"/>
        </w:rPr>
        <w:t xml:space="preserve"> of offering price and a </w:t>
      </w:r>
      <w:r w:rsidR="007E18FF">
        <w:rPr>
          <w:rFonts w:ascii="Arial Narrow" w:hAnsi="Arial Narrow"/>
        </w:rPr>
        <w:t xml:space="preserve">MIN </w:t>
      </w:r>
      <w:r w:rsidR="006B29BF">
        <w:rPr>
          <w:rFonts w:ascii="Arial Narrow" w:hAnsi="Arial Narrow"/>
        </w:rPr>
        <w:t xml:space="preserve">of </w:t>
      </w:r>
      <w:r w:rsidR="007E18FF">
        <w:rPr>
          <w:rFonts w:ascii="Arial Narrow" w:hAnsi="Arial Narrow"/>
        </w:rPr>
        <w:t>current share price.</w:t>
      </w:r>
      <w:r w:rsidR="006B29BF">
        <w:rPr>
          <w:rFonts w:ascii="Arial Narrow" w:hAnsi="Arial Narrow"/>
        </w:rPr>
        <w:t xml:space="preserve">  Total recovery limited to </w:t>
      </w:r>
      <w:r w:rsidR="004B389E">
        <w:rPr>
          <w:rFonts w:ascii="Arial Narrow" w:hAnsi="Arial Narrow"/>
        </w:rPr>
        <w:t xml:space="preserve">aggregate </w:t>
      </w:r>
      <w:r w:rsidR="00A074D3">
        <w:rPr>
          <w:rFonts w:ascii="Arial Narrow" w:hAnsi="Arial Narrow"/>
        </w:rPr>
        <w:t>offering</w:t>
      </w:r>
      <w:r w:rsidR="004B389E">
        <w:rPr>
          <w:rFonts w:ascii="Arial Narrow" w:hAnsi="Arial Narrow"/>
        </w:rPr>
        <w:t xml:space="preserve"> price</w:t>
      </w:r>
      <w:r w:rsidR="00A074D3">
        <w:rPr>
          <w:rFonts w:ascii="Arial Narrow" w:hAnsi="Arial Narrow"/>
        </w:rPr>
        <w:t>.</w:t>
      </w:r>
      <w:r w:rsidR="00FF3EE5">
        <w:rPr>
          <w:rFonts w:ascii="Arial Narrow" w:hAnsi="Arial Narrow"/>
        </w:rPr>
        <w:t xml:space="preserve">            §11(e)(1)</w:t>
      </w:r>
    </w:p>
    <w:p w:rsidR="002D0B85" w:rsidRPr="002D0B85" w:rsidRDefault="00D106C6" w:rsidP="001974A1">
      <w:pPr>
        <w:pStyle w:val="ListParagraph"/>
        <w:numPr>
          <w:ilvl w:val="1"/>
          <w:numId w:val="14"/>
        </w:numPr>
        <w:rPr>
          <w:rFonts w:ascii="Arial Narrow" w:hAnsi="Arial Narrow"/>
          <w:b/>
        </w:rPr>
      </w:pPr>
      <w:r>
        <w:rPr>
          <w:rFonts w:ascii="Arial Narrow" w:hAnsi="Arial Narrow"/>
        </w:rPr>
        <w:t>PLAINTIFFS</w:t>
      </w:r>
      <w:r w:rsidR="00523C65">
        <w:rPr>
          <w:rFonts w:ascii="Arial Narrow" w:hAnsi="Arial Narrow"/>
        </w:rPr>
        <w:t>’</w:t>
      </w:r>
      <w:r>
        <w:rPr>
          <w:rFonts w:ascii="Arial Narrow" w:hAnsi="Arial Narrow"/>
        </w:rPr>
        <w:t xml:space="preserve"> </w:t>
      </w:r>
      <w:r w:rsidR="001974A1">
        <w:rPr>
          <w:rFonts w:ascii="Arial Narrow" w:hAnsi="Arial Narrow"/>
        </w:rPr>
        <w:t>STANDING</w:t>
      </w:r>
      <w:r>
        <w:rPr>
          <w:rFonts w:ascii="Arial Narrow" w:hAnsi="Arial Narrow"/>
        </w:rPr>
        <w:t xml:space="preserve"> - If material misstatement i</w:t>
      </w:r>
      <w:r w:rsidR="009D46CD">
        <w:rPr>
          <w:rFonts w:ascii="Arial Narrow" w:hAnsi="Arial Narrow"/>
        </w:rPr>
        <w:t>n registration stmt,</w:t>
      </w:r>
      <w:r>
        <w:rPr>
          <w:rFonts w:ascii="Arial Narrow" w:hAnsi="Arial Narrow"/>
        </w:rPr>
        <w:t xml:space="preserve"> Ps can be: </w:t>
      </w:r>
      <w:r w:rsidR="00F022A7" w:rsidRPr="00F022A7">
        <w:rPr>
          <w:rFonts w:ascii="Arial Narrow" w:hAnsi="Arial Narrow"/>
          <w:i/>
        </w:rPr>
        <w:t>Krim</w:t>
      </w:r>
      <w:r w:rsidR="00EE5AC7">
        <w:rPr>
          <w:rFonts w:ascii="Arial Narrow" w:hAnsi="Arial Narrow"/>
          <w:i/>
        </w:rPr>
        <w:t xml:space="preserve"> v PC Order</w:t>
      </w:r>
    </w:p>
    <w:p w:rsidR="00B66A26" w:rsidRDefault="00691AE8" w:rsidP="007556FF">
      <w:pPr>
        <w:pStyle w:val="ListParagraph"/>
        <w:numPr>
          <w:ilvl w:val="2"/>
          <w:numId w:val="17"/>
        </w:numPr>
        <w:rPr>
          <w:rFonts w:ascii="Arial Narrow" w:hAnsi="Arial Narrow"/>
        </w:rPr>
      </w:pPr>
      <w:r>
        <w:rPr>
          <w:rFonts w:ascii="Arial Narrow" w:hAnsi="Arial Narrow"/>
        </w:rPr>
        <w:t>B</w:t>
      </w:r>
      <w:r w:rsidR="00842121" w:rsidRPr="00842121">
        <w:rPr>
          <w:rFonts w:ascii="Arial Narrow" w:hAnsi="Arial Narrow"/>
        </w:rPr>
        <w:t xml:space="preserve">uyers of shares that were </w:t>
      </w:r>
      <w:r w:rsidR="00BD7AE6">
        <w:rPr>
          <w:rFonts w:ascii="Arial Narrow" w:hAnsi="Arial Narrow"/>
          <w:b/>
        </w:rPr>
        <w:t>REGISTERED</w:t>
      </w:r>
      <w:r w:rsidR="00842121">
        <w:rPr>
          <w:rFonts w:ascii="Arial Narrow" w:hAnsi="Arial Narrow"/>
        </w:rPr>
        <w:t xml:space="preserve"> </w:t>
      </w:r>
      <w:r w:rsidR="009C33D8">
        <w:rPr>
          <w:rFonts w:ascii="Arial Narrow" w:hAnsi="Arial Narrow"/>
        </w:rPr>
        <w:t>or</w:t>
      </w:r>
      <w:r w:rsidR="00842121">
        <w:rPr>
          <w:rFonts w:ascii="Arial Narrow" w:hAnsi="Arial Narrow"/>
        </w:rPr>
        <w:t xml:space="preserve"> </w:t>
      </w:r>
      <w:r w:rsidR="00BD7AE6" w:rsidRPr="00BD7AE6">
        <w:rPr>
          <w:rFonts w:ascii="Arial Narrow" w:hAnsi="Arial Narrow"/>
          <w:b/>
        </w:rPr>
        <w:t>CAN</w:t>
      </w:r>
      <w:r w:rsidR="00842121">
        <w:rPr>
          <w:rFonts w:ascii="Arial Narrow" w:hAnsi="Arial Narrow"/>
        </w:rPr>
        <w:t xml:space="preserve"> </w:t>
      </w:r>
      <w:r w:rsidR="00BD7AE6">
        <w:rPr>
          <w:rFonts w:ascii="Arial Narrow" w:hAnsi="Arial Narrow"/>
          <w:b/>
        </w:rPr>
        <w:t>TRACE</w:t>
      </w:r>
      <w:r w:rsidR="00AA1B7B">
        <w:rPr>
          <w:rFonts w:ascii="Arial Narrow" w:hAnsi="Arial Narrow"/>
        </w:rPr>
        <w:t xml:space="preserve"> to registered shares, </w:t>
      </w:r>
      <w:r w:rsidR="0017381D">
        <w:rPr>
          <w:rFonts w:ascii="Arial Narrow" w:hAnsi="Arial Narrow"/>
        </w:rPr>
        <w:t xml:space="preserve">NOT </w:t>
      </w:r>
      <w:r w:rsidR="004350DB">
        <w:rPr>
          <w:rFonts w:ascii="Arial Narrow" w:hAnsi="Arial Narrow"/>
        </w:rPr>
        <w:t xml:space="preserve">just </w:t>
      </w:r>
      <w:r w:rsidR="0017381D">
        <w:rPr>
          <w:rFonts w:ascii="Arial Narrow" w:hAnsi="Arial Narrow"/>
        </w:rPr>
        <w:t>“</w:t>
      </w:r>
      <w:r w:rsidR="004350DB">
        <w:rPr>
          <w:rFonts w:ascii="Arial Narrow" w:hAnsi="Arial Narrow"/>
        </w:rPr>
        <w:t>likely to be able to</w:t>
      </w:r>
      <w:r w:rsidR="00BD7AE6">
        <w:rPr>
          <w:rFonts w:ascii="Arial Narrow" w:hAnsi="Arial Narrow"/>
        </w:rPr>
        <w:t xml:space="preserve">” trace, </w:t>
      </w:r>
      <w:r w:rsidR="0017381D">
        <w:rPr>
          <w:rFonts w:ascii="Arial Narrow" w:hAnsi="Arial Narrow"/>
        </w:rPr>
        <w:t>NOT</w:t>
      </w:r>
      <w:r w:rsidR="005C3D3A">
        <w:rPr>
          <w:rFonts w:ascii="Arial Narrow" w:hAnsi="Arial Narrow"/>
        </w:rPr>
        <w:t xml:space="preserve"> issued</w:t>
      </w:r>
      <w:r w:rsidR="00051804">
        <w:rPr>
          <w:rFonts w:ascii="Arial Narrow" w:hAnsi="Arial Narrow"/>
        </w:rPr>
        <w:t xml:space="preserve"> in street name</w:t>
      </w:r>
      <w:r w:rsidR="00297C14">
        <w:rPr>
          <w:rFonts w:ascii="Arial Narrow" w:hAnsi="Arial Narrow"/>
        </w:rPr>
        <w:t xml:space="preserve"> </w:t>
      </w:r>
      <w:r w:rsidR="005E6B20">
        <w:rPr>
          <w:rFonts w:ascii="Arial Narrow" w:hAnsi="Arial Narrow"/>
        </w:rPr>
        <w:t>or</w:t>
      </w:r>
      <w:r w:rsidR="00832C65">
        <w:rPr>
          <w:rFonts w:ascii="Arial Narrow" w:hAnsi="Arial Narrow"/>
        </w:rPr>
        <w:t xml:space="preserve"> bought in open mkt.  </w:t>
      </w:r>
      <w:r w:rsidR="00832C65" w:rsidRPr="00832C65">
        <w:rPr>
          <w:rFonts w:ascii="Arial Narrow" w:hAnsi="Arial Narrow"/>
          <w:u w:val="single"/>
        </w:rPr>
        <w:t>P must buy</w:t>
      </w:r>
      <w:r w:rsidR="007C20C3" w:rsidRPr="00832C65">
        <w:rPr>
          <w:rFonts w:ascii="Arial Narrow" w:hAnsi="Arial Narrow"/>
          <w:u w:val="single"/>
        </w:rPr>
        <w:t>:</w:t>
      </w:r>
    </w:p>
    <w:p w:rsidR="00964ECF" w:rsidRDefault="002B73F1" w:rsidP="0041783D">
      <w:pPr>
        <w:pStyle w:val="ListParagraph"/>
        <w:numPr>
          <w:ilvl w:val="0"/>
          <w:numId w:val="18"/>
        </w:numPr>
        <w:ind w:left="2790"/>
        <w:rPr>
          <w:rFonts w:ascii="Arial Narrow" w:hAnsi="Arial Narrow"/>
        </w:rPr>
      </w:pPr>
      <w:r>
        <w:rPr>
          <w:rFonts w:ascii="Arial Narrow" w:hAnsi="Arial Narrow"/>
        </w:rPr>
        <w:t>R</w:t>
      </w:r>
      <w:r w:rsidR="00964ECF">
        <w:rPr>
          <w:rFonts w:ascii="Arial Narrow" w:hAnsi="Arial Narrow"/>
        </w:rPr>
        <w:t xml:space="preserve">ight after </w:t>
      </w:r>
      <w:r w:rsidR="00691AE8">
        <w:rPr>
          <w:rFonts w:ascii="Arial Narrow" w:hAnsi="Arial Narrow"/>
        </w:rPr>
        <w:t xml:space="preserve">IPO during lockup period so </w:t>
      </w:r>
      <w:r w:rsidR="00964ECF">
        <w:rPr>
          <w:rFonts w:ascii="Arial Narrow" w:hAnsi="Arial Narrow"/>
        </w:rPr>
        <w:t>onl</w:t>
      </w:r>
      <w:r w:rsidR="00691AE8">
        <w:rPr>
          <w:rFonts w:ascii="Arial Narrow" w:hAnsi="Arial Narrow"/>
        </w:rPr>
        <w:t>y shares publicly traded</w:t>
      </w:r>
      <w:r w:rsidR="00C970E9">
        <w:rPr>
          <w:rFonts w:ascii="Arial Narrow" w:hAnsi="Arial Narrow"/>
        </w:rPr>
        <w:t xml:space="preserve"> are IPO</w:t>
      </w:r>
    </w:p>
    <w:p w:rsidR="006F49F5" w:rsidRDefault="002B73F1" w:rsidP="0041783D">
      <w:pPr>
        <w:pStyle w:val="ListParagraph"/>
        <w:numPr>
          <w:ilvl w:val="0"/>
          <w:numId w:val="18"/>
        </w:numPr>
        <w:ind w:left="2790"/>
        <w:rPr>
          <w:rFonts w:ascii="Arial Narrow" w:hAnsi="Arial Narrow"/>
        </w:rPr>
      </w:pPr>
      <w:r>
        <w:rPr>
          <w:rFonts w:ascii="Arial Narrow" w:hAnsi="Arial Narrow"/>
        </w:rPr>
        <w:t>Direct</w:t>
      </w:r>
      <w:r w:rsidR="00363664">
        <w:rPr>
          <w:rFonts w:ascii="Arial Narrow" w:hAnsi="Arial Narrow"/>
        </w:rPr>
        <w:t xml:space="preserve"> from issuer or</w:t>
      </w:r>
      <w:r w:rsidR="00964ECF">
        <w:rPr>
          <w:rFonts w:ascii="Arial Narrow" w:hAnsi="Arial Narrow"/>
        </w:rPr>
        <w:t xml:space="preserve"> underwriter</w:t>
      </w:r>
      <w:r w:rsidR="004E34A7">
        <w:rPr>
          <w:rFonts w:ascii="Arial Narrow" w:hAnsi="Arial Narrow"/>
        </w:rPr>
        <w:t xml:space="preserve"> (I</w:t>
      </w:r>
      <w:r w:rsidR="00303E49">
        <w:rPr>
          <w:rFonts w:ascii="Arial Narrow" w:hAnsi="Arial Narrow"/>
        </w:rPr>
        <w:t xml:space="preserve">NITIAL </w:t>
      </w:r>
      <w:r w:rsidR="00363664">
        <w:rPr>
          <w:rFonts w:ascii="Arial Narrow" w:hAnsi="Arial Narrow"/>
        </w:rPr>
        <w:t>or</w:t>
      </w:r>
      <w:r w:rsidR="006A30AF">
        <w:rPr>
          <w:rFonts w:ascii="Arial Narrow" w:hAnsi="Arial Narrow"/>
        </w:rPr>
        <w:t xml:space="preserve"> SEASONED </w:t>
      </w:r>
      <w:r>
        <w:rPr>
          <w:rFonts w:ascii="Arial Narrow" w:hAnsi="Arial Narrow"/>
        </w:rPr>
        <w:t xml:space="preserve">PRIMARY </w:t>
      </w:r>
      <w:r w:rsidR="00363664">
        <w:rPr>
          <w:rFonts w:ascii="Arial Narrow" w:hAnsi="Arial Narrow"/>
        </w:rPr>
        <w:t>offering.)</w:t>
      </w:r>
    </w:p>
    <w:p w:rsidR="00964ECF" w:rsidRDefault="006F49F5" w:rsidP="006F49F5">
      <w:pPr>
        <w:pStyle w:val="ListParagraph"/>
        <w:numPr>
          <w:ilvl w:val="1"/>
          <w:numId w:val="18"/>
        </w:numPr>
        <w:rPr>
          <w:rFonts w:ascii="Arial Narrow" w:hAnsi="Arial Narrow"/>
        </w:rPr>
      </w:pPr>
      <w:r>
        <w:rPr>
          <w:rFonts w:ascii="Arial Narrow" w:hAnsi="Arial Narrow"/>
        </w:rPr>
        <w:t>Reg stmt says “Shares being sold by PC Order.”</w:t>
      </w:r>
    </w:p>
    <w:p w:rsidR="006F49F5" w:rsidRDefault="002B73F1" w:rsidP="0041783D">
      <w:pPr>
        <w:pStyle w:val="ListParagraph"/>
        <w:numPr>
          <w:ilvl w:val="0"/>
          <w:numId w:val="18"/>
        </w:numPr>
        <w:ind w:left="2790"/>
        <w:rPr>
          <w:rFonts w:ascii="Arial Narrow" w:hAnsi="Arial Narrow"/>
        </w:rPr>
      </w:pPr>
      <w:r>
        <w:rPr>
          <w:rFonts w:ascii="Arial Narrow" w:hAnsi="Arial Narrow"/>
        </w:rPr>
        <w:t>Direct</w:t>
      </w:r>
      <w:r w:rsidR="00F03B25">
        <w:rPr>
          <w:rFonts w:ascii="Arial Narrow" w:hAnsi="Arial Narrow"/>
        </w:rPr>
        <w:t xml:space="preserve"> from </w:t>
      </w:r>
      <w:r w:rsidR="0052532D">
        <w:rPr>
          <w:rFonts w:ascii="Arial Narrow" w:hAnsi="Arial Narrow"/>
        </w:rPr>
        <w:t>SH</w:t>
      </w:r>
      <w:r>
        <w:rPr>
          <w:rFonts w:ascii="Arial Narrow" w:hAnsi="Arial Narrow"/>
        </w:rPr>
        <w:t xml:space="preserve"> who bought </w:t>
      </w:r>
      <w:r w:rsidR="004E34A7">
        <w:rPr>
          <w:rFonts w:ascii="Arial Narrow" w:hAnsi="Arial Narrow"/>
        </w:rPr>
        <w:t>from</w:t>
      </w:r>
      <w:r w:rsidR="00964ECF">
        <w:rPr>
          <w:rFonts w:ascii="Arial Narrow" w:hAnsi="Arial Narrow"/>
        </w:rPr>
        <w:t xml:space="preserve"> issuer</w:t>
      </w:r>
      <w:r w:rsidR="004E34A7">
        <w:rPr>
          <w:rFonts w:ascii="Arial Narrow" w:hAnsi="Arial Narrow"/>
        </w:rPr>
        <w:t xml:space="preserve"> (SECONDARY</w:t>
      </w:r>
      <w:r w:rsidR="00F03B25">
        <w:rPr>
          <w:rFonts w:ascii="Arial Narrow" w:hAnsi="Arial Narrow"/>
        </w:rPr>
        <w:t xml:space="preserve"> o</w:t>
      </w:r>
      <w:r w:rsidR="0052532D">
        <w:rPr>
          <w:rFonts w:ascii="Arial Narrow" w:hAnsi="Arial Narrow"/>
        </w:rPr>
        <w:t>ffering. $ to SH, not Co.</w:t>
      </w:r>
      <w:r w:rsidR="00F03B25">
        <w:rPr>
          <w:rFonts w:ascii="Arial Narrow" w:hAnsi="Arial Narrow"/>
        </w:rPr>
        <w:t>)</w:t>
      </w:r>
    </w:p>
    <w:p w:rsidR="00EB3E03" w:rsidRPr="00850554" w:rsidRDefault="007057E4" w:rsidP="00850554">
      <w:pPr>
        <w:pStyle w:val="ListParagraph"/>
        <w:numPr>
          <w:ilvl w:val="1"/>
          <w:numId w:val="18"/>
        </w:numPr>
        <w:rPr>
          <w:rFonts w:ascii="Arial Narrow" w:hAnsi="Arial Narrow"/>
        </w:rPr>
      </w:pPr>
      <w:r>
        <w:rPr>
          <w:rFonts w:ascii="Arial Narrow" w:hAnsi="Arial Narrow"/>
        </w:rPr>
        <w:t>Reg stmt says “PC Order offers</w:t>
      </w:r>
      <w:r w:rsidR="006F49F5">
        <w:rPr>
          <w:rFonts w:ascii="Arial Narrow" w:hAnsi="Arial Narrow"/>
        </w:rPr>
        <w:t xml:space="preserve"> shares sold by </w:t>
      </w:r>
      <w:r w:rsidR="00347012">
        <w:rPr>
          <w:rFonts w:ascii="Arial Narrow" w:hAnsi="Arial Narrow"/>
        </w:rPr>
        <w:t>Trilogy [SH]</w:t>
      </w:r>
      <w:r w:rsidR="006F49F5">
        <w:rPr>
          <w:rFonts w:ascii="Arial Narrow" w:hAnsi="Arial Narrow"/>
        </w:rPr>
        <w:t>.”</w:t>
      </w:r>
    </w:p>
    <w:p w:rsidR="007343C2" w:rsidRDefault="00357DA3" w:rsidP="000E6B53">
      <w:pPr>
        <w:pStyle w:val="ListParagraph"/>
        <w:ind w:firstLine="720"/>
        <w:jc w:val="center"/>
        <w:rPr>
          <w:rFonts w:ascii="Arial Narrow" w:hAnsi="Arial Narrow"/>
          <w:b/>
        </w:rPr>
      </w:pPr>
      <w:r>
        <w:rPr>
          <w:rFonts w:ascii="Arial Narrow" w:hAnsi="Arial Narrow"/>
          <w:b/>
          <w:noProof/>
        </w:rPr>
        <w:drawing>
          <wp:inline distT="0" distB="0" distL="0" distR="0">
            <wp:extent cx="1304502" cy="731988"/>
            <wp:effectExtent l="25400" t="0" r="0" b="0"/>
            <wp:docPr id="11" name="Picture 6" descr=":Screen Shot 2014-04-12 at 12.2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4-04-12 at 12.21.38 PM.png"/>
                    <pic:cNvPicPr>
                      <a:picLocks noChangeAspect="1" noChangeArrowheads="1"/>
                    </pic:cNvPicPr>
                  </pic:nvPicPr>
                  <pic:blipFill>
                    <a:blip r:embed="rId24"/>
                    <a:srcRect/>
                    <a:stretch>
                      <a:fillRect/>
                    </a:stretch>
                  </pic:blipFill>
                  <pic:spPr bwMode="auto">
                    <a:xfrm>
                      <a:off x="0" y="0"/>
                      <a:ext cx="1306874" cy="733319"/>
                    </a:xfrm>
                    <a:prstGeom prst="rect">
                      <a:avLst/>
                    </a:prstGeom>
                    <a:noFill/>
                    <a:ln w="9525">
                      <a:noFill/>
                      <a:miter lim="800000"/>
                      <a:headEnd/>
                      <a:tailEnd/>
                    </a:ln>
                  </pic:spPr>
                </pic:pic>
              </a:graphicData>
            </a:graphic>
          </wp:inline>
        </w:drawing>
      </w:r>
    </w:p>
    <w:p w:rsidR="007343C2" w:rsidRDefault="007343C2" w:rsidP="007343C2">
      <w:pPr>
        <w:pStyle w:val="ListParagraph"/>
        <w:numPr>
          <w:ilvl w:val="2"/>
          <w:numId w:val="17"/>
        </w:numPr>
        <w:rPr>
          <w:rFonts w:ascii="Arial Narrow" w:hAnsi="Arial Narrow"/>
        </w:rPr>
      </w:pPr>
      <w:r>
        <w:rPr>
          <w:rFonts w:ascii="Arial Narrow" w:hAnsi="Arial Narrow"/>
        </w:rPr>
        <w:t>POLICY: protecting only traceable shares excludes other buyers who were still harmed, but 33 Act’s policy is to make reg stmts reliable at issuance, not protect secondary mkt.</w:t>
      </w:r>
    </w:p>
    <w:p w:rsidR="007343C2" w:rsidRDefault="007343C2" w:rsidP="007343C2">
      <w:pPr>
        <w:pStyle w:val="ListParagraph"/>
        <w:numPr>
          <w:ilvl w:val="2"/>
          <w:numId w:val="17"/>
        </w:numPr>
        <w:rPr>
          <w:rFonts w:ascii="Arial Narrow" w:hAnsi="Arial Narrow"/>
        </w:rPr>
      </w:pPr>
      <w:r>
        <w:rPr>
          <w:rFonts w:ascii="Arial Narrow" w:hAnsi="Arial Narrow"/>
        </w:rPr>
        <w:t>Issuers might ABUSE system by selling only to buyers who won’t file §11 claim or won’t take possession of the shares and instead sell them into open mkt to end ability to trace.</w:t>
      </w:r>
    </w:p>
    <w:p w:rsidR="00CF3B8B" w:rsidRPr="001974A1" w:rsidRDefault="00CF3B8B" w:rsidP="00CF3B8B">
      <w:pPr>
        <w:pStyle w:val="ListParagraph"/>
        <w:numPr>
          <w:ilvl w:val="1"/>
          <w:numId w:val="14"/>
        </w:numPr>
        <w:rPr>
          <w:rFonts w:ascii="Arial Narrow" w:hAnsi="Arial Narrow"/>
          <w:b/>
        </w:rPr>
      </w:pPr>
      <w:r>
        <w:rPr>
          <w:rFonts w:ascii="Arial Narrow" w:hAnsi="Arial Narrow"/>
        </w:rPr>
        <w:t xml:space="preserve">DEFENDANTS </w:t>
      </w:r>
      <w:r w:rsidR="00735E72">
        <w:rPr>
          <w:rFonts w:ascii="Arial Narrow" w:hAnsi="Arial Narrow"/>
        </w:rPr>
        <w:t>Statutory</w:t>
      </w:r>
      <w:r w:rsidR="001C5D42">
        <w:rPr>
          <w:rFonts w:ascii="Arial Narrow" w:hAnsi="Arial Narrow"/>
        </w:rPr>
        <w:t xml:space="preserve"> §11(a)</w:t>
      </w:r>
      <w:r w:rsidR="00997F31">
        <w:rPr>
          <w:rFonts w:ascii="Arial Narrow" w:hAnsi="Arial Narrow"/>
        </w:rPr>
        <w:t xml:space="preserve"> AUTOMATICALLY LIABLE</w:t>
      </w:r>
      <w:r w:rsidR="001C5D42">
        <w:rPr>
          <w:rFonts w:ascii="Arial Narrow" w:hAnsi="Arial Narrow"/>
        </w:rPr>
        <w:tab/>
      </w:r>
      <w:r>
        <w:rPr>
          <w:rFonts w:ascii="Arial Narrow" w:hAnsi="Arial Narrow"/>
        </w:rPr>
        <w:tab/>
        <w:t xml:space="preserve">    </w:t>
      </w:r>
      <w:r w:rsidRPr="00F022A7">
        <w:rPr>
          <w:rFonts w:ascii="Arial Narrow" w:hAnsi="Arial Narrow"/>
          <w:i/>
        </w:rPr>
        <w:t>Escott</w:t>
      </w:r>
      <w:r>
        <w:rPr>
          <w:rFonts w:ascii="Arial Narrow" w:hAnsi="Arial Narrow"/>
          <w:i/>
        </w:rPr>
        <w:t xml:space="preserve"> v BarChris</w:t>
      </w:r>
    </w:p>
    <w:p w:rsidR="00DC322F" w:rsidRDefault="00CF3B8B" w:rsidP="00CF3B8B">
      <w:pPr>
        <w:pStyle w:val="ListParagraph"/>
        <w:numPr>
          <w:ilvl w:val="2"/>
          <w:numId w:val="17"/>
        </w:numPr>
        <w:rPr>
          <w:rFonts w:ascii="Arial Narrow" w:hAnsi="Arial Narrow"/>
        </w:rPr>
      </w:pPr>
      <w:r>
        <w:rPr>
          <w:rFonts w:ascii="Arial Narrow" w:hAnsi="Arial Narrow"/>
        </w:rPr>
        <w:t xml:space="preserve">anyone who </w:t>
      </w:r>
      <w:r w:rsidR="008C20CF">
        <w:rPr>
          <w:rFonts w:ascii="Arial Narrow" w:hAnsi="Arial Narrow"/>
        </w:rPr>
        <w:t>SIGNED</w:t>
      </w:r>
      <w:r>
        <w:rPr>
          <w:rFonts w:ascii="Arial Narrow" w:hAnsi="Arial Narrow"/>
        </w:rPr>
        <w:t xml:space="preserve"> the REGISTRATION STATEMENT</w:t>
      </w:r>
      <w:r w:rsidR="001C5D42">
        <w:rPr>
          <w:rFonts w:ascii="Arial Narrow" w:hAnsi="Arial Narrow"/>
        </w:rPr>
        <w:t xml:space="preserve"> as defined in §6(a)</w:t>
      </w:r>
    </w:p>
    <w:p w:rsidR="00CC138A" w:rsidRDefault="00DC322F" w:rsidP="0041783D">
      <w:pPr>
        <w:pStyle w:val="ListParagraph"/>
        <w:numPr>
          <w:ilvl w:val="0"/>
          <w:numId w:val="18"/>
        </w:numPr>
        <w:ind w:left="2790"/>
        <w:rPr>
          <w:rFonts w:ascii="Arial Narrow" w:hAnsi="Arial Narrow"/>
        </w:rPr>
      </w:pPr>
      <w:r>
        <w:rPr>
          <w:rFonts w:ascii="Arial Narrow" w:hAnsi="Arial Narrow"/>
        </w:rPr>
        <w:t>Issuer (co) always</w:t>
      </w:r>
      <w:r w:rsidR="006E13FA">
        <w:rPr>
          <w:rFonts w:ascii="Arial Narrow" w:hAnsi="Arial Narrow"/>
        </w:rPr>
        <w:t xml:space="preserve"> a</w:t>
      </w:r>
      <w:r>
        <w:rPr>
          <w:rFonts w:ascii="Arial Narrow" w:hAnsi="Arial Narrow"/>
        </w:rPr>
        <w:t xml:space="preserve"> </w:t>
      </w:r>
      <w:r w:rsidR="00CC138A">
        <w:rPr>
          <w:rFonts w:ascii="Arial Narrow" w:hAnsi="Arial Narrow"/>
        </w:rPr>
        <w:t>D. Principal exec &amp; finance &amp; acct</w:t>
      </w:r>
      <w:r w:rsidR="00E834B0">
        <w:rPr>
          <w:rFonts w:ascii="Arial Narrow" w:hAnsi="Arial Narrow"/>
        </w:rPr>
        <w:t xml:space="preserve"> officers, maj</w:t>
      </w:r>
      <w:r w:rsidR="00CC138A">
        <w:rPr>
          <w:rFonts w:ascii="Arial Narrow" w:hAnsi="Arial Narrow"/>
        </w:rPr>
        <w:t>ority of</w:t>
      </w:r>
      <w:r w:rsidR="00E834B0">
        <w:rPr>
          <w:rFonts w:ascii="Arial Narrow" w:hAnsi="Arial Narrow"/>
        </w:rPr>
        <w:t xml:space="preserve"> board</w:t>
      </w:r>
    </w:p>
    <w:p w:rsidR="00CF3B8B" w:rsidRPr="007556FF" w:rsidRDefault="00CC138A" w:rsidP="0041783D">
      <w:pPr>
        <w:pStyle w:val="ListParagraph"/>
        <w:numPr>
          <w:ilvl w:val="0"/>
          <w:numId w:val="18"/>
        </w:numPr>
        <w:ind w:left="2790"/>
        <w:rPr>
          <w:rFonts w:ascii="Arial Narrow" w:hAnsi="Arial Narrow"/>
        </w:rPr>
      </w:pPr>
      <w:r>
        <w:rPr>
          <w:rFonts w:ascii="Arial Narrow" w:hAnsi="Arial Narrow"/>
        </w:rPr>
        <w:t xml:space="preserve">Auditor (Co) signs so a D, but not the individual.  </w:t>
      </w:r>
      <w:r w:rsidR="00DD0ACC">
        <w:rPr>
          <w:rFonts w:ascii="Arial Narrow" w:hAnsi="Arial Narrow"/>
        </w:rPr>
        <w:t>(even though not listed in §6(a))</w:t>
      </w:r>
    </w:p>
    <w:p w:rsidR="006E13FA" w:rsidRDefault="00CF3B8B" w:rsidP="00CF3B8B">
      <w:pPr>
        <w:pStyle w:val="ListParagraph"/>
        <w:numPr>
          <w:ilvl w:val="2"/>
          <w:numId w:val="17"/>
        </w:numPr>
        <w:rPr>
          <w:rFonts w:ascii="Arial Narrow" w:hAnsi="Arial Narrow"/>
        </w:rPr>
      </w:pPr>
      <w:r>
        <w:rPr>
          <w:rFonts w:ascii="Arial Narrow" w:hAnsi="Arial Narrow"/>
        </w:rPr>
        <w:t>every DIRECTOR or PARTNER of iss</w:t>
      </w:r>
      <w:r w:rsidR="00793D7B">
        <w:rPr>
          <w:rFonts w:ascii="Arial Narrow" w:hAnsi="Arial Narrow"/>
        </w:rPr>
        <w:t xml:space="preserve">uer at time of filing of </w:t>
      </w:r>
      <w:r>
        <w:rPr>
          <w:rFonts w:ascii="Arial Narrow" w:hAnsi="Arial Narrow"/>
        </w:rPr>
        <w:t xml:space="preserve">contested part of Reg Stmt </w:t>
      </w:r>
    </w:p>
    <w:p w:rsidR="00793D7B" w:rsidRDefault="006E13FA" w:rsidP="0041783D">
      <w:pPr>
        <w:pStyle w:val="ListParagraph"/>
        <w:numPr>
          <w:ilvl w:val="0"/>
          <w:numId w:val="18"/>
        </w:numPr>
        <w:ind w:left="2790"/>
        <w:rPr>
          <w:rFonts w:ascii="Arial Narrow" w:hAnsi="Arial Narrow"/>
        </w:rPr>
      </w:pPr>
      <w:r>
        <w:rPr>
          <w:rFonts w:ascii="Arial Narrow" w:hAnsi="Arial Narrow"/>
        </w:rPr>
        <w:t>Director</w:t>
      </w:r>
      <w:r w:rsidR="00820CEC">
        <w:rPr>
          <w:rFonts w:ascii="Arial Narrow" w:hAnsi="Arial Narrow"/>
        </w:rPr>
        <w:t>s are still liable even if they do</w:t>
      </w:r>
      <w:r>
        <w:rPr>
          <w:rFonts w:ascii="Arial Narrow" w:hAnsi="Arial Narrow"/>
        </w:rPr>
        <w:t>n’t sign</w:t>
      </w:r>
      <w:r w:rsidR="00E834B0">
        <w:rPr>
          <w:rFonts w:ascii="Arial Narrow" w:hAnsi="Arial Narrow"/>
        </w:rPr>
        <w:t>.</w:t>
      </w:r>
    </w:p>
    <w:p w:rsidR="00CF3B8B" w:rsidRPr="007556FF" w:rsidRDefault="00793D7B" w:rsidP="0041783D">
      <w:pPr>
        <w:pStyle w:val="ListParagraph"/>
        <w:numPr>
          <w:ilvl w:val="0"/>
          <w:numId w:val="18"/>
        </w:numPr>
        <w:ind w:left="2790"/>
        <w:rPr>
          <w:rFonts w:ascii="Arial Narrow" w:hAnsi="Arial Narrow"/>
        </w:rPr>
      </w:pPr>
      <w:r>
        <w:rPr>
          <w:rFonts w:ascii="Arial Narrow" w:hAnsi="Arial Narrow"/>
        </w:rPr>
        <w:t xml:space="preserve">Can be controlling </w:t>
      </w:r>
      <w:r w:rsidR="00793451">
        <w:rPr>
          <w:rFonts w:ascii="Arial Narrow" w:hAnsi="Arial Narrow"/>
        </w:rPr>
        <w:t>SH</w:t>
      </w:r>
      <w:r w:rsidR="00840A73">
        <w:rPr>
          <w:rFonts w:ascii="Arial Narrow" w:hAnsi="Arial Narrow"/>
        </w:rPr>
        <w:t xml:space="preserve"> per §15 or one who acts like Dir</w:t>
      </w:r>
      <w:r w:rsidR="00793451">
        <w:rPr>
          <w:rFonts w:ascii="Arial Narrow" w:hAnsi="Arial Narrow"/>
        </w:rPr>
        <w:t xml:space="preserve"> / Officer</w:t>
      </w:r>
      <w:r w:rsidR="00840A73">
        <w:rPr>
          <w:rFonts w:ascii="Arial Narrow" w:hAnsi="Arial Narrow"/>
        </w:rPr>
        <w:t xml:space="preserve">.  </w:t>
      </w:r>
      <w:r w:rsidRPr="00F022A7">
        <w:rPr>
          <w:rFonts w:ascii="Arial Narrow" w:hAnsi="Arial Narrow"/>
          <w:i/>
        </w:rPr>
        <w:t>Krim</w:t>
      </w:r>
      <w:r>
        <w:rPr>
          <w:rFonts w:ascii="Arial Narrow" w:hAnsi="Arial Narrow"/>
          <w:i/>
        </w:rPr>
        <w:t xml:space="preserve"> v PC Order</w:t>
      </w:r>
    </w:p>
    <w:p w:rsidR="0083318D" w:rsidRPr="0083318D" w:rsidRDefault="00CF3B8B" w:rsidP="0083318D">
      <w:pPr>
        <w:pStyle w:val="ListParagraph"/>
        <w:numPr>
          <w:ilvl w:val="2"/>
          <w:numId w:val="17"/>
        </w:numPr>
        <w:rPr>
          <w:rFonts w:ascii="Arial Narrow" w:hAnsi="Arial Narrow"/>
        </w:rPr>
      </w:pPr>
      <w:r>
        <w:rPr>
          <w:rFonts w:ascii="Arial Narrow" w:hAnsi="Arial Narrow"/>
        </w:rPr>
        <w:t>every ACC</w:t>
      </w:r>
      <w:r w:rsidR="005D6B3E">
        <w:rPr>
          <w:rFonts w:ascii="Arial Narrow" w:hAnsi="Arial Narrow"/>
        </w:rPr>
        <w:t xml:space="preserve">OUNTANT, ENGINEER, APPRAISER, </w:t>
      </w:r>
      <w:r>
        <w:rPr>
          <w:rFonts w:ascii="Arial Narrow" w:hAnsi="Arial Narrow"/>
        </w:rPr>
        <w:t>any</w:t>
      </w:r>
      <w:r w:rsidR="00230A40">
        <w:rPr>
          <w:rFonts w:ascii="Arial Narrow" w:hAnsi="Arial Narrow"/>
        </w:rPr>
        <w:t>one</w:t>
      </w:r>
      <w:r>
        <w:rPr>
          <w:rFonts w:ascii="Arial Narrow" w:hAnsi="Arial Narrow"/>
        </w:rPr>
        <w:t xml:space="preserve"> who CERTIFIED </w:t>
      </w:r>
      <w:r w:rsidR="005D6B3E">
        <w:rPr>
          <w:rFonts w:ascii="Arial Narrow" w:hAnsi="Arial Narrow"/>
        </w:rPr>
        <w:t>contested</w:t>
      </w:r>
      <w:r>
        <w:rPr>
          <w:rFonts w:ascii="Arial Narrow" w:hAnsi="Arial Narrow"/>
        </w:rPr>
        <w:t xml:space="preserve"> </w:t>
      </w:r>
      <w:r w:rsidR="005D6B3E">
        <w:rPr>
          <w:rFonts w:ascii="Arial Narrow" w:hAnsi="Arial Narrow"/>
        </w:rPr>
        <w:t>part</w:t>
      </w:r>
    </w:p>
    <w:p w:rsidR="0083318D" w:rsidRDefault="00C04CE5" w:rsidP="0041783D">
      <w:pPr>
        <w:pStyle w:val="ListParagraph"/>
        <w:numPr>
          <w:ilvl w:val="0"/>
          <w:numId w:val="18"/>
        </w:numPr>
        <w:ind w:left="2790"/>
        <w:rPr>
          <w:rFonts w:ascii="Arial Narrow" w:hAnsi="Arial Narrow"/>
        </w:rPr>
      </w:pPr>
      <w:r>
        <w:rPr>
          <w:rFonts w:ascii="Arial Narrow" w:hAnsi="Arial Narrow"/>
        </w:rPr>
        <w:t xml:space="preserve">Auditor liable only for </w:t>
      </w:r>
      <w:r w:rsidR="006D17D1">
        <w:rPr>
          <w:rFonts w:ascii="Arial Narrow" w:hAnsi="Arial Narrow"/>
        </w:rPr>
        <w:t>certified financial stmt, not risk factor section, etc</w:t>
      </w:r>
      <w:r>
        <w:rPr>
          <w:rFonts w:ascii="Arial Narrow" w:hAnsi="Arial Narrow"/>
        </w:rPr>
        <w:t>.</w:t>
      </w:r>
      <w:r w:rsidR="00F8451F" w:rsidRPr="00F8451F">
        <w:rPr>
          <w:rFonts w:ascii="Arial Narrow" w:hAnsi="Arial Narrow"/>
        </w:rPr>
        <w:t xml:space="preserve"> </w:t>
      </w:r>
      <w:r w:rsidR="00F8451F">
        <w:rPr>
          <w:rFonts w:ascii="Arial Narrow" w:hAnsi="Arial Narrow"/>
        </w:rPr>
        <w:t xml:space="preserve"> §11(a)(4)</w:t>
      </w:r>
    </w:p>
    <w:p w:rsidR="00DD0ACC" w:rsidRDefault="00DD0ACC" w:rsidP="0041783D">
      <w:pPr>
        <w:pStyle w:val="ListParagraph"/>
        <w:numPr>
          <w:ilvl w:val="0"/>
          <w:numId w:val="18"/>
        </w:numPr>
        <w:ind w:left="2790"/>
        <w:rPr>
          <w:rFonts w:ascii="Arial Narrow" w:hAnsi="Arial Narrow"/>
        </w:rPr>
      </w:pPr>
      <w:r w:rsidRPr="003E599F">
        <w:rPr>
          <w:rFonts w:ascii="Arial Narrow" w:hAnsi="Arial Narrow"/>
        </w:rPr>
        <w:t>Senior</w:t>
      </w:r>
      <w:r w:rsidR="003E599F">
        <w:rPr>
          <w:rFonts w:ascii="Arial Narrow" w:hAnsi="Arial Narrow"/>
        </w:rPr>
        <w:t xml:space="preserve"> Accountant </w:t>
      </w:r>
      <w:r w:rsidR="00FE53F5">
        <w:rPr>
          <w:rFonts w:ascii="Arial Narrow" w:hAnsi="Arial Narrow"/>
        </w:rPr>
        <w:t>liable only for the part she certified.</w:t>
      </w:r>
      <w:r w:rsidR="0083318D">
        <w:rPr>
          <w:rFonts w:ascii="Arial Narrow" w:hAnsi="Arial Narrow"/>
        </w:rPr>
        <w:t xml:space="preserve"> </w:t>
      </w:r>
    </w:p>
    <w:p w:rsidR="00CF3B8B" w:rsidRPr="007556FF" w:rsidRDefault="0033269C" w:rsidP="0041783D">
      <w:pPr>
        <w:pStyle w:val="ListParagraph"/>
        <w:numPr>
          <w:ilvl w:val="0"/>
          <w:numId w:val="18"/>
        </w:numPr>
        <w:ind w:left="2790"/>
        <w:rPr>
          <w:rFonts w:ascii="Arial Narrow" w:hAnsi="Arial Narrow"/>
        </w:rPr>
      </w:pPr>
      <w:r>
        <w:rPr>
          <w:rFonts w:ascii="Arial Narrow" w:hAnsi="Arial Narrow"/>
        </w:rPr>
        <w:t xml:space="preserve">Attorneys NOT an expert unless hired </w:t>
      </w:r>
      <w:r w:rsidR="00DB16E4">
        <w:rPr>
          <w:rFonts w:ascii="Arial Narrow" w:hAnsi="Arial Narrow"/>
        </w:rPr>
        <w:t>to give a legal opinion in the reg s</w:t>
      </w:r>
      <w:r>
        <w:rPr>
          <w:rFonts w:ascii="Arial Narrow" w:hAnsi="Arial Narrow"/>
        </w:rPr>
        <w:t>tmt.</w:t>
      </w:r>
    </w:p>
    <w:p w:rsidR="00CF3B8B" w:rsidRDefault="00CF3B8B" w:rsidP="00CF3B8B">
      <w:pPr>
        <w:pStyle w:val="ListParagraph"/>
        <w:numPr>
          <w:ilvl w:val="2"/>
          <w:numId w:val="17"/>
        </w:numPr>
        <w:rPr>
          <w:rFonts w:ascii="Arial Narrow" w:hAnsi="Arial Narrow"/>
        </w:rPr>
      </w:pPr>
      <w:r>
        <w:rPr>
          <w:rFonts w:ascii="Arial Narrow" w:hAnsi="Arial Narrow"/>
        </w:rPr>
        <w:t>every UNDERWRITER (</w:t>
      </w:r>
      <w:r w:rsidR="006D3803">
        <w:rPr>
          <w:rFonts w:ascii="Arial Narrow" w:hAnsi="Arial Narrow"/>
        </w:rPr>
        <w:t>Co) but not individuals</w:t>
      </w:r>
    </w:p>
    <w:p w:rsidR="00F24828" w:rsidRPr="00F24828" w:rsidRDefault="00025A85" w:rsidP="00025A85">
      <w:pPr>
        <w:pStyle w:val="ListParagraph"/>
        <w:numPr>
          <w:ilvl w:val="1"/>
          <w:numId w:val="17"/>
        </w:numPr>
        <w:rPr>
          <w:rFonts w:ascii="Arial Narrow" w:hAnsi="Arial Narrow"/>
          <w:b/>
        </w:rPr>
      </w:pPr>
      <w:r>
        <w:rPr>
          <w:rFonts w:ascii="Arial Narrow" w:hAnsi="Arial Narrow"/>
        </w:rPr>
        <w:t xml:space="preserve">DEFENSES </w:t>
      </w:r>
      <w:r w:rsidR="00735E72">
        <w:rPr>
          <w:rFonts w:ascii="Arial Narrow" w:hAnsi="Arial Narrow"/>
        </w:rPr>
        <w:t>Statutory</w:t>
      </w:r>
      <w:r>
        <w:rPr>
          <w:rFonts w:ascii="Arial Narrow" w:hAnsi="Arial Narrow"/>
        </w:rPr>
        <w:t xml:space="preserve"> </w:t>
      </w:r>
      <w:r w:rsidR="00671B8B">
        <w:rPr>
          <w:rFonts w:ascii="Arial Narrow" w:hAnsi="Arial Narrow"/>
        </w:rPr>
        <w:tab/>
      </w:r>
      <w:r w:rsidR="00CB24B4">
        <w:rPr>
          <w:rFonts w:ascii="Arial Narrow" w:hAnsi="Arial Narrow"/>
        </w:rPr>
        <w:t>Ds personally liable for misstatement / omission unless can prove:</w:t>
      </w:r>
    </w:p>
    <w:p w:rsidR="00025A85" w:rsidRPr="00487F27" w:rsidRDefault="00CB24B4" w:rsidP="00F24828">
      <w:pPr>
        <w:pStyle w:val="ListParagraph"/>
        <w:numPr>
          <w:ilvl w:val="2"/>
          <w:numId w:val="17"/>
        </w:numPr>
        <w:rPr>
          <w:rFonts w:ascii="Arial Narrow" w:hAnsi="Arial Narrow"/>
          <w:b/>
        </w:rPr>
      </w:pPr>
      <w:r w:rsidRPr="00487F27">
        <w:rPr>
          <w:rFonts w:ascii="Arial Narrow" w:hAnsi="Arial Narrow"/>
        </w:rPr>
        <w:t>M</w:t>
      </w:r>
      <w:r w:rsidR="002C2FAB" w:rsidRPr="00487F27">
        <w:rPr>
          <w:rFonts w:ascii="Arial Narrow" w:hAnsi="Arial Narrow"/>
        </w:rPr>
        <w:t xml:space="preserve">isstatement </w:t>
      </w:r>
      <w:r w:rsidRPr="00487F27">
        <w:rPr>
          <w:rFonts w:ascii="Arial Narrow" w:hAnsi="Arial Narrow"/>
        </w:rPr>
        <w:t xml:space="preserve">/ omission </w:t>
      </w:r>
      <w:r w:rsidR="002C2FAB" w:rsidRPr="00487F27">
        <w:rPr>
          <w:rFonts w:ascii="Arial Narrow" w:hAnsi="Arial Narrow"/>
        </w:rPr>
        <w:t xml:space="preserve">was not MATERIAL </w:t>
      </w:r>
      <w:r w:rsidR="002C2FAB" w:rsidRPr="00487F27">
        <w:rPr>
          <w:rFonts w:ascii="Arial Narrow" w:hAnsi="Arial Narrow"/>
        </w:rPr>
        <w:tab/>
        <w:t xml:space="preserve">      </w:t>
      </w:r>
      <w:r w:rsidR="00671B8B" w:rsidRPr="00487F27">
        <w:rPr>
          <w:rFonts w:ascii="Arial Narrow" w:hAnsi="Arial Narrow"/>
        </w:rPr>
        <w:tab/>
      </w:r>
      <w:r w:rsidR="002C2FAB" w:rsidRPr="00487F27">
        <w:rPr>
          <w:rFonts w:ascii="Arial Narrow" w:hAnsi="Arial Narrow"/>
        </w:rPr>
        <w:t xml:space="preserve"> </w:t>
      </w:r>
      <w:r w:rsidR="00671B8B" w:rsidRPr="00487F27">
        <w:rPr>
          <w:rFonts w:ascii="Arial Narrow" w:hAnsi="Arial Narrow"/>
        </w:rPr>
        <w:t xml:space="preserve">      </w:t>
      </w:r>
      <w:r w:rsidR="00F24828" w:rsidRPr="00487F27">
        <w:rPr>
          <w:rFonts w:ascii="Arial Narrow" w:hAnsi="Arial Narrow"/>
        </w:rPr>
        <w:tab/>
      </w:r>
      <w:r w:rsidR="00F24828" w:rsidRPr="00487F27">
        <w:rPr>
          <w:rFonts w:ascii="Arial Narrow" w:hAnsi="Arial Narrow"/>
        </w:rPr>
        <w:tab/>
        <w:t xml:space="preserve">       </w:t>
      </w:r>
      <w:r w:rsidR="005A31FB" w:rsidRPr="00487F27">
        <w:rPr>
          <w:rFonts w:ascii="Arial Narrow" w:hAnsi="Arial Narrow"/>
        </w:rPr>
        <w:t>§11a</w:t>
      </w:r>
      <w:r w:rsidR="005A31FB" w:rsidRPr="00487F27">
        <w:rPr>
          <w:rFonts w:ascii="Arial Narrow" w:hAnsi="Arial Narrow"/>
        </w:rPr>
        <w:tab/>
      </w:r>
    </w:p>
    <w:p w:rsidR="00025A85" w:rsidRPr="00025A85" w:rsidRDefault="00025A85" w:rsidP="00025A85">
      <w:pPr>
        <w:pStyle w:val="ListParagraph"/>
        <w:numPr>
          <w:ilvl w:val="2"/>
          <w:numId w:val="17"/>
        </w:numPr>
        <w:rPr>
          <w:rFonts w:ascii="Arial Narrow" w:hAnsi="Arial Narrow"/>
          <w:b/>
        </w:rPr>
      </w:pPr>
      <w:r>
        <w:rPr>
          <w:rFonts w:ascii="Arial Narrow" w:hAnsi="Arial Narrow"/>
        </w:rPr>
        <w:t>P</w:t>
      </w:r>
      <w:r w:rsidR="00FC4CEC">
        <w:rPr>
          <w:rFonts w:ascii="Arial Narrow" w:hAnsi="Arial Narrow"/>
        </w:rPr>
        <w:t>S</w:t>
      </w:r>
      <w:r>
        <w:rPr>
          <w:rFonts w:ascii="Arial Narrow" w:hAnsi="Arial Narrow"/>
        </w:rPr>
        <w:t xml:space="preserve"> knew of misstatements / omissions when </w:t>
      </w:r>
      <w:r w:rsidR="00FC4CEC">
        <w:rPr>
          <w:rFonts w:ascii="Arial Narrow" w:hAnsi="Arial Narrow"/>
        </w:rPr>
        <w:t>t</w:t>
      </w:r>
      <w:r>
        <w:rPr>
          <w:rFonts w:ascii="Arial Narrow" w:hAnsi="Arial Narrow"/>
        </w:rPr>
        <w:t>he</w:t>
      </w:r>
      <w:r w:rsidR="00FC4CEC">
        <w:rPr>
          <w:rFonts w:ascii="Arial Narrow" w:hAnsi="Arial Narrow"/>
        </w:rPr>
        <w:t>y acquired securities</w:t>
      </w:r>
      <w:r w:rsidR="005A31FB">
        <w:rPr>
          <w:rFonts w:ascii="Arial Narrow" w:hAnsi="Arial Narrow"/>
        </w:rPr>
        <w:tab/>
      </w:r>
      <w:r w:rsidR="005A31FB">
        <w:rPr>
          <w:rFonts w:ascii="Arial Narrow" w:hAnsi="Arial Narrow"/>
        </w:rPr>
        <w:tab/>
        <w:t xml:space="preserve">        §11a</w:t>
      </w:r>
    </w:p>
    <w:p w:rsidR="005A31FB" w:rsidRPr="00487F27" w:rsidRDefault="004461EC" w:rsidP="00025A85">
      <w:pPr>
        <w:pStyle w:val="ListParagraph"/>
        <w:numPr>
          <w:ilvl w:val="2"/>
          <w:numId w:val="17"/>
        </w:numPr>
        <w:rPr>
          <w:rFonts w:ascii="Arial Narrow" w:hAnsi="Arial Narrow"/>
          <w:b/>
        </w:rPr>
      </w:pPr>
      <w:r w:rsidRPr="00487F27">
        <w:rPr>
          <w:rFonts w:ascii="Arial Narrow" w:hAnsi="Arial Narrow"/>
        </w:rPr>
        <w:t>If c</w:t>
      </w:r>
      <w:r w:rsidR="005A31FB" w:rsidRPr="00487F27">
        <w:rPr>
          <w:rFonts w:ascii="Arial Narrow" w:hAnsi="Arial Narrow"/>
        </w:rPr>
        <w:t>o released</w:t>
      </w:r>
      <w:r w:rsidRPr="00487F27">
        <w:rPr>
          <w:rFonts w:ascii="Arial Narrow" w:hAnsi="Arial Narrow"/>
        </w:rPr>
        <w:t xml:space="preserve"> earning stmt &gt; 1 y</w:t>
      </w:r>
      <w:r w:rsidR="005A31FB" w:rsidRPr="00487F27">
        <w:rPr>
          <w:rFonts w:ascii="Arial Narrow" w:hAnsi="Arial Narrow"/>
        </w:rPr>
        <w:t>r after effective date of reg stmt</w:t>
      </w:r>
      <w:r w:rsidRPr="00487F27">
        <w:rPr>
          <w:rFonts w:ascii="Arial Narrow" w:hAnsi="Arial Narrow"/>
        </w:rPr>
        <w:t xml:space="preserve">, reliance must be proven </w:t>
      </w:r>
    </w:p>
    <w:p w:rsidR="005A31FB" w:rsidRPr="005A31FB" w:rsidRDefault="007C3D6D" w:rsidP="00025A85">
      <w:pPr>
        <w:pStyle w:val="ListParagraph"/>
        <w:numPr>
          <w:ilvl w:val="2"/>
          <w:numId w:val="17"/>
        </w:numPr>
        <w:rPr>
          <w:rFonts w:ascii="Arial Narrow" w:hAnsi="Arial Narrow"/>
          <w:b/>
        </w:rPr>
      </w:pPr>
      <w:r>
        <w:rPr>
          <w:rFonts w:ascii="Arial Narrow" w:hAnsi="Arial Narrow"/>
        </w:rPr>
        <w:t>SOL: 1 y</w:t>
      </w:r>
      <w:r w:rsidR="005A31FB">
        <w:rPr>
          <w:rFonts w:ascii="Arial Narrow" w:hAnsi="Arial Narrow"/>
        </w:rPr>
        <w:t>r after</w:t>
      </w:r>
      <w:r>
        <w:rPr>
          <w:rFonts w:ascii="Arial Narrow" w:hAnsi="Arial Narrow"/>
        </w:rPr>
        <w:t xml:space="preserve"> P discovers (or should’ve)</w:t>
      </w:r>
      <w:r w:rsidR="005A31FB">
        <w:rPr>
          <w:rFonts w:ascii="Arial Narrow" w:hAnsi="Arial Narrow"/>
        </w:rPr>
        <w:t xml:space="preserve"> misstatement but </w:t>
      </w:r>
      <w:r>
        <w:rPr>
          <w:rFonts w:ascii="Arial Narrow" w:hAnsi="Arial Narrow"/>
        </w:rPr>
        <w:t>≤</w:t>
      </w:r>
      <w:r w:rsidR="005A31FB">
        <w:rPr>
          <w:rFonts w:ascii="Arial Narrow" w:hAnsi="Arial Narrow"/>
        </w:rPr>
        <w:t xml:space="preserve"> 3 yrs after effective date §13</w:t>
      </w:r>
    </w:p>
    <w:p w:rsidR="005A31FB" w:rsidRPr="005A31FB" w:rsidRDefault="00A45838" w:rsidP="00025A85">
      <w:pPr>
        <w:pStyle w:val="ListParagraph"/>
        <w:numPr>
          <w:ilvl w:val="2"/>
          <w:numId w:val="17"/>
        </w:numPr>
        <w:rPr>
          <w:rFonts w:ascii="Arial Narrow" w:hAnsi="Arial Narrow"/>
          <w:b/>
        </w:rPr>
      </w:pPr>
      <w:r>
        <w:rPr>
          <w:rFonts w:ascii="Arial Narrow" w:hAnsi="Arial Narrow"/>
        </w:rPr>
        <w:t>WHISTLEBLOWER</w:t>
      </w:r>
      <w:r w:rsidR="005A31FB">
        <w:rPr>
          <w:rFonts w:ascii="Arial Narrow" w:hAnsi="Arial Narrow"/>
        </w:rPr>
        <w:t xml:space="preserve"> </w:t>
      </w:r>
      <w:r w:rsidR="002B2014">
        <w:rPr>
          <w:rFonts w:ascii="Arial Narrow" w:hAnsi="Arial Narrow"/>
        </w:rPr>
        <w:t xml:space="preserve">- </w:t>
      </w:r>
      <w:r w:rsidR="002B2014" w:rsidRPr="00B368A1">
        <w:rPr>
          <w:rFonts w:ascii="Arial Narrow" w:hAnsi="Arial Narrow"/>
        </w:rPr>
        <w:t xml:space="preserve">ex: </w:t>
      </w:r>
      <w:r w:rsidR="00B368A1" w:rsidRPr="00B368A1">
        <w:rPr>
          <w:rFonts w:ascii="Arial Narrow" w:hAnsi="Arial Narrow"/>
        </w:rPr>
        <w:t>resigned bc found misstatement,</w:t>
      </w:r>
      <w:r w:rsidR="00C306F5">
        <w:rPr>
          <w:rFonts w:ascii="Arial Narrow" w:hAnsi="Arial Narrow"/>
        </w:rPr>
        <w:t xml:space="preserve"> blew whistle</w:t>
      </w:r>
      <w:r w:rsidR="00B368A1">
        <w:rPr>
          <w:rFonts w:ascii="Arial Narrow" w:hAnsi="Arial Narrow"/>
        </w:rPr>
        <w:t xml:space="preserve"> </w:t>
      </w:r>
      <w:r>
        <w:rPr>
          <w:rFonts w:ascii="Arial Narrow" w:hAnsi="Arial Narrow"/>
        </w:rPr>
        <w:t xml:space="preserve">      </w:t>
      </w:r>
      <w:r w:rsidR="005A31FB">
        <w:rPr>
          <w:rFonts w:ascii="Arial Narrow" w:hAnsi="Arial Narrow"/>
        </w:rPr>
        <w:t>§11(b)(1) &amp; (2)</w:t>
      </w:r>
    </w:p>
    <w:p w:rsidR="005A31FB" w:rsidRPr="005A31FB" w:rsidRDefault="002C2FAB" w:rsidP="00025A85">
      <w:pPr>
        <w:pStyle w:val="ListParagraph"/>
        <w:numPr>
          <w:ilvl w:val="2"/>
          <w:numId w:val="17"/>
        </w:numPr>
        <w:rPr>
          <w:rFonts w:ascii="Arial Narrow" w:hAnsi="Arial Narrow"/>
          <w:b/>
        </w:rPr>
      </w:pPr>
      <w:r>
        <w:rPr>
          <w:rFonts w:ascii="Arial Narrow" w:hAnsi="Arial Narrow"/>
        </w:rPr>
        <w:t>CAUSATION</w:t>
      </w:r>
      <w:r w:rsidR="005A31FB">
        <w:rPr>
          <w:rFonts w:ascii="Arial Narrow" w:hAnsi="Arial Narrow"/>
        </w:rPr>
        <w:t xml:space="preserve">, </w:t>
      </w:r>
      <w:r w:rsidR="00EF56DE">
        <w:rPr>
          <w:rFonts w:ascii="Arial Narrow" w:hAnsi="Arial Narrow"/>
        </w:rPr>
        <w:t xml:space="preserve">something else (e.g. </w:t>
      </w:r>
      <w:r w:rsidR="005A31FB">
        <w:rPr>
          <w:rFonts w:ascii="Arial Narrow" w:hAnsi="Arial Narrow"/>
        </w:rPr>
        <w:t>phone virus</w:t>
      </w:r>
      <w:r w:rsidR="00EF56DE">
        <w:rPr>
          <w:rFonts w:ascii="Arial Narrow" w:hAnsi="Arial Narrow"/>
        </w:rPr>
        <w:t>, so no</w:t>
      </w:r>
      <w:r w:rsidR="00EF56DE" w:rsidRPr="00EF56DE">
        <w:rPr>
          <w:rFonts w:ascii="Arial Narrow" w:hAnsi="Arial Narrow"/>
        </w:rPr>
        <w:t xml:space="preserve"> </w:t>
      </w:r>
      <w:r w:rsidR="00EF56DE">
        <w:rPr>
          <w:rFonts w:ascii="Arial Narrow" w:hAnsi="Arial Narrow"/>
        </w:rPr>
        <w:t>Kandy Krush) killed</w:t>
      </w:r>
      <w:r w:rsidR="005A31FB">
        <w:rPr>
          <w:rFonts w:ascii="Arial Narrow" w:hAnsi="Arial Narrow"/>
        </w:rPr>
        <w:t xml:space="preserve"> IPO</w:t>
      </w:r>
      <w:r w:rsidR="00EF56DE">
        <w:rPr>
          <w:rFonts w:ascii="Arial Narrow" w:hAnsi="Arial Narrow"/>
        </w:rPr>
        <w:t xml:space="preserve"> </w:t>
      </w:r>
      <w:r w:rsidR="005A31FB">
        <w:rPr>
          <w:rFonts w:ascii="Arial Narrow" w:hAnsi="Arial Narrow"/>
        </w:rPr>
        <w:tab/>
        <w:t xml:space="preserve">       §11(e)</w:t>
      </w:r>
    </w:p>
    <w:p w:rsidR="0082470D" w:rsidRPr="0082470D" w:rsidRDefault="005A31FB" w:rsidP="00025A85">
      <w:pPr>
        <w:pStyle w:val="ListParagraph"/>
        <w:numPr>
          <w:ilvl w:val="2"/>
          <w:numId w:val="17"/>
        </w:numPr>
        <w:rPr>
          <w:rFonts w:ascii="Arial Narrow" w:hAnsi="Arial Narrow"/>
          <w:b/>
        </w:rPr>
      </w:pPr>
      <w:r>
        <w:rPr>
          <w:rFonts w:ascii="Arial Narrow" w:hAnsi="Arial Narrow"/>
        </w:rPr>
        <w:t>DUE DILIGENCE DEFENSE</w:t>
      </w:r>
      <w:r w:rsidR="00D3048B">
        <w:rPr>
          <w:rFonts w:ascii="Arial Narrow" w:hAnsi="Arial Narrow"/>
        </w:rPr>
        <w:tab/>
      </w:r>
      <w:r w:rsidR="00C642CC">
        <w:rPr>
          <w:rFonts w:ascii="Arial Narrow" w:hAnsi="Arial Narrow"/>
        </w:rPr>
        <w:t xml:space="preserve">- </w:t>
      </w:r>
      <w:r w:rsidR="00C642CC" w:rsidRPr="006C2273">
        <w:rPr>
          <w:rFonts w:ascii="Arial Narrow" w:hAnsi="Arial Narrow"/>
          <w:b/>
        </w:rPr>
        <w:t>all Ds</w:t>
      </w:r>
      <w:r w:rsidR="006C2273">
        <w:rPr>
          <w:rFonts w:ascii="Arial Narrow" w:hAnsi="Arial Narrow"/>
          <w:b/>
        </w:rPr>
        <w:t xml:space="preserve"> bu</w:t>
      </w:r>
      <w:r w:rsidR="00C642CC" w:rsidRPr="006C2273">
        <w:rPr>
          <w:rFonts w:ascii="Arial Narrow" w:hAnsi="Arial Narrow"/>
          <w:b/>
        </w:rPr>
        <w:t>t Company can use Due Diligenc</w:t>
      </w:r>
      <w:r w:rsidR="006C2273">
        <w:rPr>
          <w:rFonts w:ascii="Arial Narrow" w:hAnsi="Arial Narrow"/>
          <w:b/>
        </w:rPr>
        <w:t>e</w:t>
      </w:r>
      <w:r w:rsidR="006C2273">
        <w:rPr>
          <w:rFonts w:ascii="Arial Narrow" w:hAnsi="Arial Narrow"/>
        </w:rPr>
        <w:tab/>
        <w:t xml:space="preserve">  </w:t>
      </w:r>
      <w:r w:rsidR="005336C6">
        <w:rPr>
          <w:rFonts w:ascii="Arial Narrow" w:hAnsi="Arial Narrow"/>
        </w:rPr>
        <w:t>§11(b)(3)</w:t>
      </w:r>
    </w:p>
    <w:p w:rsidR="0082470D" w:rsidRDefault="00907333" w:rsidP="0041783D">
      <w:pPr>
        <w:pStyle w:val="ListParagraph"/>
        <w:numPr>
          <w:ilvl w:val="0"/>
          <w:numId w:val="18"/>
        </w:numPr>
        <w:ind w:left="2790"/>
        <w:rPr>
          <w:rFonts w:ascii="Arial Narrow" w:hAnsi="Arial Narrow"/>
        </w:rPr>
      </w:pPr>
      <w:r>
        <w:rPr>
          <w:rFonts w:ascii="Arial Narrow" w:hAnsi="Arial Narrow"/>
        </w:rPr>
        <w:t xml:space="preserve">EXPERTS </w:t>
      </w:r>
      <w:r w:rsidR="0082470D">
        <w:rPr>
          <w:rFonts w:ascii="Arial Narrow" w:hAnsi="Arial Narrow"/>
        </w:rPr>
        <w:t xml:space="preserve">NOT liable for non-expertised parts of registration stmt.   </w:t>
      </w:r>
      <w:r w:rsidR="0082470D">
        <w:rPr>
          <w:rFonts w:ascii="Arial Narrow" w:hAnsi="Arial Narrow"/>
        </w:rPr>
        <w:tab/>
        <w:t xml:space="preserve">  §11(a)(4)</w:t>
      </w:r>
    </w:p>
    <w:p w:rsidR="00907333" w:rsidRDefault="00907333" w:rsidP="0041783D">
      <w:pPr>
        <w:pStyle w:val="ListParagraph"/>
        <w:numPr>
          <w:ilvl w:val="0"/>
          <w:numId w:val="18"/>
        </w:numPr>
        <w:ind w:left="2790"/>
        <w:rPr>
          <w:rFonts w:ascii="Arial Narrow" w:hAnsi="Arial Narrow"/>
        </w:rPr>
      </w:pPr>
      <w:r>
        <w:rPr>
          <w:rFonts w:ascii="Arial Narrow" w:hAnsi="Arial Narrow"/>
        </w:rPr>
        <w:t xml:space="preserve">EXPERTS must do REASONABLE INVESTIGATION of EXPERTISED </w:t>
      </w:r>
    </w:p>
    <w:p w:rsidR="00907333" w:rsidRDefault="004B5C05" w:rsidP="00907333">
      <w:pPr>
        <w:pStyle w:val="ListParagraph"/>
        <w:ind w:left="2790"/>
        <w:rPr>
          <w:rFonts w:ascii="Arial Narrow" w:hAnsi="Arial Narrow"/>
        </w:rPr>
      </w:pPr>
      <w:r>
        <w:rPr>
          <w:rFonts w:ascii="Arial Narrow" w:hAnsi="Arial Narrow"/>
        </w:rPr>
        <w:t xml:space="preserve">parts and </w:t>
      </w:r>
      <w:r w:rsidR="00907333">
        <w:rPr>
          <w:rFonts w:ascii="Arial Narrow" w:hAnsi="Arial Narrow"/>
        </w:rPr>
        <w:t>have a RE</w:t>
      </w:r>
      <w:r w:rsidR="00D85FB3">
        <w:rPr>
          <w:rFonts w:ascii="Arial Narrow" w:hAnsi="Arial Narrow"/>
        </w:rPr>
        <w:t xml:space="preserve">ASONABLE and ACTUAL BELIEF </w:t>
      </w:r>
      <w:r>
        <w:rPr>
          <w:rFonts w:ascii="Arial Narrow" w:hAnsi="Arial Narrow"/>
        </w:rPr>
        <w:t>they’re</w:t>
      </w:r>
      <w:r w:rsidR="00907333">
        <w:rPr>
          <w:rFonts w:ascii="Arial Narrow" w:hAnsi="Arial Narrow"/>
        </w:rPr>
        <w:t xml:space="preserve"> true</w:t>
      </w:r>
      <w:r w:rsidR="00D85FB3">
        <w:rPr>
          <w:rFonts w:ascii="Arial Narrow" w:hAnsi="Arial Narrow"/>
        </w:rPr>
        <w:t xml:space="preserve"> (+ use GAAP)</w:t>
      </w:r>
    </w:p>
    <w:p w:rsidR="000B04DD" w:rsidRDefault="00907333" w:rsidP="0041783D">
      <w:pPr>
        <w:pStyle w:val="ListParagraph"/>
        <w:numPr>
          <w:ilvl w:val="0"/>
          <w:numId w:val="18"/>
        </w:numPr>
        <w:ind w:left="2790"/>
        <w:rPr>
          <w:rFonts w:ascii="Arial Narrow" w:hAnsi="Arial Narrow"/>
        </w:rPr>
      </w:pPr>
      <w:r>
        <w:rPr>
          <w:rFonts w:ascii="Arial Narrow" w:hAnsi="Arial Narrow"/>
        </w:rPr>
        <w:t xml:space="preserve">NON-EXPERTS have NO INVESTIGATION required for EXPERTISED parts of stmt </w:t>
      </w:r>
      <w:r w:rsidRPr="00907333">
        <w:rPr>
          <w:rFonts w:ascii="Arial Narrow" w:hAnsi="Arial Narrow"/>
        </w:rPr>
        <w:t>but must have NO REASON TO BELIEVE they’re UNTRUE.</w:t>
      </w:r>
      <w:r w:rsidR="00E52EDE">
        <w:rPr>
          <w:rFonts w:ascii="Arial Narrow" w:hAnsi="Arial Narrow"/>
        </w:rPr>
        <w:t xml:space="preserve"> (rely on repute)</w:t>
      </w:r>
    </w:p>
    <w:p w:rsidR="003C5887" w:rsidRDefault="000B04DD" w:rsidP="0041783D">
      <w:pPr>
        <w:pStyle w:val="ListParagraph"/>
        <w:numPr>
          <w:ilvl w:val="0"/>
          <w:numId w:val="18"/>
        </w:numPr>
        <w:ind w:left="2790"/>
        <w:rPr>
          <w:rFonts w:ascii="Arial Narrow" w:hAnsi="Arial Narrow"/>
        </w:rPr>
      </w:pPr>
      <w:r>
        <w:rPr>
          <w:rFonts w:ascii="Arial Narrow" w:hAnsi="Arial Narrow"/>
        </w:rPr>
        <w:t>NON-EXPERTS must do REASONABLE INVESTIGATION</w:t>
      </w:r>
      <w:r w:rsidR="000F0765">
        <w:rPr>
          <w:rFonts w:ascii="Arial Narrow" w:hAnsi="Arial Narrow"/>
        </w:rPr>
        <w:t xml:space="preserve"> </w:t>
      </w:r>
      <w:r w:rsidR="000F0765" w:rsidRPr="0060203A">
        <w:rPr>
          <w:rFonts w:ascii="Arial Narrow" w:hAnsi="Arial Narrow"/>
          <w:b/>
          <w:u w:val="single"/>
        </w:rPr>
        <w:t>(</w:t>
      </w:r>
      <w:r w:rsidR="0060203A">
        <w:rPr>
          <w:rFonts w:ascii="Arial Narrow" w:hAnsi="Arial Narrow"/>
          <w:b/>
          <w:u w:val="single"/>
        </w:rPr>
        <w:t>MUST</w:t>
      </w:r>
      <w:r w:rsidR="0060203A" w:rsidRPr="0060203A">
        <w:rPr>
          <w:rFonts w:ascii="Arial Narrow" w:hAnsi="Arial Narrow"/>
          <w:b/>
          <w:u w:val="single"/>
        </w:rPr>
        <w:t xml:space="preserve"> </w:t>
      </w:r>
      <w:r w:rsidR="000F0765" w:rsidRPr="008E10CF">
        <w:rPr>
          <w:rFonts w:ascii="Arial Narrow" w:hAnsi="Arial Narrow"/>
          <w:b/>
          <w:u w:val="single"/>
        </w:rPr>
        <w:t>READ)</w:t>
      </w:r>
      <w:r>
        <w:rPr>
          <w:rFonts w:ascii="Arial Narrow" w:hAnsi="Arial Narrow"/>
        </w:rPr>
        <w:t xml:space="preserve"> of NON-EXPERTISED parts</w:t>
      </w:r>
      <w:r w:rsidRPr="000B04DD">
        <w:rPr>
          <w:rFonts w:ascii="Arial Narrow" w:hAnsi="Arial Narrow"/>
        </w:rPr>
        <w:t xml:space="preserve"> </w:t>
      </w:r>
      <w:r w:rsidR="000F0765">
        <w:rPr>
          <w:rFonts w:ascii="Arial Narrow" w:hAnsi="Arial Narrow"/>
        </w:rPr>
        <w:t xml:space="preserve">&amp; have </w:t>
      </w:r>
      <w:r>
        <w:rPr>
          <w:rFonts w:ascii="Arial Narrow" w:hAnsi="Arial Narrow"/>
        </w:rPr>
        <w:t>REAS</w:t>
      </w:r>
      <w:r w:rsidR="000F0765">
        <w:rPr>
          <w:rFonts w:ascii="Arial Narrow" w:hAnsi="Arial Narrow"/>
        </w:rPr>
        <w:t>ONABLE &amp; ACTUAL BELIEF</w:t>
      </w:r>
      <w:r>
        <w:rPr>
          <w:rFonts w:ascii="Arial Narrow" w:hAnsi="Arial Narrow"/>
        </w:rPr>
        <w:t xml:space="preserve"> </w:t>
      </w:r>
      <w:r w:rsidR="000F0765">
        <w:rPr>
          <w:rFonts w:ascii="Arial Narrow" w:hAnsi="Arial Narrow"/>
        </w:rPr>
        <w:t xml:space="preserve">they’re </w:t>
      </w:r>
      <w:r>
        <w:rPr>
          <w:rFonts w:ascii="Arial Narrow" w:hAnsi="Arial Narrow"/>
        </w:rPr>
        <w:t>true</w:t>
      </w:r>
    </w:p>
    <w:p w:rsidR="0066326B" w:rsidRPr="0066326B" w:rsidRDefault="00206D14" w:rsidP="0041783D">
      <w:pPr>
        <w:pStyle w:val="ListParagraph"/>
        <w:numPr>
          <w:ilvl w:val="1"/>
          <w:numId w:val="18"/>
        </w:numPr>
        <w:ind w:left="3240"/>
        <w:rPr>
          <w:rFonts w:ascii="Arial Narrow" w:hAnsi="Arial Narrow"/>
        </w:rPr>
      </w:pPr>
      <w:r w:rsidRPr="00790314">
        <w:rPr>
          <w:rFonts w:ascii="Arial Narrow" w:hAnsi="Arial Narrow"/>
        </w:rPr>
        <w:t>C</w:t>
      </w:r>
      <w:r w:rsidR="003C5887" w:rsidRPr="00790314">
        <w:rPr>
          <w:rFonts w:ascii="Arial Narrow" w:hAnsi="Arial Narrow"/>
        </w:rPr>
        <w:t>an’</w:t>
      </w:r>
      <w:r w:rsidR="003E72AC" w:rsidRPr="00790314">
        <w:rPr>
          <w:rFonts w:ascii="Arial Narrow" w:hAnsi="Arial Narrow"/>
        </w:rPr>
        <w:t xml:space="preserve">t </w:t>
      </w:r>
      <w:r w:rsidRPr="00790314">
        <w:rPr>
          <w:rFonts w:ascii="Arial Narrow" w:hAnsi="Arial Narrow"/>
        </w:rPr>
        <w:t xml:space="preserve">just </w:t>
      </w:r>
      <w:r w:rsidR="003D381A" w:rsidRPr="00790314">
        <w:rPr>
          <w:rFonts w:ascii="Arial Narrow" w:hAnsi="Arial Narrow"/>
        </w:rPr>
        <w:t>rely on co</w:t>
      </w:r>
      <w:r w:rsidR="003C5887" w:rsidRPr="00790314">
        <w:rPr>
          <w:rFonts w:ascii="Arial Narrow" w:hAnsi="Arial Narrow"/>
        </w:rPr>
        <w:t>’</w:t>
      </w:r>
      <w:r w:rsidR="003E72AC" w:rsidRPr="00790314">
        <w:rPr>
          <w:rFonts w:ascii="Arial Narrow" w:hAnsi="Arial Narrow"/>
        </w:rPr>
        <w:t>s oral stmt</w:t>
      </w:r>
      <w:r w:rsidRPr="00790314">
        <w:rPr>
          <w:rFonts w:ascii="Arial Narrow" w:hAnsi="Arial Narrow"/>
        </w:rPr>
        <w:t>s</w:t>
      </w:r>
      <w:r w:rsidR="00790314">
        <w:rPr>
          <w:rFonts w:ascii="Arial Narrow" w:hAnsi="Arial Narrow"/>
        </w:rPr>
        <w:t xml:space="preserve">. </w:t>
      </w:r>
      <w:r w:rsidR="003C5887" w:rsidRPr="00790314">
        <w:rPr>
          <w:rFonts w:ascii="Arial Narrow" w:hAnsi="Arial Narrow"/>
          <w:b/>
          <w:u w:val="single"/>
        </w:rPr>
        <w:t>M</w:t>
      </w:r>
      <w:r w:rsidR="00504C0D" w:rsidRPr="00790314">
        <w:rPr>
          <w:rFonts w:ascii="Arial Narrow" w:hAnsi="Arial Narrow"/>
          <w:b/>
          <w:u w:val="single"/>
        </w:rPr>
        <w:t>ust</w:t>
      </w:r>
      <w:r w:rsidR="00122C35" w:rsidRPr="00790314">
        <w:rPr>
          <w:rFonts w:ascii="Arial Narrow" w:hAnsi="Arial Narrow"/>
          <w:b/>
          <w:u w:val="single"/>
        </w:rPr>
        <w:t xml:space="preserve"> insist</w:t>
      </w:r>
      <w:r w:rsidR="0081039B" w:rsidRPr="00790314">
        <w:rPr>
          <w:rFonts w:ascii="Arial Narrow" w:hAnsi="Arial Narrow"/>
          <w:b/>
          <w:u w:val="single"/>
        </w:rPr>
        <w:t xml:space="preserve"> </w:t>
      </w:r>
      <w:r w:rsidR="00790314" w:rsidRPr="00790314">
        <w:rPr>
          <w:rFonts w:ascii="Arial Narrow" w:hAnsi="Arial Narrow"/>
          <w:b/>
          <w:u w:val="single"/>
        </w:rPr>
        <w:t>on</w:t>
      </w:r>
      <w:r w:rsidR="006C5337" w:rsidRPr="00790314">
        <w:rPr>
          <w:rFonts w:ascii="Arial Narrow" w:hAnsi="Arial Narrow"/>
          <w:b/>
          <w:u w:val="single"/>
        </w:rPr>
        <w:t xml:space="preserve"> </w:t>
      </w:r>
      <w:r w:rsidR="009E159B" w:rsidRPr="00790314">
        <w:rPr>
          <w:rFonts w:ascii="Arial Narrow" w:hAnsi="Arial Narrow"/>
          <w:b/>
          <w:u w:val="single"/>
        </w:rPr>
        <w:t>see</w:t>
      </w:r>
      <w:r w:rsidR="00790314" w:rsidRPr="00790314">
        <w:rPr>
          <w:rFonts w:ascii="Arial Narrow" w:hAnsi="Arial Narrow"/>
          <w:b/>
          <w:u w:val="single"/>
        </w:rPr>
        <w:t>ing</w:t>
      </w:r>
      <w:r w:rsidR="00122C35" w:rsidRPr="00790314">
        <w:rPr>
          <w:rFonts w:ascii="Arial Narrow" w:hAnsi="Arial Narrow"/>
          <w:b/>
          <w:u w:val="single"/>
        </w:rPr>
        <w:t xml:space="preserve"> supporting</w:t>
      </w:r>
      <w:r w:rsidR="00504C0D" w:rsidRPr="00790314">
        <w:rPr>
          <w:rFonts w:ascii="Arial Narrow" w:hAnsi="Arial Narrow"/>
          <w:b/>
          <w:u w:val="single"/>
        </w:rPr>
        <w:t xml:space="preserve"> </w:t>
      </w:r>
      <w:r w:rsidR="00122C35" w:rsidRPr="00790314">
        <w:rPr>
          <w:rFonts w:ascii="Arial Narrow" w:hAnsi="Arial Narrow"/>
          <w:b/>
          <w:u w:val="single"/>
        </w:rPr>
        <w:t>doc</w:t>
      </w:r>
      <w:r w:rsidR="003D381A" w:rsidRPr="00790314">
        <w:rPr>
          <w:rFonts w:ascii="Arial Narrow" w:hAnsi="Arial Narrow"/>
          <w:b/>
          <w:u w:val="single"/>
        </w:rPr>
        <w:t>s</w:t>
      </w:r>
      <w:r w:rsidR="003D381A" w:rsidRPr="00790314">
        <w:rPr>
          <w:rFonts w:ascii="Arial Narrow" w:hAnsi="Arial Narrow"/>
          <w:u w:val="single"/>
        </w:rPr>
        <w:t>.</w:t>
      </w:r>
    </w:p>
    <w:p w:rsidR="00AC4AD7" w:rsidRDefault="009931BF" w:rsidP="0041783D">
      <w:pPr>
        <w:pStyle w:val="ListParagraph"/>
        <w:numPr>
          <w:ilvl w:val="2"/>
          <w:numId w:val="18"/>
        </w:numPr>
        <w:ind w:left="3600"/>
        <w:rPr>
          <w:rFonts w:ascii="Arial Narrow" w:hAnsi="Arial Narrow"/>
        </w:rPr>
      </w:pPr>
      <w:r>
        <w:rPr>
          <w:rFonts w:ascii="Arial Narrow" w:hAnsi="Arial Narrow"/>
        </w:rPr>
        <w:t>Then i</w:t>
      </w:r>
      <w:r w:rsidR="00BB1CAA">
        <w:rPr>
          <w:rFonts w:ascii="Arial Narrow" w:hAnsi="Arial Narrow"/>
        </w:rPr>
        <w:t>f not given damning doc</w:t>
      </w:r>
      <w:r w:rsidR="00E7561E">
        <w:rPr>
          <w:rFonts w:ascii="Arial Narrow" w:hAnsi="Arial Narrow"/>
        </w:rPr>
        <w:t>, D</w:t>
      </w:r>
      <w:r w:rsidR="00BB1CAA">
        <w:rPr>
          <w:rFonts w:ascii="Arial Narrow" w:hAnsi="Arial Narrow"/>
        </w:rPr>
        <w:t>’s</w:t>
      </w:r>
      <w:r w:rsidR="00E7561E">
        <w:rPr>
          <w:rFonts w:ascii="Arial Narrow" w:hAnsi="Arial Narrow"/>
        </w:rPr>
        <w:t xml:space="preserve"> </w:t>
      </w:r>
      <w:r>
        <w:rPr>
          <w:rFonts w:ascii="Arial Narrow" w:hAnsi="Arial Narrow"/>
        </w:rPr>
        <w:t>off hook. But if it’</w:t>
      </w:r>
      <w:r w:rsidR="00E7561E">
        <w:rPr>
          <w:rFonts w:ascii="Arial Narrow" w:hAnsi="Arial Narrow"/>
        </w:rPr>
        <w:t>s given</w:t>
      </w:r>
      <w:r>
        <w:rPr>
          <w:rFonts w:ascii="Arial Narrow" w:hAnsi="Arial Narrow"/>
        </w:rPr>
        <w:t>, D’s liable.</w:t>
      </w:r>
    </w:p>
    <w:p w:rsidR="0066326B" w:rsidRPr="0066326B" w:rsidRDefault="0066326B" w:rsidP="0041783D">
      <w:pPr>
        <w:pStyle w:val="ListParagraph"/>
        <w:numPr>
          <w:ilvl w:val="1"/>
          <w:numId w:val="18"/>
        </w:numPr>
        <w:ind w:left="3240"/>
        <w:rPr>
          <w:rFonts w:ascii="Arial Narrow" w:hAnsi="Arial Narrow"/>
        </w:rPr>
      </w:pPr>
      <w:r>
        <w:rPr>
          <w:rFonts w:ascii="Arial Narrow" w:hAnsi="Arial Narrow"/>
        </w:rPr>
        <w:t xml:space="preserve">INSIDERS must </w:t>
      </w:r>
      <w:r w:rsidR="002B4F65">
        <w:rPr>
          <w:rFonts w:ascii="Arial Narrow" w:hAnsi="Arial Narrow"/>
        </w:rPr>
        <w:t>say</w:t>
      </w:r>
      <w:r>
        <w:rPr>
          <w:rFonts w:ascii="Arial Narrow" w:hAnsi="Arial Narrow"/>
        </w:rPr>
        <w:t xml:space="preserve"> they lacked actual knowl</w:t>
      </w:r>
      <w:r w:rsidR="00C509A4">
        <w:rPr>
          <w:rFonts w:ascii="Arial Narrow" w:hAnsi="Arial Narrow"/>
        </w:rPr>
        <w:t>edge of wrongdoing in own co &amp;</w:t>
      </w:r>
      <w:r>
        <w:rPr>
          <w:rFonts w:ascii="Arial Narrow" w:hAnsi="Arial Narrow"/>
        </w:rPr>
        <w:t xml:space="preserve"> also made a reasonable investigation to claim due diligence.</w:t>
      </w:r>
      <w:r w:rsidR="00C509A4">
        <w:rPr>
          <w:rFonts w:ascii="Arial Narrow" w:hAnsi="Arial Narrow"/>
        </w:rPr>
        <w:t xml:space="preserve"> DIFFICULT</w:t>
      </w:r>
    </w:p>
    <w:p w:rsidR="00AC4AD7" w:rsidRDefault="00AC4AD7" w:rsidP="0041783D">
      <w:pPr>
        <w:pStyle w:val="ListParagraph"/>
        <w:numPr>
          <w:ilvl w:val="1"/>
          <w:numId w:val="18"/>
        </w:numPr>
        <w:ind w:left="3240"/>
        <w:rPr>
          <w:rFonts w:ascii="Arial Narrow" w:hAnsi="Arial Narrow"/>
        </w:rPr>
      </w:pPr>
      <w:r w:rsidRPr="0043428B">
        <w:rPr>
          <w:rFonts w:ascii="Arial Narrow" w:hAnsi="Arial Narrow"/>
        </w:rPr>
        <w:t xml:space="preserve">Reasonableness standard </w:t>
      </w:r>
      <w:r w:rsidR="009328ED" w:rsidRPr="0043428B">
        <w:rPr>
          <w:rFonts w:ascii="Arial Narrow" w:hAnsi="Arial Narrow"/>
        </w:rPr>
        <w:t>“prudent man in mgmt of his</w:t>
      </w:r>
      <w:r w:rsidR="00F87942">
        <w:rPr>
          <w:rFonts w:ascii="Arial Narrow" w:hAnsi="Arial Narrow"/>
        </w:rPr>
        <w:t xml:space="preserve"> </w:t>
      </w:r>
      <w:r w:rsidRPr="0043428B">
        <w:rPr>
          <w:rFonts w:ascii="Arial Narrow" w:hAnsi="Arial Narrow"/>
        </w:rPr>
        <w:t>own property.</w:t>
      </w:r>
      <w:r w:rsidR="009328ED" w:rsidRPr="0043428B">
        <w:rPr>
          <w:rFonts w:ascii="Arial Narrow" w:hAnsi="Arial Narrow"/>
        </w:rPr>
        <w:t>”</w:t>
      </w:r>
      <w:r w:rsidR="00F87942">
        <w:rPr>
          <w:rFonts w:ascii="Arial Narrow" w:hAnsi="Arial Narrow"/>
        </w:rPr>
        <w:t xml:space="preserve"> </w:t>
      </w:r>
      <w:r w:rsidR="009328ED" w:rsidRPr="0043428B">
        <w:rPr>
          <w:rFonts w:ascii="Arial Narrow" w:hAnsi="Arial Narrow"/>
        </w:rPr>
        <w:t>§11c</w:t>
      </w:r>
      <w:r w:rsidR="00DF1EF7" w:rsidRPr="0043428B">
        <w:rPr>
          <w:rFonts w:ascii="Arial Narrow" w:hAnsi="Arial Narrow"/>
        </w:rPr>
        <w:t xml:space="preserve"> </w:t>
      </w:r>
    </w:p>
    <w:p w:rsidR="0069522D" w:rsidRDefault="00F24828" w:rsidP="0041783D">
      <w:pPr>
        <w:pStyle w:val="ListParagraph"/>
        <w:numPr>
          <w:ilvl w:val="1"/>
          <w:numId w:val="18"/>
        </w:numPr>
        <w:ind w:left="3240"/>
        <w:rPr>
          <w:rFonts w:ascii="Arial Narrow" w:hAnsi="Arial Narrow"/>
        </w:rPr>
      </w:pPr>
      <w:r>
        <w:rPr>
          <w:rFonts w:ascii="Arial Narrow" w:hAnsi="Arial Narrow"/>
        </w:rPr>
        <w:t>Factors re: if investigation “</w:t>
      </w:r>
      <w:r w:rsidR="008476BE">
        <w:rPr>
          <w:rFonts w:ascii="Arial Narrow" w:hAnsi="Arial Narrow"/>
        </w:rPr>
        <w:t>reasonable</w:t>
      </w:r>
      <w:r>
        <w:rPr>
          <w:rFonts w:ascii="Arial Narrow" w:hAnsi="Arial Narrow"/>
        </w:rPr>
        <w:t xml:space="preserve">” </w:t>
      </w:r>
      <w:r w:rsidR="008476BE">
        <w:rPr>
          <w:rFonts w:ascii="Arial Narrow" w:hAnsi="Arial Narrow"/>
        </w:rPr>
        <w:t>Rule 176</w:t>
      </w:r>
      <w:r w:rsidR="00D10CA6">
        <w:rPr>
          <w:rFonts w:ascii="Arial Narrow" w:hAnsi="Arial Narrow"/>
        </w:rPr>
        <w:t>. U</w:t>
      </w:r>
      <w:r>
        <w:rPr>
          <w:rFonts w:ascii="Arial Narrow" w:hAnsi="Arial Narrow"/>
        </w:rPr>
        <w:t>seless, so use case law</w:t>
      </w:r>
    </w:p>
    <w:p w:rsidR="00025A85" w:rsidRPr="00850554" w:rsidRDefault="00850554" w:rsidP="00850554">
      <w:pPr>
        <w:ind w:firstLine="720"/>
        <w:jc w:val="center"/>
        <w:rPr>
          <w:rFonts w:ascii="Arial Narrow" w:hAnsi="Arial Narrow"/>
        </w:rPr>
      </w:pPr>
      <w:r>
        <w:rPr>
          <w:noProof/>
        </w:rPr>
        <w:drawing>
          <wp:inline distT="0" distB="0" distL="0" distR="0">
            <wp:extent cx="2794635" cy="1538891"/>
            <wp:effectExtent l="25400" t="0" r="0" b="0"/>
            <wp:docPr id="13" name="Picture 8" descr=":Screen Shot 2014-04-12 at 3.1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4-12 at 3.17.50 PM.png"/>
                    <pic:cNvPicPr>
                      <a:picLocks noChangeAspect="1" noChangeArrowheads="1"/>
                    </pic:cNvPicPr>
                  </pic:nvPicPr>
                  <pic:blipFill>
                    <a:blip r:embed="rId25"/>
                    <a:srcRect/>
                    <a:stretch>
                      <a:fillRect/>
                    </a:stretch>
                  </pic:blipFill>
                  <pic:spPr bwMode="auto">
                    <a:xfrm>
                      <a:off x="0" y="0"/>
                      <a:ext cx="2809812" cy="1547248"/>
                    </a:xfrm>
                    <a:prstGeom prst="rect">
                      <a:avLst/>
                    </a:prstGeom>
                    <a:noFill/>
                    <a:ln w="9525">
                      <a:noFill/>
                      <a:miter lim="800000"/>
                      <a:headEnd/>
                      <a:tailEnd/>
                    </a:ln>
                  </pic:spPr>
                </pic:pic>
              </a:graphicData>
            </a:graphic>
          </wp:inline>
        </w:drawing>
      </w:r>
    </w:p>
    <w:p w:rsidR="001974A1" w:rsidRPr="005738C2" w:rsidRDefault="001974A1" w:rsidP="001974A1">
      <w:pPr>
        <w:pStyle w:val="ListParagraph"/>
        <w:ind w:left="2160"/>
        <w:rPr>
          <w:rFonts w:ascii="Arial Narrow" w:hAnsi="Arial Narrow"/>
          <w:b/>
        </w:rPr>
      </w:pPr>
    </w:p>
    <w:p w:rsidR="009A28C4" w:rsidRDefault="00C62263" w:rsidP="00C62263">
      <w:pPr>
        <w:pStyle w:val="ListParagraph"/>
        <w:numPr>
          <w:ilvl w:val="0"/>
          <w:numId w:val="8"/>
        </w:numPr>
        <w:rPr>
          <w:rFonts w:ascii="Arial Narrow" w:hAnsi="Arial Narrow"/>
          <w:b/>
        </w:rPr>
      </w:pPr>
      <w:r>
        <w:rPr>
          <w:rFonts w:ascii="Arial Narrow" w:hAnsi="Arial Narrow"/>
          <w:b/>
        </w:rPr>
        <w:t xml:space="preserve">§12(a)(1) LIABILITY </w:t>
      </w:r>
      <w:r w:rsidRPr="00463BFD">
        <w:rPr>
          <w:rFonts w:ascii="Arial Narrow" w:hAnsi="Arial Narrow"/>
        </w:rPr>
        <w:t>for</w:t>
      </w:r>
      <w:r>
        <w:rPr>
          <w:rFonts w:ascii="Arial Narrow" w:hAnsi="Arial Narrow"/>
          <w:b/>
        </w:rPr>
        <w:t xml:space="preserve"> </w:t>
      </w:r>
      <w:r w:rsidRPr="00991C53">
        <w:rPr>
          <w:rFonts w:ascii="Arial Narrow" w:hAnsi="Arial Narrow"/>
          <w:b/>
        </w:rPr>
        <w:t xml:space="preserve"> </w:t>
      </w:r>
      <w:r>
        <w:rPr>
          <w:rFonts w:ascii="Arial Narrow" w:hAnsi="Arial Narrow"/>
          <w:b/>
        </w:rPr>
        <w:t>FAILURE TO COMPLY WITH §5 PROCEDURES</w:t>
      </w:r>
      <w:r w:rsidR="006E7B4F">
        <w:rPr>
          <w:rFonts w:ascii="Arial Narrow" w:hAnsi="Arial Narrow"/>
          <w:b/>
        </w:rPr>
        <w:tab/>
      </w:r>
      <w:r w:rsidR="006E7B4F">
        <w:rPr>
          <w:rFonts w:ascii="Arial Narrow" w:hAnsi="Arial Narrow"/>
          <w:b/>
        </w:rPr>
        <w:tab/>
        <w:t xml:space="preserve">            </w:t>
      </w:r>
      <w:r w:rsidR="006E7B4F" w:rsidRPr="006E7B4F">
        <w:rPr>
          <w:rFonts w:ascii="Arial Narrow" w:hAnsi="Arial Narrow"/>
          <w:i/>
        </w:rPr>
        <w:t>Pinter v Dahl</w:t>
      </w:r>
    </w:p>
    <w:p w:rsidR="003A7CBB" w:rsidRDefault="001239C0" w:rsidP="009A28C4">
      <w:pPr>
        <w:pStyle w:val="ListParagraph"/>
        <w:numPr>
          <w:ilvl w:val="1"/>
          <w:numId w:val="14"/>
        </w:numPr>
        <w:rPr>
          <w:rFonts w:ascii="Arial Narrow" w:hAnsi="Arial Narrow"/>
        </w:rPr>
      </w:pPr>
      <w:r w:rsidRPr="001239C0">
        <w:rPr>
          <w:rFonts w:ascii="Arial Narrow" w:hAnsi="Arial Narrow"/>
        </w:rPr>
        <w:t>PLAINTIFFS</w:t>
      </w:r>
      <w:r>
        <w:rPr>
          <w:rFonts w:ascii="Arial Narrow" w:hAnsi="Arial Narrow"/>
        </w:rPr>
        <w:t xml:space="preserve"> - buyer of shares </w:t>
      </w:r>
      <w:r w:rsidRPr="00707B6C">
        <w:rPr>
          <w:rFonts w:ascii="Arial Narrow" w:hAnsi="Arial Narrow"/>
          <w:u w:val="single"/>
        </w:rPr>
        <w:t>directly</w:t>
      </w:r>
      <w:r>
        <w:rPr>
          <w:rFonts w:ascii="Arial Narrow" w:hAnsi="Arial Narrow"/>
        </w:rPr>
        <w:t xml:space="preserve"> from a seller who </w:t>
      </w:r>
      <w:r w:rsidR="00AC7082">
        <w:rPr>
          <w:rFonts w:ascii="Arial Narrow" w:hAnsi="Arial Narrow"/>
          <w:u w:val="single"/>
        </w:rPr>
        <w:t xml:space="preserve">offered or </w:t>
      </w:r>
      <w:r w:rsidRPr="00707B6C">
        <w:rPr>
          <w:rFonts w:ascii="Arial Narrow" w:hAnsi="Arial Narrow"/>
          <w:u w:val="single"/>
        </w:rPr>
        <w:t>sold</w:t>
      </w:r>
      <w:r w:rsidR="00AC7082">
        <w:rPr>
          <w:rFonts w:ascii="Arial Narrow" w:hAnsi="Arial Narrow"/>
        </w:rPr>
        <w:t xml:space="preserve"> in </w:t>
      </w:r>
      <w:r>
        <w:rPr>
          <w:rFonts w:ascii="Arial Narrow" w:hAnsi="Arial Narrow"/>
        </w:rPr>
        <w:t xml:space="preserve">offering that </w:t>
      </w:r>
      <w:r w:rsidRPr="00707B6C">
        <w:rPr>
          <w:rFonts w:ascii="Arial Narrow" w:hAnsi="Arial Narrow"/>
          <w:u w:val="single"/>
        </w:rPr>
        <w:t>violated §5</w:t>
      </w:r>
      <w:r>
        <w:rPr>
          <w:rFonts w:ascii="Arial Narrow" w:hAnsi="Arial Narrow"/>
        </w:rPr>
        <w:t>.</w:t>
      </w:r>
    </w:p>
    <w:p w:rsidR="00750DD6" w:rsidRDefault="003A7CBB" w:rsidP="0041783D">
      <w:pPr>
        <w:pStyle w:val="ListParagraph"/>
        <w:numPr>
          <w:ilvl w:val="2"/>
          <w:numId w:val="17"/>
        </w:numPr>
        <w:ind w:left="1800"/>
        <w:rPr>
          <w:rFonts w:ascii="Arial Narrow" w:hAnsi="Arial Narrow"/>
        </w:rPr>
      </w:pPr>
      <w:r>
        <w:rPr>
          <w:rFonts w:ascii="Arial Narrow" w:hAnsi="Arial Narrow"/>
        </w:rPr>
        <w:t>If issuer didn’t follow §5 rules, all buyers can ask for $ back</w:t>
      </w:r>
      <w:r w:rsidRPr="00487F27">
        <w:rPr>
          <w:rFonts w:ascii="Arial Narrow" w:hAnsi="Arial Narrow"/>
        </w:rPr>
        <w:t>, but only from Ds who sold it to Ps.</w:t>
      </w:r>
    </w:p>
    <w:p w:rsidR="00AA7FD9" w:rsidRPr="00DC7DEA" w:rsidRDefault="00C95FC7" w:rsidP="00DC7DEA">
      <w:pPr>
        <w:pStyle w:val="ListParagraph"/>
        <w:numPr>
          <w:ilvl w:val="1"/>
          <w:numId w:val="14"/>
        </w:numPr>
        <w:rPr>
          <w:rFonts w:ascii="Arial Narrow" w:hAnsi="Arial Narrow"/>
        </w:rPr>
      </w:pPr>
      <w:r>
        <w:rPr>
          <w:rFonts w:ascii="Arial Narrow" w:hAnsi="Arial Narrow"/>
        </w:rPr>
        <w:t xml:space="preserve">DEFENDANTS Statutory </w:t>
      </w:r>
      <w:r w:rsidR="005F09FC">
        <w:rPr>
          <w:rFonts w:ascii="Arial Narrow" w:hAnsi="Arial Narrow"/>
        </w:rPr>
        <w:t xml:space="preserve">- </w:t>
      </w:r>
      <w:r w:rsidR="001239C0">
        <w:rPr>
          <w:rFonts w:ascii="Arial Narrow" w:hAnsi="Arial Narrow"/>
        </w:rPr>
        <w:t xml:space="preserve"> </w:t>
      </w:r>
      <w:r w:rsidR="00DC7DEA">
        <w:rPr>
          <w:rFonts w:ascii="Arial Narrow" w:hAnsi="Arial Narrow"/>
        </w:rPr>
        <w:t>STRICT LIABILITY but D</w:t>
      </w:r>
      <w:r w:rsidR="00411B94">
        <w:rPr>
          <w:rFonts w:ascii="Arial Narrow" w:hAnsi="Arial Narrow"/>
        </w:rPr>
        <w:t>’</w:t>
      </w:r>
      <w:r w:rsidR="00DC7DEA">
        <w:rPr>
          <w:rFonts w:ascii="Arial Narrow" w:hAnsi="Arial Narrow"/>
        </w:rPr>
        <w:t xml:space="preserve">s </w:t>
      </w:r>
      <w:r w:rsidR="004B2F9D">
        <w:rPr>
          <w:rFonts w:ascii="Arial Narrow" w:hAnsi="Arial Narrow"/>
        </w:rPr>
        <w:t xml:space="preserve">NOT automatically liable.  P MUST PROVE </w:t>
      </w:r>
      <w:r w:rsidR="00E47D35">
        <w:rPr>
          <w:rFonts w:ascii="Arial Narrow" w:hAnsi="Arial Narrow"/>
        </w:rPr>
        <w:t xml:space="preserve">that </w:t>
      </w:r>
      <w:r w:rsidR="004B2F9D">
        <w:rPr>
          <w:rFonts w:ascii="Arial Narrow" w:hAnsi="Arial Narrow"/>
        </w:rPr>
        <w:t>D’</w:t>
      </w:r>
      <w:r w:rsidR="0057209B">
        <w:rPr>
          <w:rFonts w:ascii="Arial Narrow" w:hAnsi="Arial Narrow"/>
        </w:rPr>
        <w:t xml:space="preserve">s </w:t>
      </w:r>
      <w:r w:rsidR="00DC7DEA">
        <w:rPr>
          <w:rFonts w:ascii="Arial Narrow" w:hAnsi="Arial Narrow"/>
        </w:rPr>
        <w:t>“</w:t>
      </w:r>
      <w:r w:rsidRPr="00DC7DEA">
        <w:rPr>
          <w:rFonts w:ascii="Arial Narrow" w:hAnsi="Arial Narrow"/>
        </w:rPr>
        <w:t>any person who offered or sold</w:t>
      </w:r>
      <w:r w:rsidR="00E118B8" w:rsidRPr="00DC7DEA">
        <w:rPr>
          <w:rFonts w:ascii="Arial Narrow" w:hAnsi="Arial Narrow"/>
        </w:rPr>
        <w:t xml:space="preserve"> in violation of §5”</w:t>
      </w:r>
      <w:r w:rsidR="00DC7DEA">
        <w:rPr>
          <w:rFonts w:ascii="Arial Narrow" w:hAnsi="Arial Narrow"/>
        </w:rPr>
        <w:t xml:space="preserve"> (even if that means just soliciting).</w:t>
      </w:r>
    </w:p>
    <w:p w:rsidR="00C4264F" w:rsidRDefault="0077020D" w:rsidP="0041783D">
      <w:pPr>
        <w:pStyle w:val="ListParagraph"/>
        <w:numPr>
          <w:ilvl w:val="2"/>
          <w:numId w:val="17"/>
        </w:numPr>
        <w:ind w:left="1800"/>
        <w:rPr>
          <w:rFonts w:ascii="Arial Narrow" w:hAnsi="Arial Narrow"/>
        </w:rPr>
      </w:pPr>
      <w:r>
        <w:rPr>
          <w:rFonts w:ascii="Arial Narrow" w:hAnsi="Arial Narrow"/>
        </w:rPr>
        <w:t xml:space="preserve">D can be </w:t>
      </w:r>
      <w:r w:rsidR="00835F52">
        <w:rPr>
          <w:rFonts w:ascii="Arial Narrow" w:hAnsi="Arial Narrow"/>
        </w:rPr>
        <w:t xml:space="preserve">proven to be </w:t>
      </w:r>
      <w:r>
        <w:rPr>
          <w:rFonts w:ascii="Arial Narrow" w:hAnsi="Arial Narrow"/>
        </w:rPr>
        <w:t>a</w:t>
      </w:r>
      <w:r w:rsidR="00C4264F">
        <w:rPr>
          <w:rFonts w:ascii="Arial Narrow" w:hAnsi="Arial Narrow"/>
        </w:rPr>
        <w:t xml:space="preserve"> </w:t>
      </w:r>
      <w:r>
        <w:rPr>
          <w:rFonts w:ascii="Arial Narrow" w:hAnsi="Arial Narrow"/>
        </w:rPr>
        <w:t>s</w:t>
      </w:r>
      <w:r w:rsidR="00C4264F">
        <w:rPr>
          <w:rFonts w:ascii="Arial Narrow" w:hAnsi="Arial Narrow"/>
        </w:rPr>
        <w:t>tatutory seller</w:t>
      </w:r>
      <w:r>
        <w:rPr>
          <w:rFonts w:ascii="Arial Narrow" w:hAnsi="Arial Narrow"/>
        </w:rPr>
        <w:t xml:space="preserve"> in two ways:</w:t>
      </w:r>
    </w:p>
    <w:p w:rsidR="00C4264F" w:rsidRPr="0077020D" w:rsidRDefault="00C4264F" w:rsidP="0041783D">
      <w:pPr>
        <w:pStyle w:val="ListParagraph"/>
        <w:numPr>
          <w:ilvl w:val="3"/>
          <w:numId w:val="17"/>
        </w:numPr>
        <w:ind w:left="2160"/>
        <w:rPr>
          <w:rFonts w:ascii="Arial Narrow" w:hAnsi="Arial Narrow"/>
          <w:b/>
        </w:rPr>
      </w:pPr>
      <w:r w:rsidRPr="0077020D">
        <w:rPr>
          <w:rFonts w:ascii="Arial Narrow" w:hAnsi="Arial Narrow"/>
          <w:b/>
        </w:rPr>
        <w:t>Passes title to buyer</w:t>
      </w:r>
    </w:p>
    <w:p w:rsidR="00C4264F" w:rsidRDefault="00AF0C3E" w:rsidP="0077020D">
      <w:pPr>
        <w:pStyle w:val="ListParagraph"/>
        <w:ind w:left="2610"/>
        <w:rPr>
          <w:rFonts w:ascii="Arial Narrow" w:hAnsi="Arial Narrow"/>
        </w:rPr>
      </w:pPr>
      <w:r>
        <w:rPr>
          <w:rFonts w:ascii="Arial Narrow" w:hAnsi="Arial Narrow"/>
        </w:rPr>
        <w:t>If D</w:t>
      </w:r>
      <w:r w:rsidR="00C4264F">
        <w:rPr>
          <w:rFonts w:ascii="Arial Narrow" w:hAnsi="Arial Narrow"/>
        </w:rPr>
        <w:t>ahl</w:t>
      </w:r>
      <w:r>
        <w:rPr>
          <w:rFonts w:ascii="Arial Narrow" w:hAnsi="Arial Narrow"/>
        </w:rPr>
        <w:t xml:space="preserve"> gets </w:t>
      </w:r>
      <w:r w:rsidR="00C4264F">
        <w:rPr>
          <w:rFonts w:ascii="Arial Narrow" w:hAnsi="Arial Narrow"/>
        </w:rPr>
        <w:t xml:space="preserve">Friends to buy stock from Pinter, Friends can </w:t>
      </w:r>
      <w:r>
        <w:rPr>
          <w:rFonts w:ascii="Arial Narrow" w:hAnsi="Arial Narrow"/>
        </w:rPr>
        <w:t xml:space="preserve">sue </w:t>
      </w:r>
      <w:r w:rsidR="00C4264F">
        <w:rPr>
          <w:rFonts w:ascii="Arial Narrow" w:hAnsi="Arial Narrow"/>
        </w:rPr>
        <w:t xml:space="preserve">only </w:t>
      </w:r>
      <w:r>
        <w:rPr>
          <w:rFonts w:ascii="Arial Narrow" w:hAnsi="Arial Narrow"/>
        </w:rPr>
        <w:t>P</w:t>
      </w:r>
      <w:r w:rsidR="00C4264F">
        <w:rPr>
          <w:rFonts w:ascii="Arial Narrow" w:hAnsi="Arial Narrow"/>
        </w:rPr>
        <w:t>inter</w:t>
      </w:r>
      <w:r>
        <w:rPr>
          <w:rFonts w:ascii="Arial Narrow" w:hAnsi="Arial Narrow"/>
        </w:rPr>
        <w:t xml:space="preserve"> bc D</w:t>
      </w:r>
      <w:r w:rsidR="00C4264F">
        <w:rPr>
          <w:rFonts w:ascii="Arial Narrow" w:hAnsi="Arial Narrow"/>
        </w:rPr>
        <w:t>ahl</w:t>
      </w:r>
      <w:r>
        <w:rPr>
          <w:rFonts w:ascii="Arial Narrow" w:hAnsi="Arial Narrow"/>
        </w:rPr>
        <w:t xml:space="preserve"> did</w:t>
      </w:r>
      <w:r w:rsidR="00C4264F">
        <w:rPr>
          <w:rFonts w:ascii="Arial Narrow" w:hAnsi="Arial Narrow"/>
        </w:rPr>
        <w:t>n’t offer or sell directly to Friends.</w:t>
      </w:r>
    </w:p>
    <w:p w:rsidR="00866061" w:rsidRDefault="0077020D" w:rsidP="0041783D">
      <w:pPr>
        <w:pStyle w:val="ListParagraph"/>
        <w:numPr>
          <w:ilvl w:val="3"/>
          <w:numId w:val="17"/>
        </w:numPr>
        <w:ind w:left="2160"/>
        <w:rPr>
          <w:rFonts w:ascii="Arial Narrow" w:hAnsi="Arial Narrow"/>
          <w:b/>
        </w:rPr>
      </w:pPr>
      <w:r w:rsidRPr="0077020D">
        <w:rPr>
          <w:rFonts w:ascii="Arial Narrow" w:hAnsi="Arial Narrow"/>
          <w:b/>
        </w:rPr>
        <w:t xml:space="preserve">Solicits investment for </w:t>
      </w:r>
      <w:r w:rsidR="005B0BE5">
        <w:rPr>
          <w:rFonts w:ascii="Arial Narrow" w:hAnsi="Arial Narrow"/>
          <w:b/>
        </w:rPr>
        <w:t>co-</w:t>
      </w:r>
      <w:r w:rsidRPr="0077020D">
        <w:rPr>
          <w:rFonts w:ascii="Arial Narrow" w:hAnsi="Arial Narrow"/>
          <w:b/>
        </w:rPr>
        <w:t>defendant</w:t>
      </w:r>
      <w:r w:rsidR="00C4264F" w:rsidRPr="0077020D">
        <w:rPr>
          <w:rFonts w:ascii="Arial Narrow" w:hAnsi="Arial Narrow"/>
          <w:b/>
        </w:rPr>
        <w:t>’s or issuer’s benefit</w:t>
      </w:r>
    </w:p>
    <w:p w:rsidR="00AF0C3E" w:rsidRPr="00866061" w:rsidRDefault="00866061" w:rsidP="00866061">
      <w:pPr>
        <w:pStyle w:val="ListParagraph"/>
        <w:ind w:left="2160"/>
        <w:rPr>
          <w:rFonts w:ascii="Arial Narrow" w:hAnsi="Arial Narrow"/>
          <w:b/>
        </w:rPr>
      </w:pPr>
      <w:r>
        <w:rPr>
          <w:rFonts w:ascii="Arial Narrow" w:hAnsi="Arial Narrow"/>
        </w:rPr>
        <w:t xml:space="preserve">“Statutory seller includes one who successfully </w:t>
      </w:r>
      <w:r w:rsidRPr="00C25601">
        <w:rPr>
          <w:rFonts w:ascii="Arial Narrow" w:hAnsi="Arial Narrow"/>
          <w:b/>
        </w:rPr>
        <w:t>solicits offers</w:t>
      </w:r>
      <w:r>
        <w:rPr>
          <w:rFonts w:ascii="Arial Narrow" w:hAnsi="Arial Narrow"/>
        </w:rPr>
        <w:t xml:space="preserve"> to purchase securities </w:t>
      </w:r>
      <w:r w:rsidRPr="003B1AB7">
        <w:rPr>
          <w:rFonts w:ascii="Arial Narrow" w:hAnsi="Arial Narrow"/>
          <w:b/>
        </w:rPr>
        <w:t>motivated</w:t>
      </w:r>
      <w:r>
        <w:rPr>
          <w:rFonts w:ascii="Arial Narrow" w:hAnsi="Arial Narrow"/>
        </w:rPr>
        <w:t xml:space="preserve"> at least in part by a desire to serve his own financial interests or those of the securities owner.” </w:t>
      </w:r>
      <w:r w:rsidR="001A20DE" w:rsidRPr="00866061">
        <w:rPr>
          <w:rFonts w:ascii="Arial Narrow" w:hAnsi="Arial Narrow"/>
        </w:rPr>
        <w:t xml:space="preserve">If </w:t>
      </w:r>
      <w:r>
        <w:rPr>
          <w:rFonts w:ascii="Arial Narrow" w:hAnsi="Arial Narrow"/>
        </w:rPr>
        <w:t>Fs</w:t>
      </w:r>
      <w:r w:rsidR="001A20DE" w:rsidRPr="00866061">
        <w:rPr>
          <w:rFonts w:ascii="Arial Narrow" w:hAnsi="Arial Narrow"/>
        </w:rPr>
        <w:t xml:space="preserve"> </w:t>
      </w:r>
      <w:r w:rsidR="0077020D" w:rsidRPr="00866061">
        <w:rPr>
          <w:rFonts w:ascii="Arial Narrow" w:hAnsi="Arial Narrow"/>
        </w:rPr>
        <w:t>didn’t buy directly</w:t>
      </w:r>
      <w:r w:rsidR="001A20DE" w:rsidRPr="00866061">
        <w:rPr>
          <w:rFonts w:ascii="Arial Narrow" w:hAnsi="Arial Narrow"/>
        </w:rPr>
        <w:t xml:space="preserve"> from</w:t>
      </w:r>
      <w:r w:rsidR="0077020D" w:rsidRPr="00866061">
        <w:rPr>
          <w:rFonts w:ascii="Arial Narrow" w:hAnsi="Arial Narrow"/>
        </w:rPr>
        <w:t xml:space="preserve"> Dahl</w:t>
      </w:r>
      <w:r w:rsidR="001A20DE" w:rsidRPr="00866061">
        <w:rPr>
          <w:rFonts w:ascii="Arial Narrow" w:hAnsi="Arial Narrow"/>
        </w:rPr>
        <w:t>, to hold D liable,</w:t>
      </w:r>
      <w:r w:rsidR="00AF0C3E" w:rsidRPr="00866061">
        <w:rPr>
          <w:rFonts w:ascii="Arial Narrow" w:hAnsi="Arial Narrow"/>
        </w:rPr>
        <w:t xml:space="preserve"> 2 conditions </w:t>
      </w:r>
      <w:r>
        <w:rPr>
          <w:rFonts w:ascii="Arial Narrow" w:hAnsi="Arial Narrow"/>
        </w:rPr>
        <w:t>required</w:t>
      </w:r>
      <w:r w:rsidR="00AF0C3E" w:rsidRPr="00866061">
        <w:rPr>
          <w:rFonts w:ascii="Arial Narrow" w:hAnsi="Arial Narrow"/>
        </w:rPr>
        <w:t>:</w:t>
      </w:r>
    </w:p>
    <w:p w:rsidR="00AF0C3E" w:rsidRDefault="00AF0C3E" w:rsidP="0041783D">
      <w:pPr>
        <w:pStyle w:val="ListParagraph"/>
        <w:numPr>
          <w:ilvl w:val="4"/>
          <w:numId w:val="17"/>
        </w:numPr>
        <w:ind w:left="3060"/>
        <w:rPr>
          <w:rFonts w:ascii="Arial Narrow" w:hAnsi="Arial Narrow"/>
        </w:rPr>
      </w:pPr>
      <w:r>
        <w:rPr>
          <w:rFonts w:ascii="Arial Narrow" w:hAnsi="Arial Narrow"/>
        </w:rPr>
        <w:t xml:space="preserve">That Dahl </w:t>
      </w:r>
      <w:r w:rsidR="00C4264F">
        <w:rPr>
          <w:rFonts w:ascii="Arial Narrow" w:hAnsi="Arial Narrow"/>
          <w:b/>
        </w:rPr>
        <w:t>was a seller</w:t>
      </w:r>
      <w:r>
        <w:rPr>
          <w:rFonts w:ascii="Arial Narrow" w:hAnsi="Arial Narrow"/>
        </w:rPr>
        <w:t xml:space="preserve"> per §2(a)(3) definition of “sale” </w:t>
      </w:r>
    </w:p>
    <w:p w:rsidR="00AF0C3E" w:rsidRPr="00F6391E" w:rsidRDefault="00AF0C3E" w:rsidP="00353554">
      <w:pPr>
        <w:pStyle w:val="ListParagraph"/>
        <w:ind w:left="3420"/>
        <w:rPr>
          <w:rFonts w:ascii="Arial Narrow" w:hAnsi="Arial Narrow"/>
        </w:rPr>
      </w:pPr>
      <w:r w:rsidRPr="00AF0C3E">
        <w:rPr>
          <w:rFonts w:ascii="Arial Narrow" w:hAnsi="Arial Narrow"/>
        </w:rPr>
        <w:t>If D</w:t>
      </w:r>
      <w:r>
        <w:rPr>
          <w:rFonts w:ascii="Arial Narrow" w:hAnsi="Arial Narrow"/>
        </w:rPr>
        <w:t>ahl</w:t>
      </w:r>
      <w:r w:rsidRPr="00AF0C3E">
        <w:rPr>
          <w:rFonts w:ascii="Arial Narrow" w:hAnsi="Arial Narrow"/>
        </w:rPr>
        <w:t xml:space="preserve"> told F it was good stock to buy from Pinter, then may be liable</w:t>
      </w:r>
      <w:r w:rsidR="0077020D">
        <w:rPr>
          <w:rFonts w:ascii="Arial Narrow" w:hAnsi="Arial Narrow"/>
        </w:rPr>
        <w:t xml:space="preserve"> bc al</w:t>
      </w:r>
      <w:r w:rsidR="00F6391E" w:rsidRPr="00F6391E">
        <w:rPr>
          <w:rFonts w:ascii="Arial Narrow" w:hAnsi="Arial Narrow"/>
        </w:rPr>
        <w:t xml:space="preserve">though </w:t>
      </w:r>
      <w:r w:rsidR="001E5999">
        <w:rPr>
          <w:rFonts w:ascii="Arial Narrow" w:hAnsi="Arial Narrow"/>
        </w:rPr>
        <w:t xml:space="preserve">D has </w:t>
      </w:r>
      <w:r w:rsidRPr="00F6391E">
        <w:rPr>
          <w:rFonts w:ascii="Arial Narrow" w:hAnsi="Arial Narrow"/>
        </w:rPr>
        <w:t xml:space="preserve">no privity w/F, </w:t>
      </w:r>
      <w:r w:rsidR="00F6391E" w:rsidRPr="00F6391E">
        <w:rPr>
          <w:rFonts w:ascii="Arial Narrow" w:hAnsi="Arial Narrow"/>
        </w:rPr>
        <w:t>if recommending = soliciting</w:t>
      </w:r>
      <w:r w:rsidR="001E5999">
        <w:rPr>
          <w:rFonts w:ascii="Arial Narrow" w:hAnsi="Arial Narrow"/>
        </w:rPr>
        <w:t>,</w:t>
      </w:r>
      <w:r w:rsidR="0077020D">
        <w:rPr>
          <w:rFonts w:ascii="Arial Narrow" w:hAnsi="Arial Narrow"/>
        </w:rPr>
        <w:t xml:space="preserve"> </w:t>
      </w:r>
      <w:r w:rsidR="001E5999">
        <w:rPr>
          <w:rFonts w:ascii="Arial Narrow" w:hAnsi="Arial Narrow"/>
        </w:rPr>
        <w:t xml:space="preserve">then </w:t>
      </w:r>
      <w:r w:rsidRPr="00F6391E">
        <w:rPr>
          <w:rFonts w:ascii="Arial Narrow" w:hAnsi="Arial Narrow"/>
        </w:rPr>
        <w:t>“sale”</w:t>
      </w:r>
      <w:r w:rsidR="0077020D">
        <w:rPr>
          <w:rFonts w:ascii="Arial Narrow" w:hAnsi="Arial Narrow"/>
        </w:rPr>
        <w:t>.</w:t>
      </w:r>
      <w:r w:rsidRPr="00F6391E">
        <w:rPr>
          <w:rFonts w:ascii="Arial Narrow" w:hAnsi="Arial Narrow"/>
        </w:rPr>
        <w:t xml:space="preserve"> </w:t>
      </w:r>
    </w:p>
    <w:p w:rsidR="00EC0F2B" w:rsidRPr="002B3AFF" w:rsidRDefault="00C25601" w:rsidP="0041783D">
      <w:pPr>
        <w:pStyle w:val="ListParagraph"/>
        <w:numPr>
          <w:ilvl w:val="4"/>
          <w:numId w:val="17"/>
        </w:numPr>
        <w:ind w:left="3060"/>
        <w:rPr>
          <w:rFonts w:ascii="Arial Narrow" w:hAnsi="Arial Narrow"/>
          <w:b/>
        </w:rPr>
      </w:pPr>
      <w:r w:rsidRPr="002B3AFF">
        <w:rPr>
          <w:rFonts w:ascii="Arial Narrow" w:hAnsi="Arial Narrow"/>
          <w:b/>
        </w:rPr>
        <w:t xml:space="preserve">D’s motivation must be at least in part to serve his own or </w:t>
      </w:r>
      <w:r w:rsidR="002B3AFF" w:rsidRPr="002B3AFF">
        <w:rPr>
          <w:rFonts w:ascii="Arial Narrow" w:hAnsi="Arial Narrow"/>
          <w:b/>
        </w:rPr>
        <w:t>issuer</w:t>
      </w:r>
      <w:r w:rsidRPr="002B3AFF">
        <w:rPr>
          <w:rFonts w:ascii="Arial Narrow" w:hAnsi="Arial Narrow"/>
          <w:b/>
        </w:rPr>
        <w:t>’s interests</w:t>
      </w:r>
      <w:r w:rsidR="000413B1" w:rsidRPr="002B3AFF">
        <w:rPr>
          <w:rFonts w:ascii="Arial Narrow" w:hAnsi="Arial Narrow"/>
          <w:b/>
        </w:rPr>
        <w:t xml:space="preserve">, not solely to benefit </w:t>
      </w:r>
      <w:r w:rsidR="002B3AFF" w:rsidRPr="002B3AFF">
        <w:rPr>
          <w:rFonts w:ascii="Arial Narrow" w:hAnsi="Arial Narrow"/>
          <w:b/>
        </w:rPr>
        <w:t>buyer</w:t>
      </w:r>
      <w:r w:rsidR="000413B1" w:rsidRPr="002B3AFF">
        <w:rPr>
          <w:rFonts w:ascii="Arial Narrow" w:hAnsi="Arial Narrow"/>
          <w:b/>
        </w:rPr>
        <w:t>s by providing gratuitous advice.</w:t>
      </w:r>
    </w:p>
    <w:p w:rsidR="00EA7B17" w:rsidRPr="00EC0F2B" w:rsidRDefault="004C14DB" w:rsidP="00EC0F2B">
      <w:pPr>
        <w:pStyle w:val="ListParagraph"/>
        <w:ind w:left="3420"/>
        <w:rPr>
          <w:rFonts w:ascii="Arial Narrow" w:hAnsi="Arial Narrow"/>
        </w:rPr>
      </w:pPr>
      <w:r w:rsidRPr="00487F27">
        <w:rPr>
          <w:rFonts w:ascii="Arial Narrow" w:hAnsi="Arial Narrow"/>
        </w:rPr>
        <w:t>Not just</w:t>
      </w:r>
      <w:r w:rsidRPr="004C14DB">
        <w:rPr>
          <w:rFonts w:ascii="Arial Narrow" w:hAnsi="Arial Narrow"/>
        </w:rPr>
        <w:t xml:space="preserve"> financial</w:t>
      </w:r>
      <w:r w:rsidR="00753477" w:rsidRPr="004C14DB">
        <w:rPr>
          <w:rFonts w:ascii="Arial Narrow" w:hAnsi="Arial Narrow"/>
        </w:rPr>
        <w:t xml:space="preserve"> benefit</w:t>
      </w:r>
      <w:r w:rsidR="00753477" w:rsidRPr="00EC0F2B">
        <w:rPr>
          <w:rFonts w:ascii="Arial Narrow" w:hAnsi="Arial Narrow"/>
        </w:rPr>
        <w:t>.  D got no commission but</w:t>
      </w:r>
      <w:r w:rsidR="00EC0F2B">
        <w:rPr>
          <w:rFonts w:ascii="Arial Narrow" w:hAnsi="Arial Narrow"/>
        </w:rPr>
        <w:t xml:space="preserve"> may</w:t>
      </w:r>
      <w:r>
        <w:rPr>
          <w:rFonts w:ascii="Arial Narrow" w:hAnsi="Arial Narrow"/>
        </w:rPr>
        <w:t xml:space="preserve"> </w:t>
      </w:r>
      <w:r w:rsidR="00EC0F2B">
        <w:rPr>
          <w:rFonts w:ascii="Arial Narrow" w:hAnsi="Arial Narrow"/>
        </w:rPr>
        <w:t>be</w:t>
      </w:r>
      <w:r w:rsidR="00753477" w:rsidRPr="00EC0F2B">
        <w:rPr>
          <w:rFonts w:ascii="Arial Narrow" w:hAnsi="Arial Narrow"/>
        </w:rPr>
        <w:t xml:space="preserve"> </w:t>
      </w:r>
      <w:r w:rsidR="0045260F" w:rsidRPr="00EC0F2B">
        <w:rPr>
          <w:rFonts w:ascii="Arial Narrow" w:hAnsi="Arial Narrow"/>
        </w:rPr>
        <w:t>on P’s team</w:t>
      </w:r>
      <w:r w:rsidR="009322BA" w:rsidRPr="00EC0F2B">
        <w:rPr>
          <w:rFonts w:ascii="Arial Narrow" w:hAnsi="Arial Narrow"/>
        </w:rPr>
        <w:t>.</w:t>
      </w:r>
    </w:p>
    <w:p w:rsidR="002B4415" w:rsidRPr="005E4CF2" w:rsidRDefault="005E4CF2" w:rsidP="00781902">
      <w:pPr>
        <w:pStyle w:val="ListParagraph"/>
        <w:numPr>
          <w:ilvl w:val="1"/>
          <w:numId w:val="14"/>
        </w:numPr>
        <w:rPr>
          <w:rFonts w:ascii="Arial Narrow" w:hAnsi="Arial Narrow"/>
        </w:rPr>
      </w:pPr>
      <w:r>
        <w:rPr>
          <w:rFonts w:ascii="Arial Narrow" w:hAnsi="Arial Narrow"/>
        </w:rPr>
        <w:t xml:space="preserve">REMEDY - </w:t>
      </w:r>
      <w:r w:rsidRPr="00AA7FD9">
        <w:rPr>
          <w:rFonts w:ascii="Arial Narrow" w:hAnsi="Arial Narrow"/>
        </w:rPr>
        <w:t>Recission.</w:t>
      </w:r>
      <w:r>
        <w:rPr>
          <w:rFonts w:ascii="Arial Narrow" w:hAnsi="Arial Narrow"/>
        </w:rPr>
        <w:t xml:space="preserve"> P</w:t>
      </w:r>
      <w:r w:rsidR="00957979">
        <w:rPr>
          <w:rFonts w:ascii="Arial Narrow" w:hAnsi="Arial Narrow"/>
        </w:rPr>
        <w:t xml:space="preserve"> recovers [</w:t>
      </w:r>
      <w:r w:rsidR="00957979" w:rsidRPr="00AA7FD9">
        <w:rPr>
          <w:rFonts w:ascii="Arial Narrow" w:hAnsi="Arial Narrow"/>
        </w:rPr>
        <w:t xml:space="preserve">loss </w:t>
      </w:r>
      <w:r w:rsidR="00957979">
        <w:rPr>
          <w:rFonts w:ascii="Arial Narrow" w:hAnsi="Arial Narrow"/>
        </w:rPr>
        <w:t>(p</w:t>
      </w:r>
      <w:r>
        <w:rPr>
          <w:rFonts w:ascii="Arial Narrow" w:hAnsi="Arial Narrow"/>
        </w:rPr>
        <w:t>urchase price</w:t>
      </w:r>
      <w:r w:rsidR="00957979">
        <w:rPr>
          <w:rFonts w:ascii="Arial Narrow" w:hAnsi="Arial Narrow"/>
        </w:rPr>
        <w:t xml:space="preserve">-sales price) </w:t>
      </w:r>
      <w:r w:rsidR="002D77CD" w:rsidRPr="00AA7FD9">
        <w:rPr>
          <w:rFonts w:ascii="Arial Narrow" w:hAnsi="Arial Narrow"/>
        </w:rPr>
        <w:t>+ interest</w:t>
      </w:r>
      <w:r w:rsidR="00957979">
        <w:rPr>
          <w:rFonts w:ascii="Arial Narrow" w:hAnsi="Arial Narrow"/>
        </w:rPr>
        <w:t>]</w:t>
      </w:r>
      <w:r w:rsidR="002D77CD">
        <w:rPr>
          <w:rFonts w:ascii="Arial Narrow" w:hAnsi="Arial Narrow"/>
        </w:rPr>
        <w:t xml:space="preserve"> </w:t>
      </w:r>
      <w:r w:rsidR="00957979">
        <w:rPr>
          <w:rFonts w:ascii="Arial Narrow" w:hAnsi="Arial Narrow"/>
        </w:rPr>
        <w:t>from D.</w:t>
      </w:r>
    </w:p>
    <w:p w:rsidR="00D517AB" w:rsidRDefault="00E7517E" w:rsidP="00E7517E">
      <w:pPr>
        <w:pStyle w:val="ListParagraph"/>
        <w:numPr>
          <w:ilvl w:val="1"/>
          <w:numId w:val="14"/>
        </w:numPr>
        <w:rPr>
          <w:rFonts w:ascii="Arial Narrow" w:hAnsi="Arial Narrow"/>
        </w:rPr>
      </w:pPr>
      <w:r>
        <w:rPr>
          <w:rFonts w:ascii="Arial Narrow" w:hAnsi="Arial Narrow"/>
        </w:rPr>
        <w:t>POLICY - Shouldn’t limit Ds only to sellers who merely passed securities to buyers if other parties are soliciting on their behalf because the purpose of 33 Act is to provide buyers with full &amp; fair info.</w:t>
      </w:r>
    </w:p>
    <w:p w:rsidR="00E7517E" w:rsidRPr="00936412" w:rsidRDefault="00E7517E" w:rsidP="00D517AB">
      <w:pPr>
        <w:pStyle w:val="ListParagraph"/>
        <w:ind w:left="1440"/>
        <w:rPr>
          <w:rFonts w:ascii="Arial Narrow" w:hAnsi="Arial Narrow"/>
        </w:rPr>
      </w:pPr>
    </w:p>
    <w:p w:rsidR="009D43BA" w:rsidRDefault="009D43BA" w:rsidP="00112888">
      <w:pPr>
        <w:pStyle w:val="ListParagraph"/>
        <w:numPr>
          <w:ilvl w:val="0"/>
          <w:numId w:val="8"/>
        </w:numPr>
        <w:rPr>
          <w:rFonts w:ascii="Arial Narrow" w:hAnsi="Arial Narrow"/>
          <w:b/>
        </w:rPr>
      </w:pPr>
      <w:r>
        <w:rPr>
          <w:rFonts w:ascii="Arial Narrow" w:hAnsi="Arial Narrow"/>
          <w:b/>
        </w:rPr>
        <w:t xml:space="preserve">HYPO </w:t>
      </w:r>
      <w:r w:rsidR="00760A19">
        <w:rPr>
          <w:rFonts w:ascii="Arial Narrow" w:hAnsi="Arial Narrow"/>
          <w:b/>
        </w:rPr>
        <w:t>§11 Ds that could also be §12(a)(1) D</w:t>
      </w:r>
      <w:r w:rsidR="00112888">
        <w:rPr>
          <w:rFonts w:ascii="Arial Narrow" w:hAnsi="Arial Narrow"/>
          <w:b/>
        </w:rPr>
        <w:t>s</w:t>
      </w:r>
      <w:r w:rsidR="00760A19">
        <w:rPr>
          <w:rFonts w:ascii="Arial Narrow" w:hAnsi="Arial Narrow"/>
          <w:b/>
        </w:rPr>
        <w:t xml:space="preserve"> for material misstatements in Reg Stmt AND violating §5</w:t>
      </w:r>
    </w:p>
    <w:p w:rsidR="009E6851" w:rsidRDefault="00F24CDB" w:rsidP="00F24CDB">
      <w:pPr>
        <w:pStyle w:val="ListParagraph"/>
        <w:numPr>
          <w:ilvl w:val="0"/>
          <w:numId w:val="19"/>
        </w:numPr>
        <w:rPr>
          <w:rFonts w:ascii="Arial Narrow" w:hAnsi="Arial Narrow"/>
        </w:rPr>
      </w:pPr>
      <w:r w:rsidRPr="00F24CDB">
        <w:rPr>
          <w:rFonts w:ascii="Arial Narrow" w:hAnsi="Arial Narrow"/>
        </w:rPr>
        <w:t>The Company could have b</w:t>
      </w:r>
      <w:r w:rsidR="00760A19">
        <w:rPr>
          <w:rFonts w:ascii="Arial Narrow" w:hAnsi="Arial Narrow"/>
        </w:rPr>
        <w:t>oth §11 and §12(a)(1) liability.</w:t>
      </w:r>
    </w:p>
    <w:p w:rsidR="009E6851" w:rsidRDefault="009E6851" w:rsidP="00F24CDB">
      <w:pPr>
        <w:pStyle w:val="ListParagraph"/>
        <w:numPr>
          <w:ilvl w:val="0"/>
          <w:numId w:val="19"/>
        </w:numPr>
        <w:rPr>
          <w:rFonts w:ascii="Arial Narrow" w:hAnsi="Arial Narrow"/>
        </w:rPr>
      </w:pPr>
      <w:r>
        <w:rPr>
          <w:rFonts w:ascii="Arial Narrow" w:hAnsi="Arial Narrow"/>
        </w:rPr>
        <w:t>Signers of Registration Stmt</w:t>
      </w:r>
    </w:p>
    <w:p w:rsidR="0057209B" w:rsidRDefault="009E6851" w:rsidP="009E6851">
      <w:pPr>
        <w:pStyle w:val="ListParagraph"/>
        <w:numPr>
          <w:ilvl w:val="1"/>
          <w:numId w:val="19"/>
        </w:numPr>
        <w:rPr>
          <w:rFonts w:ascii="Arial Narrow" w:hAnsi="Arial Narrow"/>
        </w:rPr>
      </w:pPr>
      <w:r>
        <w:rPr>
          <w:rFonts w:ascii="Arial Narrow" w:hAnsi="Arial Narrow"/>
        </w:rPr>
        <w:t xml:space="preserve">CEO both signs Reg Stmt if also talked up </w:t>
      </w:r>
      <w:r w:rsidR="0057209B">
        <w:rPr>
          <w:rFonts w:ascii="Arial Narrow" w:hAnsi="Arial Narrow"/>
        </w:rPr>
        <w:t xml:space="preserve">stock (bc part of offering process &amp; </w:t>
      </w:r>
      <w:r>
        <w:rPr>
          <w:rFonts w:ascii="Arial Narrow" w:hAnsi="Arial Narrow"/>
        </w:rPr>
        <w:t>benefit</w:t>
      </w:r>
      <w:r w:rsidR="0057209B">
        <w:rPr>
          <w:rFonts w:ascii="Arial Narrow" w:hAnsi="Arial Narrow"/>
        </w:rPr>
        <w:t>)</w:t>
      </w:r>
    </w:p>
    <w:p w:rsidR="00840BA4" w:rsidRDefault="0057209B" w:rsidP="009E6851">
      <w:pPr>
        <w:pStyle w:val="ListParagraph"/>
        <w:numPr>
          <w:ilvl w:val="1"/>
          <w:numId w:val="19"/>
        </w:numPr>
        <w:rPr>
          <w:rFonts w:ascii="Arial Narrow" w:hAnsi="Arial Narrow"/>
        </w:rPr>
      </w:pPr>
      <w:r>
        <w:rPr>
          <w:rFonts w:ascii="Arial Narrow" w:hAnsi="Arial Narrow"/>
        </w:rPr>
        <w:t xml:space="preserve">OUTSIDE DIRECTOR </w:t>
      </w:r>
      <w:r w:rsidR="00B52874">
        <w:rPr>
          <w:rFonts w:ascii="Arial Narrow" w:hAnsi="Arial Narrow"/>
        </w:rPr>
        <w:t>liable only if actively involved in the marketing of securities.</w:t>
      </w:r>
      <w:r>
        <w:rPr>
          <w:rFonts w:ascii="Arial Narrow" w:hAnsi="Arial Narrow"/>
        </w:rPr>
        <w:t xml:space="preserve"> (Are they independently soliciting sales and are they personally benefiting?</w:t>
      </w:r>
      <w:r w:rsidR="00B52874">
        <w:rPr>
          <w:rFonts w:ascii="Arial Narrow" w:hAnsi="Arial Narrow"/>
        </w:rPr>
        <w:t>)</w:t>
      </w:r>
    </w:p>
    <w:p w:rsidR="00D517AB" w:rsidRDefault="00F5559D" w:rsidP="00D517AB">
      <w:pPr>
        <w:pStyle w:val="ListParagraph"/>
        <w:ind w:left="0"/>
        <w:rPr>
          <w:rFonts w:ascii="Arial Narrow" w:hAnsi="Arial Narrow"/>
        </w:rPr>
      </w:pPr>
      <w:r w:rsidRPr="00F5559D">
        <w:rPr>
          <w:rFonts w:ascii="Arial Narrow" w:hAnsi="Arial Narrow"/>
        </w:rPr>
        <w:pict>
          <v:shape id="_x0000_i1026" type="#_x0000_t75" style="width:436.1pt;height:1.4pt" o:hrpct="0" o:hralign="center" o:hr="t">
            <v:imagedata r:id="rId26" o:title="Default Line"/>
          </v:shape>
        </w:pict>
      </w:r>
    </w:p>
    <w:p w:rsidR="00991C53" w:rsidRPr="00D517AB" w:rsidRDefault="00991C53" w:rsidP="00D517AB">
      <w:pPr>
        <w:pStyle w:val="ListParagraph"/>
        <w:numPr>
          <w:ilvl w:val="0"/>
          <w:numId w:val="8"/>
        </w:numPr>
        <w:rPr>
          <w:rFonts w:ascii="Arial Narrow" w:hAnsi="Arial Narrow"/>
          <w:b/>
        </w:rPr>
      </w:pPr>
      <w:r w:rsidRPr="00D517AB">
        <w:rPr>
          <w:rFonts w:ascii="Arial Narrow" w:hAnsi="Arial Narrow"/>
          <w:b/>
        </w:rPr>
        <w:t xml:space="preserve">RULE 10b-5 </w:t>
      </w:r>
      <w:r w:rsidR="00CC0440" w:rsidRPr="00D517AB">
        <w:rPr>
          <w:rFonts w:ascii="Arial Narrow" w:hAnsi="Arial Narrow"/>
          <w:b/>
        </w:rPr>
        <w:t>LIABILITY for MATERIAL MISSTATEMENT</w:t>
      </w:r>
      <w:r w:rsidRPr="00D517AB">
        <w:rPr>
          <w:rFonts w:ascii="Arial Narrow" w:hAnsi="Arial Narrow"/>
          <w:b/>
        </w:rPr>
        <w:t xml:space="preserve"> </w:t>
      </w:r>
      <w:r w:rsidR="00D517AB">
        <w:rPr>
          <w:rFonts w:ascii="Arial Narrow" w:hAnsi="Arial Narrow"/>
          <w:b/>
        </w:rPr>
        <w:t>/</w:t>
      </w:r>
      <w:r w:rsidR="00CC0440" w:rsidRPr="00D517AB">
        <w:rPr>
          <w:rFonts w:ascii="Arial Narrow" w:hAnsi="Arial Narrow"/>
          <w:b/>
        </w:rPr>
        <w:t xml:space="preserve"> OMISSION w/ PURCHASE or SALE </w:t>
      </w:r>
      <w:r w:rsidR="00D517AB">
        <w:rPr>
          <w:rFonts w:ascii="Arial Narrow" w:hAnsi="Arial Narrow"/>
          <w:b/>
        </w:rPr>
        <w:t>of security</w:t>
      </w:r>
    </w:p>
    <w:p w:rsidR="00994255" w:rsidRPr="00994255" w:rsidRDefault="00930F33" w:rsidP="00D35795">
      <w:pPr>
        <w:pStyle w:val="ListParagraph"/>
        <w:numPr>
          <w:ilvl w:val="1"/>
          <w:numId w:val="10"/>
        </w:numPr>
        <w:rPr>
          <w:rFonts w:ascii="Arial Narrow" w:hAnsi="Arial Narrow"/>
          <w:b/>
        </w:rPr>
      </w:pPr>
      <w:r>
        <w:rPr>
          <w:rFonts w:ascii="Arial Narrow" w:hAnsi="Arial Narrow"/>
        </w:rPr>
        <w:t>Using</w:t>
      </w:r>
      <w:r w:rsidR="00130EF9">
        <w:rPr>
          <w:rFonts w:ascii="Arial Narrow" w:hAnsi="Arial Narrow"/>
        </w:rPr>
        <w:t xml:space="preserve"> interstate commerce or mail or any use of the national securities exchange[s]</w:t>
      </w:r>
      <w:r w:rsidR="003A48F9">
        <w:rPr>
          <w:rFonts w:ascii="Arial Narrow" w:hAnsi="Arial Narrow"/>
        </w:rPr>
        <w:t xml:space="preserve"> to misstate/omit</w:t>
      </w:r>
    </w:p>
    <w:p w:rsidR="00130EF9" w:rsidRPr="00130EF9" w:rsidRDefault="00994255" w:rsidP="00D35795">
      <w:pPr>
        <w:pStyle w:val="ListParagraph"/>
        <w:numPr>
          <w:ilvl w:val="1"/>
          <w:numId w:val="10"/>
        </w:numPr>
        <w:rPr>
          <w:rFonts w:ascii="Arial Narrow" w:hAnsi="Arial Narrow"/>
          <w:b/>
        </w:rPr>
      </w:pPr>
      <w:r>
        <w:rPr>
          <w:rFonts w:ascii="Arial Narrow" w:hAnsi="Arial Narrow"/>
        </w:rPr>
        <w:t>If no offering is involved, only ’34 Act (10b-5) is available</w:t>
      </w:r>
      <w:r w:rsidR="009A5548">
        <w:rPr>
          <w:rFonts w:ascii="Arial Narrow" w:hAnsi="Arial Narrow"/>
        </w:rPr>
        <w:t>, r</w:t>
      </w:r>
      <w:r w:rsidR="00056C7D">
        <w:rPr>
          <w:rFonts w:ascii="Arial Narrow" w:hAnsi="Arial Narrow"/>
        </w:rPr>
        <w:t>egardless if public or private company.</w:t>
      </w:r>
    </w:p>
    <w:p w:rsidR="00A560D3" w:rsidRDefault="00A560D3" w:rsidP="00D35795">
      <w:pPr>
        <w:pStyle w:val="ListParagraph"/>
        <w:numPr>
          <w:ilvl w:val="1"/>
          <w:numId w:val="10"/>
        </w:numPr>
        <w:rPr>
          <w:rFonts w:ascii="Arial Narrow" w:hAnsi="Arial Narrow"/>
          <w:b/>
        </w:rPr>
      </w:pPr>
      <w:r w:rsidRPr="00A560D3">
        <w:rPr>
          <w:rFonts w:ascii="Arial Narrow" w:hAnsi="Arial Narrow"/>
          <w:b/>
        </w:rPr>
        <w:t xml:space="preserve">PLAINTIFFS </w:t>
      </w:r>
    </w:p>
    <w:p w:rsidR="00A560D3" w:rsidRPr="00A560D3" w:rsidRDefault="00A560D3" w:rsidP="00C82D40">
      <w:pPr>
        <w:pStyle w:val="ListParagraph"/>
        <w:numPr>
          <w:ilvl w:val="2"/>
          <w:numId w:val="10"/>
        </w:numPr>
        <w:ind w:left="1890"/>
        <w:rPr>
          <w:rFonts w:ascii="Arial Narrow" w:hAnsi="Arial Narrow"/>
        </w:rPr>
      </w:pPr>
      <w:r w:rsidRPr="00A560D3">
        <w:rPr>
          <w:rFonts w:ascii="Arial Narrow" w:hAnsi="Arial Narrow"/>
        </w:rPr>
        <w:t>Public enforcement - SEC</w:t>
      </w:r>
      <w:r w:rsidR="006E2D49">
        <w:rPr>
          <w:rFonts w:ascii="Arial Narrow" w:hAnsi="Arial Narrow"/>
        </w:rPr>
        <w:t xml:space="preserve"> can bring claims</w:t>
      </w:r>
    </w:p>
    <w:p w:rsidR="002F2527" w:rsidRDefault="00A560D3" w:rsidP="00C82D40">
      <w:pPr>
        <w:pStyle w:val="ListParagraph"/>
        <w:numPr>
          <w:ilvl w:val="2"/>
          <w:numId w:val="10"/>
        </w:numPr>
        <w:ind w:left="1890"/>
        <w:rPr>
          <w:rFonts w:ascii="Arial Narrow" w:hAnsi="Arial Narrow"/>
        </w:rPr>
      </w:pPr>
      <w:r w:rsidRPr="00A560D3">
        <w:rPr>
          <w:rFonts w:ascii="Arial Narrow" w:hAnsi="Arial Narrow"/>
        </w:rPr>
        <w:t>Private right of action (implied)</w:t>
      </w:r>
      <w:r w:rsidR="002F2527">
        <w:rPr>
          <w:rFonts w:ascii="Arial Narrow" w:hAnsi="Arial Narrow"/>
        </w:rPr>
        <w:t xml:space="preserve"> </w:t>
      </w:r>
    </w:p>
    <w:p w:rsidR="006D3D6B" w:rsidRPr="00C82D40" w:rsidRDefault="002F2527" w:rsidP="002F2527">
      <w:pPr>
        <w:pStyle w:val="ListParagraph"/>
        <w:numPr>
          <w:ilvl w:val="4"/>
          <w:numId w:val="10"/>
        </w:numPr>
        <w:ind w:left="2340"/>
        <w:rPr>
          <w:rFonts w:ascii="Arial Narrow" w:hAnsi="Arial Narrow"/>
        </w:rPr>
      </w:pPr>
      <w:r w:rsidRPr="002F2527">
        <w:rPr>
          <w:rFonts w:ascii="Arial Narrow" w:hAnsi="Arial Narrow"/>
          <w:b/>
        </w:rPr>
        <w:t>STANDING</w:t>
      </w:r>
      <w:r>
        <w:rPr>
          <w:rFonts w:ascii="Arial Narrow" w:hAnsi="Arial Narrow"/>
        </w:rPr>
        <w:t xml:space="preserve"> - </w:t>
      </w:r>
      <w:r w:rsidR="006D3D6B" w:rsidRPr="00C82D40">
        <w:rPr>
          <w:rFonts w:ascii="Arial Narrow" w:hAnsi="Arial Narrow"/>
        </w:rPr>
        <w:t>P</w:t>
      </w:r>
      <w:r>
        <w:rPr>
          <w:rFonts w:ascii="Arial Narrow" w:hAnsi="Arial Narrow"/>
        </w:rPr>
        <w:t>s</w:t>
      </w:r>
      <w:r w:rsidR="006D3D6B" w:rsidRPr="00C82D40">
        <w:rPr>
          <w:rFonts w:ascii="Arial Narrow" w:hAnsi="Arial Narrow"/>
        </w:rPr>
        <w:t xml:space="preserve"> </w:t>
      </w:r>
      <w:r w:rsidR="00C82D40" w:rsidRPr="00C82D40">
        <w:rPr>
          <w:rFonts w:ascii="Arial Narrow" w:hAnsi="Arial Narrow"/>
        </w:rPr>
        <w:t>who bought</w:t>
      </w:r>
      <w:r w:rsidR="00C82D40">
        <w:rPr>
          <w:rFonts w:ascii="Arial Narrow" w:hAnsi="Arial Narrow"/>
        </w:rPr>
        <w:t xml:space="preserve"> or sold due to lie</w:t>
      </w:r>
      <w:r w:rsidR="00092365" w:rsidRPr="00C82D40">
        <w:rPr>
          <w:rFonts w:ascii="Arial Narrow" w:hAnsi="Arial Narrow"/>
        </w:rPr>
        <w:t xml:space="preserve">      </w:t>
      </w:r>
      <w:r>
        <w:rPr>
          <w:rFonts w:ascii="Arial Narrow" w:hAnsi="Arial Narrow"/>
        </w:rPr>
        <w:tab/>
      </w:r>
      <w:r w:rsidR="00092365" w:rsidRPr="002F2527">
        <w:rPr>
          <w:rFonts w:ascii="Arial Narrow" w:hAnsi="Arial Narrow"/>
          <w:i/>
        </w:rPr>
        <w:t>Blue Chip Stamps v Manor</w:t>
      </w:r>
      <w:r w:rsidR="00092365" w:rsidRPr="002F2527">
        <w:rPr>
          <w:rFonts w:ascii="Arial Narrow" w:hAnsi="Arial Narrow"/>
        </w:rPr>
        <w:t xml:space="preserve"> </w:t>
      </w:r>
    </w:p>
    <w:p w:rsidR="006D3D6B" w:rsidRDefault="006D3D6B" w:rsidP="002F2527">
      <w:pPr>
        <w:pStyle w:val="ListParagraph"/>
        <w:numPr>
          <w:ilvl w:val="5"/>
          <w:numId w:val="10"/>
        </w:numPr>
        <w:ind w:left="2790"/>
        <w:rPr>
          <w:rFonts w:ascii="Arial Narrow" w:hAnsi="Arial Narrow"/>
        </w:rPr>
      </w:pPr>
      <w:r>
        <w:rPr>
          <w:rFonts w:ascii="Arial Narrow" w:hAnsi="Arial Narrow"/>
        </w:rPr>
        <w:t xml:space="preserve">SH </w:t>
      </w:r>
      <w:r w:rsidR="009440E0">
        <w:rPr>
          <w:rFonts w:ascii="Arial Narrow" w:hAnsi="Arial Narrow"/>
        </w:rPr>
        <w:t xml:space="preserve">would </w:t>
      </w:r>
      <w:r w:rsidR="005B3EC3">
        <w:rPr>
          <w:rFonts w:ascii="Arial Narrow" w:hAnsi="Arial Narrow"/>
        </w:rPr>
        <w:t xml:space="preserve">still </w:t>
      </w:r>
      <w:r w:rsidR="009440E0">
        <w:rPr>
          <w:rFonts w:ascii="Arial Narrow" w:hAnsi="Arial Narrow"/>
        </w:rPr>
        <w:t xml:space="preserve">have standing for </w:t>
      </w:r>
      <w:r>
        <w:rPr>
          <w:rFonts w:ascii="Arial Narrow" w:hAnsi="Arial Narrow"/>
        </w:rPr>
        <w:t>derivative lawsuits</w:t>
      </w:r>
      <w:r w:rsidR="00B83D82">
        <w:rPr>
          <w:rFonts w:ascii="Arial Narrow" w:hAnsi="Arial Narrow"/>
        </w:rPr>
        <w:t>, just not 10b-5</w:t>
      </w:r>
    </w:p>
    <w:p w:rsidR="00930F33" w:rsidRPr="00A560D3" w:rsidRDefault="002E7093" w:rsidP="002F2527">
      <w:pPr>
        <w:pStyle w:val="ListParagraph"/>
        <w:numPr>
          <w:ilvl w:val="5"/>
          <w:numId w:val="10"/>
        </w:numPr>
        <w:ind w:left="2790"/>
        <w:rPr>
          <w:rFonts w:ascii="Arial Narrow" w:hAnsi="Arial Narrow"/>
        </w:rPr>
      </w:pPr>
      <w:r>
        <w:rPr>
          <w:rFonts w:ascii="Arial Narrow" w:hAnsi="Arial Narrow"/>
        </w:rPr>
        <w:t xml:space="preserve">POLICY - </w:t>
      </w:r>
      <w:r w:rsidR="00602283">
        <w:rPr>
          <w:rFonts w:ascii="Arial Narrow" w:hAnsi="Arial Narrow"/>
        </w:rPr>
        <w:t>N</w:t>
      </w:r>
      <w:r>
        <w:rPr>
          <w:rFonts w:ascii="Arial Narrow" w:hAnsi="Arial Narrow"/>
        </w:rPr>
        <w:t xml:space="preserve">o record of what nonbuyers would’ve bought. </w:t>
      </w:r>
      <w:r w:rsidR="00602283">
        <w:rPr>
          <w:rFonts w:ascii="Arial Narrow" w:hAnsi="Arial Narrow"/>
        </w:rPr>
        <w:t xml:space="preserve"> Potential for abuse. </w:t>
      </w:r>
      <w:r w:rsidR="006F66DD">
        <w:rPr>
          <w:rFonts w:ascii="Arial Narrow" w:hAnsi="Arial Narrow"/>
        </w:rPr>
        <w:t xml:space="preserve"> </w:t>
      </w:r>
      <w:r w:rsidR="00602283">
        <w:rPr>
          <w:rFonts w:ascii="Arial Narrow" w:hAnsi="Arial Narrow"/>
        </w:rPr>
        <w:t xml:space="preserve">Like </w:t>
      </w:r>
      <w:r w:rsidR="006E0377">
        <w:rPr>
          <w:rFonts w:ascii="Arial Narrow" w:hAnsi="Arial Narrow"/>
        </w:rPr>
        <w:t>§11 trace</w:t>
      </w:r>
      <w:r w:rsidR="00602283">
        <w:rPr>
          <w:rFonts w:ascii="Arial Narrow" w:hAnsi="Arial Narrow"/>
        </w:rPr>
        <w:t xml:space="preserve"> shares.</w:t>
      </w:r>
      <w:r w:rsidR="006E0377">
        <w:rPr>
          <w:rFonts w:ascii="Arial Narrow" w:hAnsi="Arial Narrow"/>
        </w:rPr>
        <w:t xml:space="preserve"> §12 directly buy</w:t>
      </w:r>
      <w:r w:rsidR="00602283">
        <w:rPr>
          <w:rFonts w:ascii="Arial Narrow" w:hAnsi="Arial Narrow"/>
        </w:rPr>
        <w:t xml:space="preserve">  </w:t>
      </w:r>
      <w:r w:rsidR="008F7FA6">
        <w:rPr>
          <w:rFonts w:ascii="Arial Narrow" w:hAnsi="Arial Narrow"/>
        </w:rPr>
        <w:t xml:space="preserve">[Prof:  if </w:t>
      </w:r>
      <w:r w:rsidR="006E0377">
        <w:rPr>
          <w:rFonts w:ascii="Arial Narrow" w:hAnsi="Arial Narrow"/>
        </w:rPr>
        <w:t>can prove</w:t>
      </w:r>
      <w:r w:rsidR="008F7FA6">
        <w:rPr>
          <w:rFonts w:ascii="Arial Narrow" w:hAnsi="Arial Narrow"/>
        </w:rPr>
        <w:t xml:space="preserve">, should </w:t>
      </w:r>
      <w:r w:rsidR="006E0377">
        <w:rPr>
          <w:rFonts w:ascii="Arial Narrow" w:hAnsi="Arial Narrow"/>
        </w:rPr>
        <w:t>get</w:t>
      </w:r>
      <w:r w:rsidR="008F7FA6">
        <w:rPr>
          <w:rFonts w:ascii="Arial Narrow" w:hAnsi="Arial Narrow"/>
        </w:rPr>
        <w:t xml:space="preserve"> standing].</w:t>
      </w:r>
    </w:p>
    <w:p w:rsidR="00713751" w:rsidRDefault="00713751" w:rsidP="002F2527">
      <w:pPr>
        <w:pStyle w:val="ListParagraph"/>
        <w:numPr>
          <w:ilvl w:val="4"/>
          <w:numId w:val="10"/>
        </w:numPr>
        <w:ind w:left="2340"/>
        <w:rPr>
          <w:rFonts w:ascii="Arial Narrow" w:hAnsi="Arial Narrow"/>
          <w:b/>
        </w:rPr>
      </w:pPr>
      <w:r>
        <w:rPr>
          <w:rFonts w:ascii="Arial Narrow" w:hAnsi="Arial Narrow"/>
          <w:b/>
        </w:rPr>
        <w:t xml:space="preserve">PROOF </w:t>
      </w:r>
    </w:p>
    <w:p w:rsidR="006E2D49" w:rsidRDefault="00713751" w:rsidP="00713751">
      <w:pPr>
        <w:pStyle w:val="ListParagraph"/>
        <w:numPr>
          <w:ilvl w:val="5"/>
          <w:numId w:val="10"/>
        </w:numPr>
        <w:ind w:left="2790"/>
        <w:rPr>
          <w:rFonts w:ascii="Arial Narrow" w:hAnsi="Arial Narrow"/>
        </w:rPr>
      </w:pPr>
      <w:r>
        <w:rPr>
          <w:rFonts w:ascii="Arial Narrow" w:hAnsi="Arial Narrow"/>
        </w:rPr>
        <w:t xml:space="preserve">MISSTATEMENT of a </w:t>
      </w:r>
      <w:r w:rsidRPr="006E2D49">
        <w:rPr>
          <w:rFonts w:ascii="Arial Narrow" w:hAnsi="Arial Narrow"/>
          <w:u w:val="single"/>
        </w:rPr>
        <w:t>MATERIAL FACT</w:t>
      </w:r>
    </w:p>
    <w:p w:rsidR="006E2D49" w:rsidRDefault="00CE04C6" w:rsidP="006E2D49">
      <w:pPr>
        <w:pStyle w:val="ListParagraph"/>
        <w:numPr>
          <w:ilvl w:val="6"/>
          <w:numId w:val="10"/>
        </w:numPr>
        <w:ind w:left="3150"/>
        <w:rPr>
          <w:rFonts w:ascii="Arial Narrow" w:hAnsi="Arial Narrow"/>
        </w:rPr>
      </w:pPr>
      <w:r>
        <w:rPr>
          <w:rFonts w:ascii="Arial Narrow" w:hAnsi="Arial Narrow"/>
        </w:rPr>
        <w:t>Fact</w:t>
      </w:r>
      <w:r w:rsidR="006827E8">
        <w:rPr>
          <w:rFonts w:ascii="Arial Narrow" w:hAnsi="Arial Narrow"/>
        </w:rPr>
        <w:t xml:space="preserve"> </w:t>
      </w:r>
      <w:r>
        <w:rPr>
          <w:rFonts w:ascii="Arial Narrow" w:hAnsi="Arial Narrow"/>
        </w:rPr>
        <w:t>“</w:t>
      </w:r>
      <w:r w:rsidR="006E2D49">
        <w:rPr>
          <w:rFonts w:ascii="Arial Narrow" w:hAnsi="Arial Narrow"/>
        </w:rPr>
        <w:t>reasonable investor</w:t>
      </w:r>
      <w:r>
        <w:rPr>
          <w:rFonts w:ascii="Arial Narrow" w:hAnsi="Arial Narrow"/>
        </w:rPr>
        <w:t>”</w:t>
      </w:r>
      <w:r w:rsidR="006E2D49">
        <w:rPr>
          <w:rFonts w:ascii="Arial Narrow" w:hAnsi="Arial Narrow"/>
        </w:rPr>
        <w:t xml:space="preserve"> would consider important in total mix of info</w:t>
      </w:r>
      <w:r w:rsidR="00685960">
        <w:rPr>
          <w:rFonts w:ascii="Arial Narrow" w:hAnsi="Arial Narrow"/>
        </w:rPr>
        <w:t xml:space="preserve">  </w:t>
      </w:r>
      <w:r w:rsidR="006F016C">
        <w:rPr>
          <w:rFonts w:ascii="Arial Narrow" w:hAnsi="Arial Narrow"/>
        </w:rPr>
        <w:t xml:space="preserve"> </w:t>
      </w:r>
      <w:r w:rsidR="006F016C">
        <w:rPr>
          <w:rFonts w:ascii="Arial Narrow" w:hAnsi="Arial Narrow"/>
          <w:i/>
        </w:rPr>
        <w:t>T</w:t>
      </w:r>
      <w:r w:rsidR="00F95E6A" w:rsidRPr="006827E8">
        <w:rPr>
          <w:rFonts w:ascii="Arial Narrow" w:hAnsi="Arial Narrow"/>
          <w:i/>
        </w:rPr>
        <w:t>SC</w:t>
      </w:r>
    </w:p>
    <w:p w:rsidR="006E2D49" w:rsidRDefault="00F95E6A" w:rsidP="006E2D49">
      <w:pPr>
        <w:pStyle w:val="ListParagraph"/>
        <w:numPr>
          <w:ilvl w:val="6"/>
          <w:numId w:val="10"/>
        </w:numPr>
        <w:ind w:left="3150"/>
        <w:rPr>
          <w:rFonts w:ascii="Arial Narrow" w:hAnsi="Arial Narrow"/>
        </w:rPr>
      </w:pPr>
      <w:r>
        <w:rPr>
          <w:rFonts w:ascii="Arial Narrow" w:hAnsi="Arial Narrow"/>
        </w:rPr>
        <w:t>Forward looking stm</w:t>
      </w:r>
      <w:r w:rsidR="006E2D49">
        <w:rPr>
          <w:rFonts w:ascii="Arial Narrow" w:hAnsi="Arial Narrow"/>
        </w:rPr>
        <w:t>ts material if SIGNIFICANCE x PROBABILITY</w:t>
      </w:r>
      <w:r>
        <w:rPr>
          <w:rFonts w:ascii="Arial Narrow" w:hAnsi="Arial Narrow"/>
        </w:rPr>
        <w:t xml:space="preserve">  </w:t>
      </w:r>
      <w:r w:rsidR="006F016C">
        <w:rPr>
          <w:rFonts w:ascii="Arial Narrow" w:hAnsi="Arial Narrow"/>
        </w:rPr>
        <w:t xml:space="preserve">     </w:t>
      </w:r>
      <w:r w:rsidRPr="00F95E6A">
        <w:rPr>
          <w:rFonts w:ascii="Arial Narrow" w:hAnsi="Arial Narrow"/>
          <w:i/>
        </w:rPr>
        <w:t>Basic</w:t>
      </w:r>
    </w:p>
    <w:p w:rsidR="006F016C" w:rsidRPr="006F016C" w:rsidRDefault="008458DB" w:rsidP="006E2D49">
      <w:pPr>
        <w:pStyle w:val="ListParagraph"/>
        <w:numPr>
          <w:ilvl w:val="6"/>
          <w:numId w:val="10"/>
        </w:numPr>
        <w:ind w:left="3150"/>
        <w:rPr>
          <w:rFonts w:ascii="Arial Narrow" w:hAnsi="Arial Narrow"/>
        </w:rPr>
      </w:pPr>
      <w:r>
        <w:rPr>
          <w:rFonts w:ascii="Arial Narrow" w:hAnsi="Arial Narrow"/>
        </w:rPr>
        <w:t>Retrospectively a fact is</w:t>
      </w:r>
      <w:r w:rsidR="00CE04C6">
        <w:rPr>
          <w:rFonts w:ascii="Arial Narrow" w:hAnsi="Arial Narrow"/>
        </w:rPr>
        <w:t xml:space="preserve"> </w:t>
      </w:r>
      <w:r w:rsidR="006E2D49">
        <w:rPr>
          <w:rFonts w:ascii="Arial Narrow" w:hAnsi="Arial Narrow"/>
        </w:rPr>
        <w:t>material</w:t>
      </w:r>
      <w:r w:rsidR="00CE04C6">
        <w:rPr>
          <w:rFonts w:ascii="Arial Narrow" w:hAnsi="Arial Narrow"/>
        </w:rPr>
        <w:t xml:space="preserve"> if </w:t>
      </w:r>
      <w:r>
        <w:rPr>
          <w:rFonts w:ascii="Arial Narrow" w:hAnsi="Arial Narrow"/>
        </w:rPr>
        <w:t xml:space="preserve">it </w:t>
      </w:r>
      <w:r w:rsidR="00CE04C6">
        <w:rPr>
          <w:rFonts w:ascii="Arial Narrow" w:hAnsi="Arial Narrow"/>
        </w:rPr>
        <w:t>moved</w:t>
      </w:r>
      <w:r w:rsidR="006E2D49">
        <w:rPr>
          <w:rFonts w:ascii="Arial Narrow" w:hAnsi="Arial Narrow"/>
        </w:rPr>
        <w:t xml:space="preserve"> stock price</w:t>
      </w:r>
      <w:r w:rsidR="00CE04C6">
        <w:rPr>
          <w:rFonts w:ascii="Arial Narrow" w:hAnsi="Arial Narrow"/>
        </w:rPr>
        <w:t xml:space="preserve"> significantly</w:t>
      </w:r>
      <w:r>
        <w:rPr>
          <w:rFonts w:ascii="Arial Narrow" w:hAnsi="Arial Narrow"/>
        </w:rPr>
        <w:t xml:space="preserve">   </w:t>
      </w:r>
      <w:r w:rsidR="006F016C">
        <w:rPr>
          <w:rFonts w:ascii="Arial Narrow" w:hAnsi="Arial Narrow"/>
        </w:rPr>
        <w:t xml:space="preserve">  </w:t>
      </w:r>
      <w:r w:rsidR="00F95E6A" w:rsidRPr="00F95E6A">
        <w:rPr>
          <w:rFonts w:ascii="Arial Narrow" w:hAnsi="Arial Narrow"/>
          <w:i/>
        </w:rPr>
        <w:t>Merck</w:t>
      </w:r>
    </w:p>
    <w:p w:rsidR="00B00C23" w:rsidRDefault="00B00C23" w:rsidP="00F82DEE">
      <w:pPr>
        <w:pStyle w:val="ListParagraph"/>
        <w:numPr>
          <w:ilvl w:val="0"/>
          <w:numId w:val="30"/>
        </w:numPr>
        <w:ind w:left="3510"/>
        <w:rPr>
          <w:rFonts w:ascii="Arial Narrow" w:hAnsi="Arial Narrow"/>
        </w:rPr>
      </w:pPr>
      <w:r>
        <w:rPr>
          <w:rFonts w:ascii="Arial Narrow" w:hAnsi="Arial Narrow"/>
        </w:rPr>
        <w:t>NOT: if re Mr. A being a cheater, $3.7 million not $3.71 million</w:t>
      </w:r>
    </w:p>
    <w:p w:rsidR="00B00C23" w:rsidRDefault="00B00C23" w:rsidP="00F82DEE">
      <w:pPr>
        <w:pStyle w:val="ListParagraph"/>
        <w:numPr>
          <w:ilvl w:val="0"/>
          <w:numId w:val="30"/>
        </w:numPr>
        <w:ind w:left="3510"/>
        <w:rPr>
          <w:rFonts w:ascii="Arial Narrow" w:hAnsi="Arial Narrow"/>
        </w:rPr>
      </w:pPr>
      <w:r>
        <w:rPr>
          <w:rFonts w:ascii="Arial Narrow" w:hAnsi="Arial Narrow"/>
        </w:rPr>
        <w:t>Show “price impact” from misstatement by looking at $∆.</w:t>
      </w:r>
    </w:p>
    <w:p w:rsidR="00713751" w:rsidRDefault="006E2D49" w:rsidP="006E2D49">
      <w:pPr>
        <w:pStyle w:val="ListParagraph"/>
        <w:numPr>
          <w:ilvl w:val="6"/>
          <w:numId w:val="10"/>
        </w:numPr>
        <w:ind w:left="3150"/>
        <w:rPr>
          <w:rFonts w:ascii="Arial Narrow" w:hAnsi="Arial Narrow"/>
        </w:rPr>
      </w:pPr>
      <w:r>
        <w:rPr>
          <w:rFonts w:ascii="Arial Narrow" w:hAnsi="Arial Narrow"/>
        </w:rPr>
        <w:t xml:space="preserve">Info may be material if re: management integrity   </w:t>
      </w:r>
      <w:r w:rsidR="00105F47">
        <w:rPr>
          <w:rFonts w:ascii="Arial Narrow" w:hAnsi="Arial Narrow"/>
        </w:rPr>
        <w:tab/>
      </w:r>
      <w:r w:rsidR="00105F47">
        <w:rPr>
          <w:rFonts w:ascii="Arial Narrow" w:hAnsi="Arial Narrow"/>
        </w:rPr>
        <w:tab/>
      </w:r>
      <w:r w:rsidR="00105F47" w:rsidRPr="00105F47">
        <w:rPr>
          <w:rFonts w:ascii="Arial Narrow" w:hAnsi="Arial Narrow"/>
          <w:i/>
        </w:rPr>
        <w:t>Franchard</w:t>
      </w:r>
    </w:p>
    <w:p w:rsidR="006E2D49" w:rsidRDefault="00713751" w:rsidP="00713751">
      <w:pPr>
        <w:pStyle w:val="ListParagraph"/>
        <w:numPr>
          <w:ilvl w:val="5"/>
          <w:numId w:val="10"/>
        </w:numPr>
        <w:ind w:left="2790"/>
        <w:rPr>
          <w:rFonts w:ascii="Arial Narrow" w:hAnsi="Arial Narrow"/>
        </w:rPr>
      </w:pPr>
      <w:r>
        <w:rPr>
          <w:rFonts w:ascii="Arial Narrow" w:hAnsi="Arial Narrow"/>
        </w:rPr>
        <w:t>SCIENTER</w:t>
      </w:r>
    </w:p>
    <w:p w:rsidR="00105F47" w:rsidRDefault="002A060B" w:rsidP="007803B1">
      <w:pPr>
        <w:pStyle w:val="ListParagraph"/>
        <w:numPr>
          <w:ilvl w:val="6"/>
          <w:numId w:val="10"/>
        </w:numPr>
        <w:ind w:left="3150"/>
        <w:rPr>
          <w:rFonts w:ascii="Arial Narrow" w:hAnsi="Arial Narrow"/>
        </w:rPr>
      </w:pPr>
      <w:r>
        <w:rPr>
          <w:rFonts w:ascii="Arial Narrow" w:hAnsi="Arial Narrow"/>
        </w:rPr>
        <w:t xml:space="preserve">D </w:t>
      </w:r>
      <w:r w:rsidR="00444990">
        <w:rPr>
          <w:rFonts w:ascii="Arial Narrow" w:hAnsi="Arial Narrow"/>
        </w:rPr>
        <w:t xml:space="preserve">affirmatively </w:t>
      </w:r>
      <w:r w:rsidR="00444990" w:rsidRPr="00892503">
        <w:rPr>
          <w:rFonts w:ascii="Arial Narrow" w:hAnsi="Arial Narrow"/>
          <w:u w:val="single"/>
        </w:rPr>
        <w:t>intend</w:t>
      </w:r>
      <w:r w:rsidRPr="00892503">
        <w:rPr>
          <w:rFonts w:ascii="Arial Narrow" w:hAnsi="Arial Narrow"/>
          <w:u w:val="single"/>
        </w:rPr>
        <w:t>s</w:t>
      </w:r>
      <w:r w:rsidR="00444990">
        <w:rPr>
          <w:rFonts w:ascii="Arial Narrow" w:hAnsi="Arial Narrow"/>
        </w:rPr>
        <w:t xml:space="preserve"> </w:t>
      </w:r>
      <w:r w:rsidR="00304837">
        <w:rPr>
          <w:rFonts w:ascii="Arial Narrow" w:hAnsi="Arial Narrow"/>
        </w:rPr>
        <w:t>to mislead bc “employ</w:t>
      </w:r>
      <w:r>
        <w:rPr>
          <w:rFonts w:ascii="Arial Narrow" w:hAnsi="Arial Narrow"/>
        </w:rPr>
        <w:t>/operate</w:t>
      </w:r>
      <w:r w:rsidR="00304837">
        <w:rPr>
          <w:rFonts w:ascii="Arial Narrow" w:hAnsi="Arial Narrow"/>
        </w:rPr>
        <w:t>”</w:t>
      </w:r>
      <w:r>
        <w:rPr>
          <w:rFonts w:ascii="Arial Narrow" w:hAnsi="Arial Narrow"/>
        </w:rPr>
        <w:t xml:space="preserve"> imply</w:t>
      </w:r>
      <w:r w:rsidR="00304837">
        <w:rPr>
          <w:rFonts w:ascii="Arial Narrow" w:hAnsi="Arial Narrow"/>
        </w:rPr>
        <w:t xml:space="preserve"> intent</w:t>
      </w:r>
      <w:r>
        <w:rPr>
          <w:rFonts w:ascii="Arial Narrow" w:hAnsi="Arial Narrow"/>
        </w:rPr>
        <w:t xml:space="preserve"> §10b-5a,c</w:t>
      </w:r>
    </w:p>
    <w:p w:rsidR="00F12FC9" w:rsidRDefault="00A163ED" w:rsidP="007803B1">
      <w:pPr>
        <w:pStyle w:val="ListParagraph"/>
        <w:numPr>
          <w:ilvl w:val="6"/>
          <w:numId w:val="10"/>
        </w:numPr>
        <w:ind w:left="3150"/>
        <w:rPr>
          <w:rFonts w:ascii="Arial Narrow" w:hAnsi="Arial Narrow"/>
        </w:rPr>
      </w:pPr>
      <w:r>
        <w:rPr>
          <w:rFonts w:ascii="Arial Narrow" w:hAnsi="Arial Narrow"/>
        </w:rPr>
        <w:t>P</w:t>
      </w:r>
      <w:r w:rsidR="00966FA2">
        <w:rPr>
          <w:rFonts w:ascii="Arial Narrow" w:hAnsi="Arial Narrow"/>
        </w:rPr>
        <w:t xml:space="preserve"> must p</w:t>
      </w:r>
      <w:r w:rsidR="00444990">
        <w:rPr>
          <w:rFonts w:ascii="Arial Narrow" w:hAnsi="Arial Narrow"/>
        </w:rPr>
        <w:t xml:space="preserve">lead </w:t>
      </w:r>
      <w:r w:rsidR="006B3314">
        <w:rPr>
          <w:rFonts w:ascii="Arial Narrow" w:hAnsi="Arial Narrow"/>
        </w:rPr>
        <w:t xml:space="preserve">each act or omission </w:t>
      </w:r>
      <w:r w:rsidR="00444990">
        <w:rPr>
          <w:rFonts w:ascii="Arial Narrow" w:hAnsi="Arial Narrow"/>
        </w:rPr>
        <w:t xml:space="preserve">w/ </w:t>
      </w:r>
      <w:r w:rsidR="00444990" w:rsidRPr="00444990">
        <w:rPr>
          <w:rFonts w:ascii="Arial Narrow" w:hAnsi="Arial Narrow"/>
          <w:u w:val="single"/>
        </w:rPr>
        <w:t>particularity</w:t>
      </w:r>
      <w:r w:rsidR="006B3314">
        <w:rPr>
          <w:rFonts w:ascii="Arial Narrow" w:hAnsi="Arial Narrow"/>
        </w:rPr>
        <w:t xml:space="preserve"> facts giving rise to as</w:t>
      </w:r>
      <w:r>
        <w:rPr>
          <w:rFonts w:ascii="Arial Narrow" w:hAnsi="Arial Narrow"/>
        </w:rPr>
        <w:t xml:space="preserve"> </w:t>
      </w:r>
      <w:r w:rsidR="00444990">
        <w:rPr>
          <w:rFonts w:ascii="Arial Narrow" w:hAnsi="Arial Narrow"/>
        </w:rPr>
        <w:t xml:space="preserve"> </w:t>
      </w:r>
      <w:r w:rsidR="00444990" w:rsidRPr="00444990">
        <w:rPr>
          <w:rFonts w:ascii="Arial Narrow" w:hAnsi="Arial Narrow"/>
          <w:u w:val="single"/>
        </w:rPr>
        <w:t>strong inference</w:t>
      </w:r>
      <w:r w:rsidR="00444990">
        <w:rPr>
          <w:rFonts w:ascii="Arial Narrow" w:hAnsi="Arial Narrow"/>
        </w:rPr>
        <w:t xml:space="preserve"> of scienter</w:t>
      </w:r>
      <w:r>
        <w:rPr>
          <w:rFonts w:ascii="Arial Narrow" w:hAnsi="Arial Narrow"/>
        </w:rPr>
        <w:t xml:space="preserve">. </w:t>
      </w:r>
      <w:r w:rsidR="00966FA2">
        <w:rPr>
          <w:rFonts w:ascii="Arial Narrow" w:hAnsi="Arial Narrow"/>
        </w:rPr>
        <w:t xml:space="preserve"> </w:t>
      </w:r>
      <w:r w:rsidR="00966FA2" w:rsidRPr="006B3314">
        <w:rPr>
          <w:rFonts w:ascii="Arial Narrow" w:hAnsi="Arial Narrow"/>
        </w:rPr>
        <w:t>PSLRA</w:t>
      </w:r>
      <w:r w:rsidR="006B3314">
        <w:rPr>
          <w:rFonts w:ascii="Arial Narrow" w:hAnsi="Arial Narrow"/>
        </w:rPr>
        <w:t xml:space="preserve"> </w:t>
      </w:r>
      <w:r w:rsidR="00966FA2">
        <w:rPr>
          <w:rFonts w:ascii="Arial Narrow" w:hAnsi="Arial Narrow"/>
        </w:rPr>
        <w:t xml:space="preserve"> </w:t>
      </w:r>
      <w:r w:rsidR="00E968B8">
        <w:rPr>
          <w:rFonts w:ascii="Arial Narrow" w:hAnsi="Arial Narrow"/>
        </w:rPr>
        <w:tab/>
      </w:r>
      <w:r w:rsidR="00966FA2">
        <w:rPr>
          <w:rFonts w:ascii="Arial Narrow" w:hAnsi="Arial Narrow"/>
        </w:rPr>
        <w:t>(pg 406)</w:t>
      </w:r>
      <w:r w:rsidR="00966FA2">
        <w:rPr>
          <w:rFonts w:ascii="Arial Narrow" w:hAnsi="Arial Narrow"/>
        </w:rPr>
        <w:tab/>
        <w:t xml:space="preserve">           </w:t>
      </w:r>
      <w:r>
        <w:rPr>
          <w:rFonts w:ascii="Arial Narrow" w:hAnsi="Arial Narrow"/>
        </w:rPr>
        <w:t>§21D(b)(2)(A)</w:t>
      </w:r>
      <w:r w:rsidR="006B3314">
        <w:rPr>
          <w:rFonts w:ascii="Arial Narrow" w:hAnsi="Arial Narrow"/>
        </w:rPr>
        <w:t xml:space="preserve"> </w:t>
      </w:r>
      <w:r w:rsidR="00966FA2">
        <w:rPr>
          <w:rFonts w:ascii="Arial Narrow" w:hAnsi="Arial Narrow"/>
        </w:rPr>
        <w:t xml:space="preserve"> </w:t>
      </w:r>
    </w:p>
    <w:p w:rsidR="00713751" w:rsidRPr="00444990" w:rsidRDefault="00135605" w:rsidP="00F82DEE">
      <w:pPr>
        <w:pStyle w:val="ListParagraph"/>
        <w:numPr>
          <w:ilvl w:val="0"/>
          <w:numId w:val="30"/>
        </w:numPr>
        <w:ind w:left="3510"/>
        <w:rPr>
          <w:rFonts w:ascii="Arial Narrow" w:hAnsi="Arial Narrow"/>
        </w:rPr>
      </w:pPr>
      <w:r>
        <w:rPr>
          <w:rFonts w:ascii="Arial Narrow" w:hAnsi="Arial Narrow"/>
        </w:rPr>
        <w:t xml:space="preserve">“Strong” </w:t>
      </w:r>
      <w:r w:rsidR="009453B5">
        <w:rPr>
          <w:rFonts w:ascii="Arial Narrow" w:hAnsi="Arial Narrow"/>
        </w:rPr>
        <w:t>req</w:t>
      </w:r>
      <w:r w:rsidR="005413DD">
        <w:rPr>
          <w:rFonts w:ascii="Arial Narrow" w:hAnsi="Arial Narrow"/>
        </w:rPr>
        <w:t>uires comparative analysis with</w:t>
      </w:r>
      <w:r>
        <w:rPr>
          <w:rFonts w:ascii="Arial Narrow" w:hAnsi="Arial Narrow"/>
        </w:rPr>
        <w:t xml:space="preserve"> competing inference</w:t>
      </w:r>
      <w:r w:rsidR="009453B5">
        <w:rPr>
          <w:rFonts w:ascii="Arial Narrow" w:hAnsi="Arial Narrow"/>
        </w:rPr>
        <w:t>s</w:t>
      </w:r>
      <w:r>
        <w:rPr>
          <w:rFonts w:ascii="Arial Narrow" w:hAnsi="Arial Narrow"/>
        </w:rPr>
        <w:t>. Must be</w:t>
      </w:r>
      <w:r w:rsidR="009453B5">
        <w:rPr>
          <w:rFonts w:ascii="Arial Narrow" w:hAnsi="Arial Narrow"/>
        </w:rPr>
        <w:t xml:space="preserve"> at least as</w:t>
      </w:r>
      <w:r>
        <w:rPr>
          <w:rFonts w:ascii="Arial Narrow" w:hAnsi="Arial Narrow"/>
        </w:rPr>
        <w:t xml:space="preserve"> </w:t>
      </w:r>
      <w:r w:rsidRPr="00751A03">
        <w:rPr>
          <w:rFonts w:ascii="Arial Narrow" w:hAnsi="Arial Narrow"/>
        </w:rPr>
        <w:t>cogent</w:t>
      </w:r>
      <w:r>
        <w:rPr>
          <w:rFonts w:ascii="Arial Narrow" w:hAnsi="Arial Narrow"/>
        </w:rPr>
        <w:t xml:space="preserve"> and </w:t>
      </w:r>
      <w:r w:rsidRPr="00751A03">
        <w:rPr>
          <w:rFonts w:ascii="Arial Narrow" w:hAnsi="Arial Narrow"/>
        </w:rPr>
        <w:t>compelling</w:t>
      </w:r>
      <w:r w:rsidR="009453B5">
        <w:rPr>
          <w:rFonts w:ascii="Arial Narrow" w:hAnsi="Arial Narrow"/>
        </w:rPr>
        <w:t xml:space="preserve"> story of events as</w:t>
      </w:r>
      <w:r w:rsidR="0007362D">
        <w:rPr>
          <w:rFonts w:ascii="Arial Narrow" w:hAnsi="Arial Narrow"/>
        </w:rPr>
        <w:t xml:space="preserve"> the</w:t>
      </w:r>
      <w:r w:rsidR="009453B5">
        <w:rPr>
          <w:rFonts w:ascii="Arial Narrow" w:hAnsi="Arial Narrow"/>
        </w:rPr>
        <w:t xml:space="preserve"> inferences not leading to scienter.</w:t>
      </w:r>
      <w:r w:rsidR="0007362D">
        <w:rPr>
          <w:rFonts w:ascii="Arial Narrow" w:hAnsi="Arial Narrow"/>
        </w:rPr>
        <w:t xml:space="preserve"> Doesn’t have to be </w:t>
      </w:r>
      <w:r w:rsidR="00DB5A71">
        <w:rPr>
          <w:rFonts w:ascii="Arial Narrow" w:hAnsi="Arial Narrow"/>
        </w:rPr>
        <w:t>strongest or most plausible.</w:t>
      </w:r>
    </w:p>
    <w:p w:rsidR="00A42239" w:rsidRDefault="00713751" w:rsidP="00F310F2">
      <w:pPr>
        <w:pStyle w:val="ListParagraph"/>
        <w:numPr>
          <w:ilvl w:val="5"/>
          <w:numId w:val="10"/>
        </w:numPr>
        <w:ind w:left="2790"/>
        <w:rPr>
          <w:rFonts w:ascii="Arial Narrow" w:hAnsi="Arial Narrow"/>
        </w:rPr>
      </w:pPr>
      <w:r>
        <w:rPr>
          <w:rFonts w:ascii="Arial Narrow" w:hAnsi="Arial Narrow"/>
        </w:rPr>
        <w:t>RELIANCE</w:t>
      </w:r>
      <w:r w:rsidR="00F310F2">
        <w:rPr>
          <w:rFonts w:ascii="Arial Narrow" w:hAnsi="Arial Narrow"/>
        </w:rPr>
        <w:t xml:space="preserve"> - Transaction causation - </w:t>
      </w:r>
      <w:r w:rsidR="00F310F2" w:rsidRPr="00F310F2">
        <w:rPr>
          <w:rFonts w:ascii="Arial Narrow" w:hAnsi="Arial Narrow"/>
        </w:rPr>
        <w:t xml:space="preserve">P wouldn’t have bought / </w:t>
      </w:r>
      <w:r w:rsidR="00F310F2">
        <w:rPr>
          <w:rFonts w:ascii="Arial Narrow" w:hAnsi="Arial Narrow"/>
        </w:rPr>
        <w:t>sold BUT FOR l</w:t>
      </w:r>
      <w:r w:rsidR="00F310F2" w:rsidRPr="00F310F2">
        <w:rPr>
          <w:rFonts w:ascii="Arial Narrow" w:hAnsi="Arial Narrow"/>
        </w:rPr>
        <w:t>ie</w:t>
      </w:r>
      <w:r w:rsidR="00F310F2">
        <w:rPr>
          <w:rFonts w:ascii="Arial Narrow" w:hAnsi="Arial Narrow"/>
        </w:rPr>
        <w:t xml:space="preserve">.   </w:t>
      </w:r>
    </w:p>
    <w:p w:rsidR="00751A03" w:rsidRDefault="00C93B80" w:rsidP="00F82DEE">
      <w:pPr>
        <w:pStyle w:val="ListParagraph"/>
        <w:numPr>
          <w:ilvl w:val="0"/>
          <w:numId w:val="30"/>
        </w:numPr>
        <w:ind w:left="3510"/>
        <w:rPr>
          <w:rFonts w:ascii="Arial Narrow" w:hAnsi="Arial Narrow"/>
        </w:rPr>
      </w:pPr>
      <w:r>
        <w:rPr>
          <w:rFonts w:ascii="Arial Narrow" w:hAnsi="Arial Narrow"/>
        </w:rPr>
        <w:t xml:space="preserve">NO reliance - </w:t>
      </w:r>
      <w:r w:rsidR="00A42239">
        <w:rPr>
          <w:rFonts w:ascii="Arial Narrow" w:hAnsi="Arial Narrow"/>
        </w:rPr>
        <w:t>P sold because he needed liquidity</w:t>
      </w:r>
      <w:r w:rsidR="00436D57">
        <w:rPr>
          <w:rFonts w:ascii="Arial Narrow" w:hAnsi="Arial Narrow"/>
        </w:rPr>
        <w:t xml:space="preserve"> (i.e. not bc of lie)</w:t>
      </w:r>
    </w:p>
    <w:p w:rsidR="00C8695D" w:rsidRDefault="00C93B80" w:rsidP="00F82DEE">
      <w:pPr>
        <w:pStyle w:val="ListParagraph"/>
        <w:numPr>
          <w:ilvl w:val="0"/>
          <w:numId w:val="30"/>
        </w:numPr>
        <w:ind w:left="3510"/>
        <w:rPr>
          <w:rFonts w:ascii="Arial Narrow" w:hAnsi="Arial Narrow"/>
        </w:rPr>
      </w:pPr>
      <w:r>
        <w:rPr>
          <w:rFonts w:ascii="Arial Narrow" w:hAnsi="Arial Narrow"/>
        </w:rPr>
        <w:t xml:space="preserve">YES reliance - </w:t>
      </w:r>
      <w:r w:rsidR="00751A03">
        <w:rPr>
          <w:rFonts w:ascii="Arial Narrow" w:hAnsi="Arial Narrow"/>
        </w:rPr>
        <w:t>P bought knowing</w:t>
      </w:r>
      <w:r>
        <w:rPr>
          <w:rFonts w:ascii="Arial Narrow" w:hAnsi="Arial Narrow"/>
        </w:rPr>
        <w:t xml:space="preserve"> that D was lying</w:t>
      </w:r>
      <w:r w:rsidR="00225DE1">
        <w:rPr>
          <w:rFonts w:ascii="Arial Narrow" w:hAnsi="Arial Narrow"/>
        </w:rPr>
        <w:t xml:space="preserve"> (even if </w:t>
      </w:r>
      <w:r w:rsidR="00A32192">
        <w:rPr>
          <w:rFonts w:ascii="Arial Narrow" w:hAnsi="Arial Narrow"/>
        </w:rPr>
        <w:t xml:space="preserve">had </w:t>
      </w:r>
      <w:r w:rsidR="00225DE1">
        <w:rPr>
          <w:rFonts w:ascii="Arial Narrow" w:hAnsi="Arial Narrow"/>
        </w:rPr>
        <w:t>no loss)</w:t>
      </w:r>
    </w:p>
    <w:p w:rsidR="00275121" w:rsidRDefault="00C8695D" w:rsidP="00F82DEE">
      <w:pPr>
        <w:pStyle w:val="ListParagraph"/>
        <w:numPr>
          <w:ilvl w:val="0"/>
          <w:numId w:val="30"/>
        </w:numPr>
        <w:ind w:left="3510"/>
        <w:rPr>
          <w:rFonts w:ascii="Arial Narrow" w:hAnsi="Arial Narrow"/>
        </w:rPr>
      </w:pPr>
      <w:r>
        <w:rPr>
          <w:rFonts w:ascii="Arial Narrow" w:hAnsi="Arial Narrow"/>
        </w:rPr>
        <w:t xml:space="preserve">REBUTTABLE PRESUMPTIONS of reliance when 1) </w:t>
      </w:r>
      <w:r w:rsidR="006C3FAE">
        <w:rPr>
          <w:rFonts w:ascii="Arial Narrow" w:hAnsi="Arial Narrow"/>
        </w:rPr>
        <w:t>omitting</w:t>
      </w:r>
      <w:r w:rsidR="004D7152">
        <w:rPr>
          <w:rFonts w:ascii="Arial Narrow" w:hAnsi="Arial Narrow"/>
        </w:rPr>
        <w:t xml:space="preserve"> material</w:t>
      </w:r>
      <w:r w:rsidR="006C3FAE">
        <w:rPr>
          <w:rFonts w:ascii="Arial Narrow" w:hAnsi="Arial Narrow"/>
        </w:rPr>
        <w:t xml:space="preserve"> info when co has a </w:t>
      </w:r>
      <w:r>
        <w:rPr>
          <w:rFonts w:ascii="Arial Narrow" w:hAnsi="Arial Narrow"/>
        </w:rPr>
        <w:t>duty to disclose and 2) FOTM</w:t>
      </w:r>
    </w:p>
    <w:p w:rsidR="00B229B0" w:rsidRDefault="00275121" w:rsidP="00F82DEE">
      <w:pPr>
        <w:pStyle w:val="ListParagraph"/>
        <w:numPr>
          <w:ilvl w:val="0"/>
          <w:numId w:val="30"/>
        </w:numPr>
        <w:ind w:left="3510"/>
        <w:rPr>
          <w:rFonts w:ascii="Arial Narrow" w:hAnsi="Arial Narrow"/>
        </w:rPr>
      </w:pPr>
      <w:r w:rsidRPr="00275121">
        <w:rPr>
          <w:rFonts w:ascii="Arial Narrow" w:hAnsi="Arial Narrow"/>
          <w:b/>
        </w:rPr>
        <w:t>Fraud On The Market theory</w:t>
      </w:r>
      <w:r>
        <w:rPr>
          <w:rFonts w:ascii="Arial Narrow" w:hAnsi="Arial Narrow"/>
        </w:rPr>
        <w:t xml:space="preserve"> - In an </w:t>
      </w:r>
      <w:r w:rsidRPr="00275121">
        <w:rPr>
          <w:rFonts w:ascii="Arial Narrow" w:hAnsi="Arial Narrow"/>
          <w:u w:val="single"/>
        </w:rPr>
        <w:t>efficient market</w:t>
      </w:r>
      <w:r>
        <w:rPr>
          <w:rFonts w:ascii="Arial Narrow" w:hAnsi="Arial Narrow"/>
        </w:rPr>
        <w:t xml:space="preserve">, the lie is </w:t>
      </w:r>
      <w:r w:rsidR="009634A1">
        <w:rPr>
          <w:rFonts w:ascii="Arial Narrow" w:hAnsi="Arial Narrow"/>
        </w:rPr>
        <w:t xml:space="preserve">   </w:t>
      </w:r>
      <w:r w:rsidR="009634A1" w:rsidRPr="009634A1">
        <w:rPr>
          <w:rFonts w:ascii="Arial Narrow" w:hAnsi="Arial Narrow"/>
          <w:i/>
        </w:rPr>
        <w:t>Basic</w:t>
      </w:r>
      <w:r w:rsidR="009634A1">
        <w:rPr>
          <w:rFonts w:ascii="Arial Narrow" w:hAnsi="Arial Narrow"/>
        </w:rPr>
        <w:t xml:space="preserve"> </w:t>
      </w:r>
      <w:r>
        <w:rPr>
          <w:rFonts w:ascii="Arial Narrow" w:hAnsi="Arial Narrow"/>
        </w:rPr>
        <w:t>presumed to be reflected in market price, so even if P did not know about the lie,</w:t>
      </w:r>
      <w:r w:rsidRPr="00275121">
        <w:rPr>
          <w:rFonts w:ascii="Arial Narrow" w:hAnsi="Arial Narrow"/>
          <w:u w:val="single"/>
        </w:rPr>
        <w:t xml:space="preserve"> P’s reliance on the lie is presumed</w:t>
      </w:r>
      <w:r>
        <w:rPr>
          <w:rFonts w:ascii="Arial Narrow" w:hAnsi="Arial Narrow"/>
        </w:rPr>
        <w:t xml:space="preserve"> bc P paid mkt price.</w:t>
      </w:r>
    </w:p>
    <w:p w:rsidR="0078682A" w:rsidRDefault="00DC2883" w:rsidP="00F82DEE">
      <w:pPr>
        <w:pStyle w:val="ListParagraph"/>
        <w:numPr>
          <w:ilvl w:val="1"/>
          <w:numId w:val="30"/>
        </w:numPr>
        <w:ind w:left="3870"/>
        <w:rPr>
          <w:rFonts w:ascii="Arial Narrow" w:hAnsi="Arial Narrow"/>
        </w:rPr>
      </w:pPr>
      <w:r>
        <w:rPr>
          <w:rFonts w:ascii="Arial Narrow" w:hAnsi="Arial Narrow"/>
        </w:rPr>
        <w:t>ISSUE -</w:t>
      </w:r>
      <w:r w:rsidR="00010759">
        <w:rPr>
          <w:rFonts w:ascii="Arial Narrow" w:hAnsi="Arial Narrow"/>
        </w:rPr>
        <w:t xml:space="preserve"> whether pool was muddied w/ the lie when Ps transacted.</w:t>
      </w:r>
    </w:p>
    <w:p w:rsidR="00B76713" w:rsidRDefault="007208EB" w:rsidP="00F82DEE">
      <w:pPr>
        <w:pStyle w:val="ListParagraph"/>
        <w:numPr>
          <w:ilvl w:val="1"/>
          <w:numId w:val="30"/>
        </w:numPr>
        <w:ind w:left="3870"/>
        <w:rPr>
          <w:rFonts w:ascii="Arial Narrow" w:hAnsi="Arial Narrow"/>
        </w:rPr>
      </w:pPr>
      <w:r>
        <w:rPr>
          <w:rFonts w:ascii="Arial Narrow" w:hAnsi="Arial Narrow"/>
        </w:rPr>
        <w:t xml:space="preserve">POLICY - </w:t>
      </w:r>
      <w:r w:rsidR="004C473B">
        <w:rPr>
          <w:rFonts w:ascii="Arial Narrow" w:hAnsi="Arial Narrow"/>
        </w:rPr>
        <w:t>Hard for P</w:t>
      </w:r>
      <w:r>
        <w:rPr>
          <w:rFonts w:ascii="Arial Narrow" w:hAnsi="Arial Narrow"/>
        </w:rPr>
        <w:t xml:space="preserve"> to prove</w:t>
      </w:r>
      <w:r w:rsidR="004C473B">
        <w:rPr>
          <w:rFonts w:ascii="Arial Narrow" w:hAnsi="Arial Narrow"/>
        </w:rPr>
        <w:t xml:space="preserve"> without presumption. </w:t>
      </w:r>
      <w:r>
        <w:rPr>
          <w:rFonts w:ascii="Arial Narrow" w:hAnsi="Arial Narrow"/>
        </w:rPr>
        <w:t>Integrity of mkt.</w:t>
      </w:r>
    </w:p>
    <w:p w:rsidR="00D75356" w:rsidRDefault="00B76713" w:rsidP="00F82DEE">
      <w:pPr>
        <w:pStyle w:val="ListParagraph"/>
        <w:numPr>
          <w:ilvl w:val="1"/>
          <w:numId w:val="30"/>
        </w:numPr>
        <w:ind w:left="3870"/>
        <w:rPr>
          <w:rFonts w:ascii="Arial Narrow" w:hAnsi="Arial Narrow"/>
        </w:rPr>
      </w:pPr>
      <w:r>
        <w:rPr>
          <w:rFonts w:ascii="Arial Narrow" w:hAnsi="Arial Narrow"/>
        </w:rPr>
        <w:t>CLASS ACTION - Common issue bc all Ps bought at mkt price</w:t>
      </w:r>
    </w:p>
    <w:p w:rsidR="00713751" w:rsidRPr="00F310F2" w:rsidRDefault="005B55C7" w:rsidP="00F82DEE">
      <w:pPr>
        <w:pStyle w:val="ListParagraph"/>
        <w:numPr>
          <w:ilvl w:val="1"/>
          <w:numId w:val="30"/>
        </w:numPr>
        <w:ind w:left="3870"/>
        <w:rPr>
          <w:rFonts w:ascii="Arial Narrow" w:hAnsi="Arial Narrow"/>
        </w:rPr>
      </w:pPr>
      <w:r>
        <w:rPr>
          <w:rFonts w:ascii="Arial Narrow" w:hAnsi="Arial Narrow"/>
        </w:rPr>
        <w:t xml:space="preserve">FOTM unstated </w:t>
      </w:r>
      <w:r w:rsidR="0019025D">
        <w:rPr>
          <w:rFonts w:ascii="Arial Narrow" w:hAnsi="Arial Narrow"/>
        </w:rPr>
        <w:t xml:space="preserve">basis - </w:t>
      </w:r>
      <w:r>
        <w:rPr>
          <w:rFonts w:ascii="Arial Narrow" w:hAnsi="Arial Narrow"/>
        </w:rPr>
        <w:t>[</w:t>
      </w:r>
      <w:r w:rsidR="0019025D">
        <w:rPr>
          <w:rFonts w:ascii="Arial Narrow" w:hAnsi="Arial Narrow"/>
        </w:rPr>
        <w:t>Semi-Strong Efficient Capital Mkt theory</w:t>
      </w:r>
      <w:r>
        <w:rPr>
          <w:rFonts w:ascii="Arial Narrow" w:hAnsi="Arial Narrow"/>
        </w:rPr>
        <w:t>]</w:t>
      </w:r>
    </w:p>
    <w:p w:rsidR="00F310F2" w:rsidRDefault="00713751" w:rsidP="00713751">
      <w:pPr>
        <w:pStyle w:val="ListParagraph"/>
        <w:numPr>
          <w:ilvl w:val="5"/>
          <w:numId w:val="10"/>
        </w:numPr>
        <w:ind w:left="2790"/>
        <w:rPr>
          <w:rFonts w:ascii="Arial Narrow" w:hAnsi="Arial Narrow"/>
        </w:rPr>
      </w:pPr>
      <w:r>
        <w:rPr>
          <w:rFonts w:ascii="Arial Narrow" w:hAnsi="Arial Narrow"/>
        </w:rPr>
        <w:t>LOSS CAUSATION</w:t>
      </w:r>
      <w:r w:rsidR="003447B0">
        <w:rPr>
          <w:rFonts w:ascii="Arial Narrow" w:hAnsi="Arial Narrow"/>
        </w:rPr>
        <w:t xml:space="preserve"> - Lie causes loss (e.g. lowers</w:t>
      </w:r>
      <w:r w:rsidR="00E8070A">
        <w:rPr>
          <w:rFonts w:ascii="Arial Narrow" w:hAnsi="Arial Narrow"/>
        </w:rPr>
        <w:t xml:space="preserve"> price) </w:t>
      </w:r>
      <w:r w:rsidR="003447B0">
        <w:rPr>
          <w:rFonts w:ascii="Arial Narrow" w:hAnsi="Arial Narrow"/>
        </w:rPr>
        <w:t xml:space="preserve">[like </w:t>
      </w:r>
      <w:r w:rsidR="00E8070A">
        <w:rPr>
          <w:rFonts w:ascii="Arial Narrow" w:hAnsi="Arial Narrow"/>
        </w:rPr>
        <w:t>proximate</w:t>
      </w:r>
      <w:r w:rsidR="003447B0">
        <w:rPr>
          <w:rFonts w:ascii="Arial Narrow" w:hAnsi="Arial Narrow"/>
        </w:rPr>
        <w:t xml:space="preserve"> cause]</w:t>
      </w:r>
    </w:p>
    <w:p w:rsidR="005B69EC" w:rsidRDefault="00A42239" w:rsidP="00F82DEE">
      <w:pPr>
        <w:pStyle w:val="ListParagraph"/>
        <w:numPr>
          <w:ilvl w:val="0"/>
          <w:numId w:val="30"/>
        </w:numPr>
        <w:ind w:left="3510"/>
        <w:rPr>
          <w:rFonts w:ascii="Arial Narrow" w:hAnsi="Arial Narrow"/>
        </w:rPr>
      </w:pPr>
      <w:r>
        <w:rPr>
          <w:rFonts w:ascii="Arial Narrow" w:hAnsi="Arial Narrow"/>
        </w:rPr>
        <w:t xml:space="preserve">If P sold at or above purchase price, no loss causation. </w:t>
      </w:r>
    </w:p>
    <w:p w:rsidR="00616D15" w:rsidRDefault="005B69EC" w:rsidP="00F82DEE">
      <w:pPr>
        <w:pStyle w:val="ListParagraph"/>
        <w:numPr>
          <w:ilvl w:val="0"/>
          <w:numId w:val="30"/>
        </w:numPr>
        <w:ind w:left="3510"/>
        <w:rPr>
          <w:rFonts w:ascii="Arial Narrow" w:hAnsi="Arial Narrow"/>
        </w:rPr>
      </w:pPr>
      <w:r>
        <w:rPr>
          <w:rFonts w:ascii="Arial Narrow" w:hAnsi="Arial Narrow"/>
        </w:rPr>
        <w:t>Not about the inflated price but the subsequent drop (and its causes)</w:t>
      </w:r>
    </w:p>
    <w:p w:rsidR="00713751" w:rsidRPr="00430020" w:rsidRDefault="00D642D9" w:rsidP="00F82DEE">
      <w:pPr>
        <w:pStyle w:val="ListParagraph"/>
        <w:numPr>
          <w:ilvl w:val="0"/>
          <w:numId w:val="30"/>
        </w:numPr>
        <w:ind w:left="3510"/>
        <w:rPr>
          <w:rFonts w:ascii="Arial Narrow" w:hAnsi="Arial Narrow"/>
        </w:rPr>
      </w:pPr>
      <w:r>
        <w:rPr>
          <w:rFonts w:ascii="Arial Narrow" w:hAnsi="Arial Narrow"/>
        </w:rPr>
        <w:t>P</w:t>
      </w:r>
      <w:r w:rsidR="00283E07">
        <w:rPr>
          <w:rFonts w:ascii="Arial Narrow" w:hAnsi="Arial Narrow"/>
        </w:rPr>
        <w:t>rove at</w:t>
      </w:r>
      <w:r>
        <w:rPr>
          <w:rFonts w:ascii="Arial Narrow" w:hAnsi="Arial Narrow"/>
        </w:rPr>
        <w:t xml:space="preserve"> trial, not</w:t>
      </w:r>
      <w:r w:rsidR="00283E07">
        <w:rPr>
          <w:rFonts w:ascii="Arial Narrow" w:hAnsi="Arial Narrow"/>
        </w:rPr>
        <w:t xml:space="preserve"> class certification stage.     </w:t>
      </w:r>
      <w:r>
        <w:rPr>
          <w:rFonts w:ascii="Arial Narrow" w:hAnsi="Arial Narrow"/>
        </w:rPr>
        <w:t xml:space="preserve">     </w:t>
      </w:r>
      <w:r w:rsidR="00283E07">
        <w:rPr>
          <w:rFonts w:ascii="Arial Narrow" w:hAnsi="Arial Narrow"/>
        </w:rPr>
        <w:t xml:space="preserve"> </w:t>
      </w:r>
      <w:r w:rsidR="00283E07" w:rsidRPr="00283E07">
        <w:rPr>
          <w:rFonts w:ascii="Arial Narrow" w:hAnsi="Arial Narrow"/>
          <w:i/>
        </w:rPr>
        <w:t>EPJ Fund v Halliburton</w:t>
      </w:r>
    </w:p>
    <w:p w:rsidR="00305AF8" w:rsidRDefault="00CB4D86" w:rsidP="00305AF8">
      <w:pPr>
        <w:pStyle w:val="ListParagraph"/>
        <w:numPr>
          <w:ilvl w:val="1"/>
          <w:numId w:val="10"/>
        </w:numPr>
        <w:rPr>
          <w:rFonts w:ascii="Arial Narrow" w:hAnsi="Arial Narrow"/>
          <w:b/>
        </w:rPr>
      </w:pPr>
      <w:r>
        <w:rPr>
          <w:rFonts w:ascii="Arial Narrow" w:hAnsi="Arial Narrow"/>
          <w:b/>
        </w:rPr>
        <w:t>DEFENDA</w:t>
      </w:r>
      <w:r w:rsidR="00305AF8">
        <w:rPr>
          <w:rFonts w:ascii="Arial Narrow" w:hAnsi="Arial Narrow"/>
          <w:b/>
        </w:rPr>
        <w:t>NTS</w:t>
      </w:r>
      <w:r w:rsidR="00305AF8" w:rsidRPr="00A560D3">
        <w:rPr>
          <w:rFonts w:ascii="Arial Narrow" w:hAnsi="Arial Narrow"/>
          <w:b/>
        </w:rPr>
        <w:t xml:space="preserve"> </w:t>
      </w:r>
    </w:p>
    <w:p w:rsidR="00620CAA" w:rsidRPr="00305AF8" w:rsidRDefault="00305AF8" w:rsidP="00305AF8">
      <w:pPr>
        <w:pStyle w:val="ListParagraph"/>
        <w:numPr>
          <w:ilvl w:val="2"/>
          <w:numId w:val="10"/>
        </w:numPr>
        <w:ind w:left="1890"/>
        <w:rPr>
          <w:rFonts w:ascii="Arial Narrow" w:hAnsi="Arial Narrow"/>
        </w:rPr>
      </w:pPr>
      <w:r>
        <w:rPr>
          <w:rFonts w:ascii="Arial Narrow" w:hAnsi="Arial Narrow"/>
        </w:rPr>
        <w:t xml:space="preserve">NO </w:t>
      </w:r>
      <w:r w:rsidR="00713751" w:rsidRPr="00305AF8">
        <w:rPr>
          <w:rFonts w:ascii="Arial Narrow" w:hAnsi="Arial Narrow"/>
        </w:rPr>
        <w:t>SECONDARY LIABILITY</w:t>
      </w:r>
      <w:r>
        <w:rPr>
          <w:rFonts w:ascii="Arial Narrow" w:hAnsi="Arial Narrow"/>
        </w:rPr>
        <w:t xml:space="preserve"> - </w:t>
      </w:r>
      <w:r w:rsidR="00620CAA" w:rsidRPr="00305AF8">
        <w:rPr>
          <w:rFonts w:ascii="Arial Narrow" w:hAnsi="Arial Narrow"/>
        </w:rPr>
        <w:t xml:space="preserve">direct liability for co only.  </w:t>
      </w:r>
      <w:r w:rsidR="00DC503B" w:rsidRPr="00305AF8">
        <w:rPr>
          <w:rFonts w:ascii="Arial Narrow" w:hAnsi="Arial Narrow"/>
        </w:rPr>
        <w:t>[</w:t>
      </w:r>
      <w:r>
        <w:rPr>
          <w:rFonts w:ascii="Arial Narrow" w:hAnsi="Arial Narrow"/>
        </w:rPr>
        <w:t>despite</w:t>
      </w:r>
      <w:r w:rsidR="00620CAA" w:rsidRPr="00305AF8">
        <w:rPr>
          <w:rFonts w:ascii="Arial Narrow" w:hAnsi="Arial Narrow"/>
        </w:rPr>
        <w:t xml:space="preserve"> “</w:t>
      </w:r>
      <w:r>
        <w:rPr>
          <w:rFonts w:ascii="Arial Narrow" w:hAnsi="Arial Narrow"/>
        </w:rPr>
        <w:t xml:space="preserve">or </w:t>
      </w:r>
      <w:r w:rsidR="00620CAA" w:rsidRPr="00305AF8">
        <w:rPr>
          <w:rFonts w:ascii="Arial Narrow" w:hAnsi="Arial Narrow"/>
        </w:rPr>
        <w:t>indirectly” in statute.</w:t>
      </w:r>
      <w:r w:rsidR="00DC503B" w:rsidRPr="00305AF8">
        <w:rPr>
          <w:rFonts w:ascii="Arial Narrow" w:hAnsi="Arial Narrow"/>
        </w:rPr>
        <w:t>]</w:t>
      </w:r>
    </w:p>
    <w:p w:rsidR="00362776" w:rsidRPr="00362776" w:rsidRDefault="00B67DBA" w:rsidP="00305AF8">
      <w:pPr>
        <w:pStyle w:val="ListParagraph"/>
        <w:numPr>
          <w:ilvl w:val="4"/>
          <w:numId w:val="10"/>
        </w:numPr>
        <w:ind w:left="2340"/>
        <w:rPr>
          <w:rFonts w:ascii="Arial Narrow" w:hAnsi="Arial Narrow"/>
          <w:b/>
        </w:rPr>
      </w:pPr>
      <w:r w:rsidRPr="008F4DEF">
        <w:rPr>
          <w:rFonts w:ascii="Arial Narrow" w:hAnsi="Arial Narrow"/>
        </w:rPr>
        <w:t xml:space="preserve">No liability for accountants and lawyers in private </w:t>
      </w:r>
      <w:r w:rsidR="00305AF8" w:rsidRPr="008F4DEF">
        <w:rPr>
          <w:rFonts w:ascii="Arial Narrow" w:hAnsi="Arial Narrow"/>
        </w:rPr>
        <w:t xml:space="preserve">suit </w:t>
      </w:r>
      <w:r w:rsidR="00ED6688" w:rsidRPr="00305AF8">
        <w:rPr>
          <w:rFonts w:ascii="Arial Narrow" w:hAnsi="Arial Narrow"/>
        </w:rPr>
        <w:t>b</w:t>
      </w:r>
      <w:r w:rsidRPr="00305AF8">
        <w:rPr>
          <w:rFonts w:ascii="Arial Narrow" w:hAnsi="Arial Narrow"/>
        </w:rPr>
        <w:t xml:space="preserve">ut SEC can still bring a </w:t>
      </w:r>
      <w:r w:rsidRPr="00305AF8">
        <w:rPr>
          <w:rFonts w:ascii="Arial Narrow" w:hAnsi="Arial Narrow"/>
          <w:u w:val="single"/>
        </w:rPr>
        <w:t>public</w:t>
      </w:r>
      <w:r w:rsidR="00424307">
        <w:rPr>
          <w:rFonts w:ascii="Arial Narrow" w:hAnsi="Arial Narrow"/>
        </w:rPr>
        <w:t xml:space="preserve"> </w:t>
      </w:r>
      <w:r w:rsidR="00424307" w:rsidRPr="00ED04AD">
        <w:rPr>
          <w:rFonts w:ascii="Arial Narrow" w:hAnsi="Arial Narrow"/>
          <w:u w:val="single"/>
        </w:rPr>
        <w:t xml:space="preserve">enforcement </w:t>
      </w:r>
      <w:r w:rsidR="00424307">
        <w:rPr>
          <w:rFonts w:ascii="Arial Narrow" w:hAnsi="Arial Narrow"/>
        </w:rPr>
        <w:t xml:space="preserve">action against </w:t>
      </w:r>
      <w:r w:rsidR="00F50E08">
        <w:rPr>
          <w:rFonts w:ascii="Arial Narrow" w:hAnsi="Arial Narrow"/>
        </w:rPr>
        <w:t>any person who knowingly provides substantial assistance.</w:t>
      </w:r>
    </w:p>
    <w:p w:rsidR="00305AF8" w:rsidRPr="00305AF8" w:rsidRDefault="00362776" w:rsidP="00362776">
      <w:pPr>
        <w:pStyle w:val="ListParagraph"/>
        <w:ind w:left="5850"/>
        <w:rPr>
          <w:rFonts w:ascii="Arial Narrow" w:hAnsi="Arial Narrow"/>
          <w:b/>
        </w:rPr>
      </w:pPr>
      <w:r>
        <w:rPr>
          <w:rFonts w:ascii="Arial Narrow" w:hAnsi="Arial Narrow"/>
        </w:rPr>
        <w:t xml:space="preserve">        </w:t>
      </w:r>
      <w:r w:rsidR="00305AF8" w:rsidRPr="00305AF8">
        <w:rPr>
          <w:rFonts w:ascii="Arial Narrow" w:hAnsi="Arial Narrow"/>
          <w:i/>
        </w:rPr>
        <w:t>Stoneridge</w:t>
      </w:r>
      <w:r w:rsidR="00305AF8">
        <w:rPr>
          <w:rFonts w:ascii="Arial Narrow" w:hAnsi="Arial Narrow"/>
          <w:i/>
        </w:rPr>
        <w:t xml:space="preserve"> Inv. v Scientific-Atlanta</w:t>
      </w:r>
    </w:p>
    <w:p w:rsidR="00553E95" w:rsidRDefault="00305AF8" w:rsidP="00F82DEE">
      <w:pPr>
        <w:pStyle w:val="ListParagraph"/>
        <w:numPr>
          <w:ilvl w:val="0"/>
          <w:numId w:val="30"/>
        </w:numPr>
        <w:ind w:left="3510"/>
        <w:rPr>
          <w:rFonts w:ascii="Arial Narrow" w:hAnsi="Arial Narrow"/>
        </w:rPr>
      </w:pPr>
      <w:r w:rsidRPr="0080217A">
        <w:rPr>
          <w:rFonts w:ascii="Arial Narrow" w:hAnsi="Arial Narrow"/>
        </w:rPr>
        <w:t>Suppliers</w:t>
      </w:r>
      <w:r w:rsidR="00227F67">
        <w:rPr>
          <w:rFonts w:ascii="Arial Narrow" w:hAnsi="Arial Narrow"/>
        </w:rPr>
        <w:t xml:space="preserve"> </w:t>
      </w:r>
      <w:r w:rsidR="00DD65FA">
        <w:rPr>
          <w:rFonts w:ascii="Arial Narrow" w:hAnsi="Arial Narrow"/>
        </w:rPr>
        <w:t xml:space="preserve">had </w:t>
      </w:r>
      <w:r w:rsidR="00987750">
        <w:rPr>
          <w:rFonts w:ascii="Arial Narrow" w:hAnsi="Arial Narrow"/>
        </w:rPr>
        <w:t xml:space="preserve">no duty to disclose &amp; </w:t>
      </w:r>
      <w:r w:rsidR="005276B0">
        <w:rPr>
          <w:rFonts w:ascii="Arial Narrow" w:hAnsi="Arial Narrow"/>
        </w:rPr>
        <w:t xml:space="preserve">didn’t </w:t>
      </w:r>
      <w:r w:rsidR="00987750">
        <w:rPr>
          <w:rFonts w:ascii="Arial Narrow" w:hAnsi="Arial Narrow"/>
        </w:rPr>
        <w:t>draft fake</w:t>
      </w:r>
      <w:r w:rsidR="005276B0">
        <w:rPr>
          <w:rFonts w:ascii="Arial Narrow" w:hAnsi="Arial Narrow"/>
        </w:rPr>
        <w:t xml:space="preserve"> docs</w:t>
      </w:r>
      <w:r w:rsidR="00987750">
        <w:rPr>
          <w:rFonts w:ascii="Arial Narrow" w:hAnsi="Arial Narrow"/>
        </w:rPr>
        <w:t xml:space="preserve"> </w:t>
      </w:r>
      <w:r w:rsidR="005276B0">
        <w:rPr>
          <w:rFonts w:ascii="Arial Narrow" w:hAnsi="Arial Narrow"/>
        </w:rPr>
        <w:t xml:space="preserve">but agreed to </w:t>
      </w:r>
      <w:r w:rsidR="00987750">
        <w:rPr>
          <w:rFonts w:ascii="Arial Narrow" w:hAnsi="Arial Narrow"/>
        </w:rPr>
        <w:t>fake deals and forged &amp; backdated docs to mislead the</w:t>
      </w:r>
      <w:r w:rsidR="005276B0">
        <w:rPr>
          <w:rFonts w:ascii="Arial Narrow" w:hAnsi="Arial Narrow"/>
        </w:rPr>
        <w:t xml:space="preserve"> co’s </w:t>
      </w:r>
      <w:r w:rsidR="007E2D98">
        <w:rPr>
          <w:rFonts w:ascii="Arial Narrow" w:hAnsi="Arial Narrow"/>
        </w:rPr>
        <w:t>accountant</w:t>
      </w:r>
    </w:p>
    <w:p w:rsidR="00802660" w:rsidRDefault="00F06F69" w:rsidP="00F82DEE">
      <w:pPr>
        <w:pStyle w:val="ListParagraph"/>
        <w:numPr>
          <w:ilvl w:val="0"/>
          <w:numId w:val="30"/>
        </w:numPr>
        <w:ind w:left="3510"/>
        <w:rPr>
          <w:rFonts w:ascii="Arial Narrow" w:hAnsi="Arial Narrow"/>
        </w:rPr>
      </w:pPr>
      <w:r>
        <w:rPr>
          <w:rFonts w:ascii="Arial Narrow" w:hAnsi="Arial Narrow"/>
        </w:rPr>
        <w:t xml:space="preserve">Suppliers’ lies helped (indirectly) </w:t>
      </w:r>
      <w:r w:rsidR="00F35970">
        <w:rPr>
          <w:rFonts w:ascii="Arial Narrow" w:hAnsi="Arial Narrow"/>
        </w:rPr>
        <w:t>inflate</w:t>
      </w:r>
      <w:r>
        <w:rPr>
          <w:rFonts w:ascii="Arial Narrow" w:hAnsi="Arial Narrow"/>
        </w:rPr>
        <w:t xml:space="preserve"> cable co’s revenues &amp; income</w:t>
      </w:r>
    </w:p>
    <w:p w:rsidR="0006138A" w:rsidRDefault="00802660" w:rsidP="00F82DEE">
      <w:pPr>
        <w:pStyle w:val="ListParagraph"/>
        <w:numPr>
          <w:ilvl w:val="0"/>
          <w:numId w:val="30"/>
        </w:numPr>
        <w:ind w:left="3510"/>
        <w:rPr>
          <w:rFonts w:ascii="Arial Narrow" w:hAnsi="Arial Narrow"/>
        </w:rPr>
      </w:pPr>
      <w:r>
        <w:rPr>
          <w:rFonts w:ascii="Arial Narrow" w:hAnsi="Arial Narrow"/>
        </w:rPr>
        <w:t xml:space="preserve">Cable investors relied on stmts of cash flow and </w:t>
      </w:r>
      <w:r w:rsidR="007A3BB1">
        <w:rPr>
          <w:rFonts w:ascii="Arial Narrow" w:hAnsi="Arial Narrow"/>
        </w:rPr>
        <w:t>profit from transactions</w:t>
      </w:r>
    </w:p>
    <w:p w:rsidR="00305AF8" w:rsidRPr="0080217A" w:rsidRDefault="0006138A" w:rsidP="00F82DEE">
      <w:pPr>
        <w:pStyle w:val="ListParagraph"/>
        <w:numPr>
          <w:ilvl w:val="0"/>
          <w:numId w:val="30"/>
        </w:numPr>
        <w:ind w:left="3510"/>
        <w:rPr>
          <w:rFonts w:ascii="Arial Narrow" w:hAnsi="Arial Narrow"/>
        </w:rPr>
      </w:pPr>
      <w:r>
        <w:rPr>
          <w:rFonts w:ascii="Arial Narrow" w:hAnsi="Arial Narrow"/>
        </w:rPr>
        <w:t>S</w:t>
      </w:r>
      <w:r w:rsidR="007A3BB1">
        <w:rPr>
          <w:rFonts w:ascii="Arial Narrow" w:hAnsi="Arial Narrow"/>
        </w:rPr>
        <w:t>uppliers entered into</w:t>
      </w:r>
      <w:r>
        <w:rPr>
          <w:rFonts w:ascii="Arial Narrow" w:hAnsi="Arial Narrow"/>
        </w:rPr>
        <w:t xml:space="preserve"> transactions</w:t>
      </w:r>
      <w:r w:rsidR="007A3BB1">
        <w:rPr>
          <w:rFonts w:ascii="Arial Narrow" w:hAnsi="Arial Narrow"/>
        </w:rPr>
        <w:t>, forging dates</w:t>
      </w:r>
      <w:r>
        <w:rPr>
          <w:rFonts w:ascii="Arial Narrow" w:hAnsi="Arial Narrow"/>
        </w:rPr>
        <w:t xml:space="preserve"> - not preparing</w:t>
      </w:r>
      <w:r w:rsidR="007A3BB1">
        <w:rPr>
          <w:rFonts w:ascii="Arial Narrow" w:hAnsi="Arial Narrow"/>
        </w:rPr>
        <w:t xml:space="preserve"> docs</w:t>
      </w:r>
    </w:p>
    <w:p w:rsidR="00B0657A" w:rsidRDefault="00B0657A" w:rsidP="00934554">
      <w:pPr>
        <w:pStyle w:val="ListParagraph"/>
        <w:numPr>
          <w:ilvl w:val="1"/>
          <w:numId w:val="10"/>
        </w:numPr>
        <w:rPr>
          <w:rFonts w:ascii="Arial Narrow" w:hAnsi="Arial Narrow"/>
          <w:b/>
        </w:rPr>
      </w:pPr>
      <w:r>
        <w:rPr>
          <w:rFonts w:ascii="Arial Narrow" w:hAnsi="Arial Narrow"/>
          <w:b/>
        </w:rPr>
        <w:t xml:space="preserve">DAMAGES - </w:t>
      </w:r>
      <w:r>
        <w:rPr>
          <w:rFonts w:ascii="Arial Narrow" w:hAnsi="Arial Narrow"/>
        </w:rPr>
        <w:t>No cap on damages</w:t>
      </w:r>
      <w:r w:rsidR="00487F27">
        <w:rPr>
          <w:rFonts w:ascii="Arial Narrow" w:hAnsi="Arial Narrow"/>
        </w:rPr>
        <w:t xml:space="preserve"> for company to pay out</w:t>
      </w:r>
      <w:r>
        <w:rPr>
          <w:rFonts w:ascii="Arial Narrow" w:hAnsi="Arial Narrow"/>
        </w:rPr>
        <w:t>.</w:t>
      </w:r>
      <w:r w:rsidR="00E33EBF">
        <w:rPr>
          <w:rFonts w:ascii="Arial Narrow" w:hAnsi="Arial Narrow"/>
        </w:rPr>
        <w:t xml:space="preserve"> </w:t>
      </w:r>
      <w:r w:rsidR="00487F27">
        <w:rPr>
          <w:rFonts w:ascii="Arial Narrow" w:hAnsi="Arial Narrow"/>
        </w:rPr>
        <w:t>P is limited to purchase price.</w:t>
      </w:r>
    </w:p>
    <w:p w:rsidR="00930F33" w:rsidRPr="00934554" w:rsidRDefault="00930F33" w:rsidP="00934554">
      <w:pPr>
        <w:pStyle w:val="ListParagraph"/>
        <w:numPr>
          <w:ilvl w:val="1"/>
          <w:numId w:val="10"/>
        </w:numPr>
        <w:rPr>
          <w:rFonts w:ascii="Arial Narrow" w:hAnsi="Arial Narrow"/>
          <w:b/>
        </w:rPr>
      </w:pPr>
      <w:r w:rsidRPr="00930F33">
        <w:rPr>
          <w:rFonts w:ascii="Arial Narrow" w:hAnsi="Arial Narrow"/>
          <w:b/>
        </w:rPr>
        <w:t xml:space="preserve">PSLRA </w:t>
      </w:r>
      <w:r w:rsidRPr="00934554">
        <w:rPr>
          <w:rFonts w:ascii="Arial Narrow" w:hAnsi="Arial Narrow"/>
          <w:b/>
        </w:rPr>
        <w:t>- Private Securities Litigation Reform Act of 1995</w:t>
      </w:r>
      <w:r w:rsidR="00D64D86">
        <w:rPr>
          <w:rFonts w:ascii="Arial Narrow" w:hAnsi="Arial Narrow"/>
          <w:b/>
        </w:rPr>
        <w:t xml:space="preserve"> - </w:t>
      </w:r>
      <w:r w:rsidR="00D64D86" w:rsidRPr="003371CA">
        <w:rPr>
          <w:rFonts w:ascii="Arial Narrow" w:hAnsi="Arial Narrow"/>
        </w:rPr>
        <w:t>validated</w:t>
      </w:r>
      <w:r w:rsidR="004221B6" w:rsidRPr="003371CA">
        <w:rPr>
          <w:rFonts w:ascii="Arial Narrow" w:hAnsi="Arial Narrow"/>
        </w:rPr>
        <w:t xml:space="preserve"> 10b-5</w:t>
      </w:r>
      <w:r w:rsidR="00D64D86" w:rsidRPr="003371CA">
        <w:rPr>
          <w:rFonts w:ascii="Arial Narrow" w:hAnsi="Arial Narrow"/>
        </w:rPr>
        <w:t xml:space="preserve"> implied right of action</w:t>
      </w:r>
    </w:p>
    <w:p w:rsidR="00930F33" w:rsidRDefault="00F13D04" w:rsidP="003371CA">
      <w:pPr>
        <w:pStyle w:val="ListParagraph"/>
        <w:numPr>
          <w:ilvl w:val="2"/>
          <w:numId w:val="10"/>
        </w:numPr>
        <w:ind w:left="1890"/>
        <w:rPr>
          <w:rFonts w:ascii="Arial Narrow" w:hAnsi="Arial Narrow"/>
        </w:rPr>
      </w:pPr>
      <w:r>
        <w:rPr>
          <w:rFonts w:ascii="Arial Narrow" w:hAnsi="Arial Narrow"/>
        </w:rPr>
        <w:t xml:space="preserve">Rebuttable presumtion: lead P in a class is </w:t>
      </w:r>
      <w:r w:rsidR="003371CA">
        <w:rPr>
          <w:rFonts w:ascii="Arial Narrow" w:hAnsi="Arial Narrow"/>
        </w:rPr>
        <w:t xml:space="preserve">shareholder with largest financial stack in </w:t>
      </w:r>
      <w:r w:rsidR="00930F33">
        <w:rPr>
          <w:rFonts w:ascii="Arial Narrow" w:hAnsi="Arial Narrow"/>
        </w:rPr>
        <w:t>action.</w:t>
      </w:r>
    </w:p>
    <w:p w:rsidR="00930F33" w:rsidRDefault="00930F33" w:rsidP="003371CA">
      <w:pPr>
        <w:pStyle w:val="ListParagraph"/>
        <w:numPr>
          <w:ilvl w:val="2"/>
          <w:numId w:val="10"/>
        </w:numPr>
        <w:ind w:left="1890"/>
        <w:rPr>
          <w:rFonts w:ascii="Arial Narrow" w:hAnsi="Arial Narrow"/>
        </w:rPr>
      </w:pPr>
      <w:r>
        <w:rPr>
          <w:rFonts w:ascii="Arial Narrow" w:hAnsi="Arial Narrow"/>
        </w:rPr>
        <w:t>P must plead with particularity facts leading to a strong inference of scienter.</w:t>
      </w:r>
    </w:p>
    <w:p w:rsidR="00930F33" w:rsidRDefault="00930F33" w:rsidP="003371CA">
      <w:pPr>
        <w:pStyle w:val="ListParagraph"/>
        <w:numPr>
          <w:ilvl w:val="2"/>
          <w:numId w:val="10"/>
        </w:numPr>
        <w:ind w:left="1890"/>
        <w:rPr>
          <w:rFonts w:ascii="Arial Narrow" w:hAnsi="Arial Narrow"/>
        </w:rPr>
      </w:pPr>
      <w:r>
        <w:rPr>
          <w:rFonts w:ascii="Arial Narrow" w:hAnsi="Arial Narrow"/>
        </w:rPr>
        <w:t>Discovery can’t start until Motion to Dismiss is past.</w:t>
      </w:r>
    </w:p>
    <w:p w:rsidR="00930F33" w:rsidRDefault="00930F33" w:rsidP="003371CA">
      <w:pPr>
        <w:pStyle w:val="ListParagraph"/>
        <w:numPr>
          <w:ilvl w:val="2"/>
          <w:numId w:val="10"/>
        </w:numPr>
        <w:ind w:left="1890"/>
        <w:rPr>
          <w:rFonts w:ascii="Arial Narrow" w:hAnsi="Arial Narrow"/>
        </w:rPr>
      </w:pPr>
      <w:r>
        <w:rPr>
          <w:rFonts w:ascii="Arial Narrow" w:hAnsi="Arial Narrow"/>
        </w:rPr>
        <w:t>Safe harbor for forward-looking statements</w:t>
      </w:r>
    </w:p>
    <w:p w:rsidR="00804CAC" w:rsidRDefault="00930F33" w:rsidP="003371CA">
      <w:pPr>
        <w:pStyle w:val="ListParagraph"/>
        <w:numPr>
          <w:ilvl w:val="2"/>
          <w:numId w:val="10"/>
        </w:numPr>
        <w:ind w:left="1890"/>
        <w:rPr>
          <w:rFonts w:ascii="Arial Narrow" w:hAnsi="Arial Narrow"/>
        </w:rPr>
      </w:pPr>
      <w:r>
        <w:rPr>
          <w:rFonts w:ascii="Arial Narrow" w:hAnsi="Arial Narrow"/>
        </w:rPr>
        <w:t>Limits liability of Ds not involve</w:t>
      </w:r>
      <w:r w:rsidR="003371CA">
        <w:rPr>
          <w:rFonts w:ascii="Arial Narrow" w:hAnsi="Arial Narrow"/>
        </w:rPr>
        <w:t xml:space="preserve">d in intentional fraud to </w:t>
      </w:r>
      <w:r>
        <w:rPr>
          <w:rFonts w:ascii="Arial Narrow" w:hAnsi="Arial Narrow"/>
        </w:rPr>
        <w:t>pro</w:t>
      </w:r>
      <w:r w:rsidR="003371CA">
        <w:rPr>
          <w:rFonts w:ascii="Arial Narrow" w:hAnsi="Arial Narrow"/>
        </w:rPr>
        <w:t>portionate share of harm caused.</w:t>
      </w:r>
    </w:p>
    <w:p w:rsidR="002B05DD" w:rsidRDefault="00804CAC" w:rsidP="00804CAC">
      <w:pPr>
        <w:pStyle w:val="ListParagraph"/>
        <w:ind w:left="1890"/>
        <w:rPr>
          <w:rFonts w:ascii="Arial Narrow" w:hAnsi="Arial Narrow"/>
        </w:rPr>
      </w:pPr>
      <w:r>
        <w:rPr>
          <w:rFonts w:ascii="Arial Narrow" w:hAnsi="Arial Narrow"/>
          <w:noProof/>
        </w:rPr>
        <w:drawing>
          <wp:inline distT="0" distB="0" distL="0" distR="0">
            <wp:extent cx="3770630" cy="3107743"/>
            <wp:effectExtent l="25400" t="0" r="0" b="0"/>
            <wp:docPr id="7" name="Picture 3" descr=":Screen Shot 2014-04-18 at 11.5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4-18 at 11.59.05 AM.png"/>
                    <pic:cNvPicPr>
                      <a:picLocks noChangeAspect="1" noChangeArrowheads="1"/>
                    </pic:cNvPicPr>
                  </pic:nvPicPr>
                  <pic:blipFill>
                    <a:blip r:embed="rId27"/>
                    <a:srcRect/>
                    <a:stretch>
                      <a:fillRect/>
                    </a:stretch>
                  </pic:blipFill>
                  <pic:spPr bwMode="auto">
                    <a:xfrm>
                      <a:off x="0" y="0"/>
                      <a:ext cx="3770604" cy="3107722"/>
                    </a:xfrm>
                    <a:prstGeom prst="rect">
                      <a:avLst/>
                    </a:prstGeom>
                    <a:noFill/>
                    <a:ln w="9525">
                      <a:noFill/>
                      <a:miter lim="800000"/>
                      <a:headEnd/>
                      <a:tailEnd/>
                    </a:ln>
                  </pic:spPr>
                </pic:pic>
              </a:graphicData>
            </a:graphic>
          </wp:inline>
        </w:drawing>
      </w:r>
    </w:p>
    <w:p w:rsidR="00C5665C" w:rsidRPr="00934554" w:rsidRDefault="00C5665C" w:rsidP="002B05DD">
      <w:pPr>
        <w:pStyle w:val="ListParagraph"/>
        <w:ind w:left="0"/>
        <w:rPr>
          <w:rFonts w:ascii="Arial Narrow" w:hAnsi="Arial Narrow"/>
        </w:rPr>
      </w:pPr>
    </w:p>
    <w:sectPr w:rsidR="00C5665C" w:rsidRPr="00934554" w:rsidSect="006A3E7E">
      <w:headerReference w:type="default" r:id="rId28"/>
      <w:footerReference w:type="even" r:id="rId29"/>
      <w:footerReference w:type="default" r:id="rId30"/>
      <w:pgSz w:w="10080" w:h="14400"/>
      <w:pgMar w:top="630" w:right="720" w:bottom="720" w:left="630" w:header="180" w:footer="35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74C09" w:rsidRDefault="00D74C09" w:rsidP="00F942A7">
      <w:r>
        <w:separator/>
      </w:r>
    </w:p>
  </w:endnote>
  <w:endnote w:type="continuationSeparator" w:id="1">
    <w:p w:rsidR="00D74C09" w:rsidRDefault="00D74C09" w:rsidP="00F942A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0000000000000000000"/>
    <w:charset w:val="4D"/>
    <w:family w:val="roman"/>
    <w:notTrueType/>
    <w:pitch w:val="default"/>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C09" w:rsidRDefault="00D74C09" w:rsidP="002531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C09" w:rsidRDefault="00D74C09">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C09" w:rsidRDefault="00D74C09" w:rsidP="002531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665B">
      <w:rPr>
        <w:rStyle w:val="PageNumber"/>
        <w:noProof/>
      </w:rPr>
      <w:t>1</w:t>
    </w:r>
    <w:r>
      <w:rPr>
        <w:rStyle w:val="PageNumber"/>
      </w:rPr>
      <w:fldChar w:fldCharType="end"/>
    </w:r>
  </w:p>
  <w:p w:rsidR="00D74C09" w:rsidRPr="006A3E7E" w:rsidRDefault="00D74C09">
    <w:pPr>
      <w:pStyle w:val="Footer"/>
      <w:rPr>
        <w:rFonts w:ascii="Arial" w:hAnsi="Arial"/>
        <w:sz w:val="20"/>
        <w:szCs w:val="20"/>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74C09" w:rsidRDefault="00D74C09" w:rsidP="00F942A7">
      <w:r>
        <w:separator/>
      </w:r>
    </w:p>
  </w:footnote>
  <w:footnote w:type="continuationSeparator" w:id="1">
    <w:p w:rsidR="00D74C09" w:rsidRDefault="00D74C09" w:rsidP="00F942A7">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C09" w:rsidRPr="00BB3466" w:rsidRDefault="00D74C09" w:rsidP="00BB3466">
    <w:pPr>
      <w:pStyle w:val="Header"/>
      <w:tabs>
        <w:tab w:val="clear" w:pos="8640"/>
        <w:tab w:val="right" w:pos="8370"/>
      </w:tabs>
      <w:rPr>
        <w:rFonts w:ascii="Arial Narrow" w:hAnsi="Arial Narrow"/>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B1233E"/>
    <w:multiLevelType w:val="hybridMultilevel"/>
    <w:tmpl w:val="95705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76095"/>
    <w:multiLevelType w:val="multilevel"/>
    <w:tmpl w:val="025E1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o"/>
      <w:lvlJc w:val="left"/>
      <w:pPr>
        <w:ind w:left="2880" w:hanging="360"/>
      </w:pPr>
      <w:rPr>
        <w:rFonts w:ascii="Courier New" w:hAnsi="Courier New"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EE3173"/>
    <w:multiLevelType w:val="hybridMultilevel"/>
    <w:tmpl w:val="6B7AB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41DAF"/>
    <w:multiLevelType w:val="hybridMultilevel"/>
    <w:tmpl w:val="F7CE559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E1643"/>
    <w:multiLevelType w:val="hybridMultilevel"/>
    <w:tmpl w:val="5CAA7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A36F7"/>
    <w:multiLevelType w:val="hybridMultilevel"/>
    <w:tmpl w:val="D8502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F">
      <w:start w:val="1"/>
      <w:numFmt w:val="decimal"/>
      <w:lvlText w:val="%5."/>
      <w:lvlJc w:val="left"/>
      <w:pPr>
        <w:ind w:left="3600" w:hanging="360"/>
      </w:pPr>
      <w:rPr>
        <w:rFont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7619F"/>
    <w:multiLevelType w:val="hybridMultilevel"/>
    <w:tmpl w:val="97703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02AB1"/>
    <w:multiLevelType w:val="hybridMultilevel"/>
    <w:tmpl w:val="025E1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A0F38"/>
    <w:multiLevelType w:val="hybridMultilevel"/>
    <w:tmpl w:val="33FA7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340" w:hanging="360"/>
      </w:pPr>
      <w:rPr>
        <w:rFonts w:ascii="Wingdings" w:hAnsi="Wingdings" w:hint="default"/>
      </w:rPr>
    </w:lvl>
    <w:lvl w:ilvl="3" w:tplc="04090003">
      <w:start w:val="1"/>
      <w:numFmt w:val="bullet"/>
      <w:lvlText w:val="o"/>
      <w:lvlJc w:val="left"/>
      <w:pPr>
        <w:ind w:left="2880" w:hanging="360"/>
      </w:pPr>
      <w:rPr>
        <w:rFonts w:ascii="Courier New" w:hAnsi="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4317F"/>
    <w:multiLevelType w:val="hybridMultilevel"/>
    <w:tmpl w:val="FE4A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33B82"/>
    <w:multiLevelType w:val="hybridMultilevel"/>
    <w:tmpl w:val="403244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83736"/>
    <w:multiLevelType w:val="hybridMultilevel"/>
    <w:tmpl w:val="A7E0ED20"/>
    <w:lvl w:ilvl="0" w:tplc="04090001">
      <w:start w:val="1"/>
      <w:numFmt w:val="bullet"/>
      <w:lvlText w:val=""/>
      <w:lvlJc w:val="left"/>
      <w:pPr>
        <w:ind w:left="4230" w:hanging="360"/>
      </w:pPr>
      <w:rPr>
        <w:rFonts w:ascii="Symbol" w:hAnsi="Symbol" w:hint="default"/>
      </w:rPr>
    </w:lvl>
    <w:lvl w:ilvl="1" w:tplc="04090003">
      <w:start w:val="1"/>
      <w:numFmt w:val="bullet"/>
      <w:lvlText w:val="o"/>
      <w:lvlJc w:val="left"/>
      <w:pPr>
        <w:ind w:left="4950" w:hanging="360"/>
      </w:pPr>
      <w:rPr>
        <w:rFonts w:ascii="Courier New" w:hAnsi="Courier New" w:hint="default"/>
      </w:rPr>
    </w:lvl>
    <w:lvl w:ilvl="2" w:tplc="04090005">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2">
    <w:nsid w:val="2D833928"/>
    <w:multiLevelType w:val="hybridMultilevel"/>
    <w:tmpl w:val="EDBCF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4F7C88"/>
    <w:multiLevelType w:val="hybridMultilevel"/>
    <w:tmpl w:val="8054B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6B3F6D"/>
    <w:multiLevelType w:val="hybridMultilevel"/>
    <w:tmpl w:val="0BA034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D4448"/>
    <w:multiLevelType w:val="hybridMultilevel"/>
    <w:tmpl w:val="6200E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904BE"/>
    <w:multiLevelType w:val="hybridMultilevel"/>
    <w:tmpl w:val="24BCB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E952F7"/>
    <w:multiLevelType w:val="hybridMultilevel"/>
    <w:tmpl w:val="1612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BB2162"/>
    <w:multiLevelType w:val="hybridMultilevel"/>
    <w:tmpl w:val="DFC635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D85FAC"/>
    <w:multiLevelType w:val="hybridMultilevel"/>
    <w:tmpl w:val="19869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062C32"/>
    <w:multiLevelType w:val="hybridMultilevel"/>
    <w:tmpl w:val="00784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E67A9F"/>
    <w:multiLevelType w:val="hybridMultilevel"/>
    <w:tmpl w:val="E258032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9521531"/>
    <w:multiLevelType w:val="hybridMultilevel"/>
    <w:tmpl w:val="640A4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959CC"/>
    <w:multiLevelType w:val="hybridMultilevel"/>
    <w:tmpl w:val="73200D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03">
      <w:start w:val="1"/>
      <w:numFmt w:val="bullet"/>
      <w:lvlText w:val="o"/>
      <w:lvlJc w:val="left"/>
      <w:pPr>
        <w:ind w:left="3600" w:hanging="360"/>
      </w:pPr>
      <w:rPr>
        <w:rFonts w:ascii="Courier New" w:hAnsi="Courier New"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F13259"/>
    <w:multiLevelType w:val="hybridMultilevel"/>
    <w:tmpl w:val="7E2CB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67041"/>
    <w:multiLevelType w:val="hybridMultilevel"/>
    <w:tmpl w:val="5F5A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64CA9"/>
    <w:multiLevelType w:val="multilevel"/>
    <w:tmpl w:val="025E1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o"/>
      <w:lvlJc w:val="left"/>
      <w:pPr>
        <w:ind w:left="2880" w:hanging="360"/>
      </w:pPr>
      <w:rPr>
        <w:rFonts w:ascii="Courier New" w:hAnsi="Courier New"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4F3BDF"/>
    <w:multiLevelType w:val="hybridMultilevel"/>
    <w:tmpl w:val="2B3E60C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2421DD"/>
    <w:multiLevelType w:val="hybridMultilevel"/>
    <w:tmpl w:val="2A682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617307"/>
    <w:multiLevelType w:val="hybridMultilevel"/>
    <w:tmpl w:val="338E1B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160" w:hanging="360"/>
      </w:pPr>
      <w:rPr>
        <w:rFonts w:ascii="Wingdings" w:hAnsi="Wingdings" w:hint="default"/>
      </w:rPr>
    </w:lvl>
    <w:lvl w:ilvl="4" w:tplc="04090009">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110FD8"/>
    <w:multiLevelType w:val="multilevel"/>
    <w:tmpl w:val="2A682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D2929EA"/>
    <w:multiLevelType w:val="hybridMultilevel"/>
    <w:tmpl w:val="65E6C3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5E795F"/>
    <w:multiLevelType w:val="hybridMultilevel"/>
    <w:tmpl w:val="0F4EA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173131"/>
    <w:multiLevelType w:val="hybridMultilevel"/>
    <w:tmpl w:val="CB8E8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A4C94"/>
    <w:multiLevelType w:val="hybridMultilevel"/>
    <w:tmpl w:val="FC84E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97226"/>
    <w:multiLevelType w:val="hybridMultilevel"/>
    <w:tmpl w:val="DDB4C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56344C"/>
    <w:multiLevelType w:val="hybridMultilevel"/>
    <w:tmpl w:val="2C7E56E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82777D9"/>
    <w:multiLevelType w:val="hybridMultilevel"/>
    <w:tmpl w:val="3230C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7F792B"/>
    <w:multiLevelType w:val="hybridMultilevel"/>
    <w:tmpl w:val="66FE9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C3220C"/>
    <w:multiLevelType w:val="hybridMultilevel"/>
    <w:tmpl w:val="A9047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EF353C"/>
    <w:multiLevelType w:val="hybridMultilevel"/>
    <w:tmpl w:val="D6BA3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276200"/>
    <w:multiLevelType w:val="hybridMultilevel"/>
    <w:tmpl w:val="BD562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797BFE"/>
    <w:multiLevelType w:val="hybridMultilevel"/>
    <w:tmpl w:val="28CC9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03">
      <w:start w:val="1"/>
      <w:numFmt w:val="bullet"/>
      <w:lvlText w:val="o"/>
      <w:lvlJc w:val="left"/>
      <w:pPr>
        <w:ind w:left="3600" w:hanging="360"/>
      </w:pPr>
      <w:rPr>
        <w:rFonts w:ascii="Courier New" w:hAnsi="Courier New"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A0439"/>
    <w:multiLevelType w:val="hybridMultilevel"/>
    <w:tmpl w:val="38BE5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1615C4"/>
    <w:multiLevelType w:val="hybridMultilevel"/>
    <w:tmpl w:val="6194FFBC"/>
    <w:lvl w:ilvl="0" w:tplc="04090009">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5">
    <w:nsid w:val="79F03938"/>
    <w:multiLevelType w:val="hybridMultilevel"/>
    <w:tmpl w:val="9E1E9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69222F"/>
    <w:multiLevelType w:val="hybridMultilevel"/>
    <w:tmpl w:val="23862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4"/>
  </w:num>
  <w:num w:numId="3">
    <w:abstractNumId w:val="43"/>
  </w:num>
  <w:num w:numId="4">
    <w:abstractNumId w:val="4"/>
  </w:num>
  <w:num w:numId="5">
    <w:abstractNumId w:val="40"/>
  </w:num>
  <w:num w:numId="6">
    <w:abstractNumId w:val="6"/>
  </w:num>
  <w:num w:numId="7">
    <w:abstractNumId w:val="12"/>
  </w:num>
  <w:num w:numId="8">
    <w:abstractNumId w:val="14"/>
  </w:num>
  <w:num w:numId="9">
    <w:abstractNumId w:val="36"/>
  </w:num>
  <w:num w:numId="10">
    <w:abstractNumId w:val="15"/>
  </w:num>
  <w:num w:numId="11">
    <w:abstractNumId w:val="18"/>
  </w:num>
  <w:num w:numId="12">
    <w:abstractNumId w:val="3"/>
  </w:num>
  <w:num w:numId="13">
    <w:abstractNumId w:val="29"/>
  </w:num>
  <w:num w:numId="14">
    <w:abstractNumId w:val="24"/>
  </w:num>
  <w:num w:numId="15">
    <w:abstractNumId w:val="37"/>
  </w:num>
  <w:num w:numId="16">
    <w:abstractNumId w:val="27"/>
  </w:num>
  <w:num w:numId="17">
    <w:abstractNumId w:val="16"/>
  </w:num>
  <w:num w:numId="18">
    <w:abstractNumId w:val="44"/>
  </w:num>
  <w:num w:numId="19">
    <w:abstractNumId w:val="21"/>
  </w:num>
  <w:num w:numId="20">
    <w:abstractNumId w:val="32"/>
  </w:num>
  <w:num w:numId="21">
    <w:abstractNumId w:val="20"/>
  </w:num>
  <w:num w:numId="22">
    <w:abstractNumId w:val="9"/>
  </w:num>
  <w:num w:numId="23">
    <w:abstractNumId w:val="22"/>
  </w:num>
  <w:num w:numId="24">
    <w:abstractNumId w:val="25"/>
  </w:num>
  <w:num w:numId="25">
    <w:abstractNumId w:val="39"/>
  </w:num>
  <w:num w:numId="26">
    <w:abstractNumId w:val="17"/>
  </w:num>
  <w:num w:numId="27">
    <w:abstractNumId w:val="5"/>
  </w:num>
  <w:num w:numId="28">
    <w:abstractNumId w:val="10"/>
  </w:num>
  <w:num w:numId="29">
    <w:abstractNumId w:val="31"/>
  </w:num>
  <w:num w:numId="30">
    <w:abstractNumId w:val="11"/>
  </w:num>
  <w:num w:numId="31">
    <w:abstractNumId w:val="28"/>
  </w:num>
  <w:num w:numId="32">
    <w:abstractNumId w:val="7"/>
  </w:num>
  <w:num w:numId="33">
    <w:abstractNumId w:val="19"/>
  </w:num>
  <w:num w:numId="34">
    <w:abstractNumId w:val="33"/>
  </w:num>
  <w:num w:numId="35">
    <w:abstractNumId w:val="46"/>
  </w:num>
  <w:num w:numId="36">
    <w:abstractNumId w:val="35"/>
  </w:num>
  <w:num w:numId="37">
    <w:abstractNumId w:val="13"/>
  </w:num>
  <w:num w:numId="38">
    <w:abstractNumId w:val="23"/>
  </w:num>
  <w:num w:numId="39">
    <w:abstractNumId w:val="42"/>
  </w:num>
  <w:num w:numId="40">
    <w:abstractNumId w:val="1"/>
  </w:num>
  <w:num w:numId="41">
    <w:abstractNumId w:val="0"/>
  </w:num>
  <w:num w:numId="42">
    <w:abstractNumId w:val="26"/>
  </w:num>
  <w:num w:numId="43">
    <w:abstractNumId w:val="8"/>
  </w:num>
  <w:num w:numId="44">
    <w:abstractNumId w:val="30"/>
  </w:num>
  <w:num w:numId="45">
    <w:abstractNumId w:val="45"/>
  </w:num>
  <w:num w:numId="46">
    <w:abstractNumId w:val="38"/>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footnotePr>
    <w:footnote w:id="0"/>
    <w:footnote w:id="1"/>
  </w:footnotePr>
  <w:endnotePr>
    <w:endnote w:id="0"/>
    <w:endnote w:id="1"/>
  </w:endnotePr>
  <w:compat>
    <w:useFELayout/>
  </w:compat>
  <w:rsids>
    <w:rsidRoot w:val="00F942A7"/>
    <w:rsid w:val="00000D1E"/>
    <w:rsid w:val="00001756"/>
    <w:rsid w:val="00001995"/>
    <w:rsid w:val="00003612"/>
    <w:rsid w:val="00004283"/>
    <w:rsid w:val="000053A2"/>
    <w:rsid w:val="0000564B"/>
    <w:rsid w:val="0000769E"/>
    <w:rsid w:val="00007817"/>
    <w:rsid w:val="00010759"/>
    <w:rsid w:val="00010E0C"/>
    <w:rsid w:val="00011AB6"/>
    <w:rsid w:val="00011C21"/>
    <w:rsid w:val="00013344"/>
    <w:rsid w:val="000138C3"/>
    <w:rsid w:val="00013A5B"/>
    <w:rsid w:val="00015127"/>
    <w:rsid w:val="0001569C"/>
    <w:rsid w:val="0001672E"/>
    <w:rsid w:val="000167A1"/>
    <w:rsid w:val="0002056B"/>
    <w:rsid w:val="000219ED"/>
    <w:rsid w:val="00022A16"/>
    <w:rsid w:val="0002363B"/>
    <w:rsid w:val="00023691"/>
    <w:rsid w:val="000236A6"/>
    <w:rsid w:val="00025A85"/>
    <w:rsid w:val="00025F29"/>
    <w:rsid w:val="0002771D"/>
    <w:rsid w:val="00027E13"/>
    <w:rsid w:val="0003056D"/>
    <w:rsid w:val="00031419"/>
    <w:rsid w:val="00033837"/>
    <w:rsid w:val="000338E1"/>
    <w:rsid w:val="00036CD2"/>
    <w:rsid w:val="00036D6B"/>
    <w:rsid w:val="00037819"/>
    <w:rsid w:val="000412B9"/>
    <w:rsid w:val="000413B1"/>
    <w:rsid w:val="000432D1"/>
    <w:rsid w:val="00043E38"/>
    <w:rsid w:val="00044282"/>
    <w:rsid w:val="000448C3"/>
    <w:rsid w:val="0004687F"/>
    <w:rsid w:val="00050889"/>
    <w:rsid w:val="00050BC8"/>
    <w:rsid w:val="00051804"/>
    <w:rsid w:val="000527A4"/>
    <w:rsid w:val="00052B02"/>
    <w:rsid w:val="000530E0"/>
    <w:rsid w:val="00053D29"/>
    <w:rsid w:val="00053DBE"/>
    <w:rsid w:val="00053E9C"/>
    <w:rsid w:val="00055B3A"/>
    <w:rsid w:val="0005630F"/>
    <w:rsid w:val="00056C7D"/>
    <w:rsid w:val="000601EE"/>
    <w:rsid w:val="00060CA1"/>
    <w:rsid w:val="0006138A"/>
    <w:rsid w:val="00061F70"/>
    <w:rsid w:val="00061FC7"/>
    <w:rsid w:val="000639C9"/>
    <w:rsid w:val="00064694"/>
    <w:rsid w:val="00064C08"/>
    <w:rsid w:val="000661DB"/>
    <w:rsid w:val="00066C15"/>
    <w:rsid w:val="00071B96"/>
    <w:rsid w:val="00071FFD"/>
    <w:rsid w:val="00072AB4"/>
    <w:rsid w:val="00072B89"/>
    <w:rsid w:val="0007362D"/>
    <w:rsid w:val="0007397C"/>
    <w:rsid w:val="00074B66"/>
    <w:rsid w:val="0007527A"/>
    <w:rsid w:val="000827EE"/>
    <w:rsid w:val="00082C62"/>
    <w:rsid w:val="0008328D"/>
    <w:rsid w:val="00084764"/>
    <w:rsid w:val="00084F73"/>
    <w:rsid w:val="0008508F"/>
    <w:rsid w:val="0008525A"/>
    <w:rsid w:val="00085406"/>
    <w:rsid w:val="00085537"/>
    <w:rsid w:val="00085D09"/>
    <w:rsid w:val="00086D12"/>
    <w:rsid w:val="000872F7"/>
    <w:rsid w:val="000875C1"/>
    <w:rsid w:val="00087713"/>
    <w:rsid w:val="000878E2"/>
    <w:rsid w:val="00087CC2"/>
    <w:rsid w:val="00091C0E"/>
    <w:rsid w:val="00092365"/>
    <w:rsid w:val="00094CBD"/>
    <w:rsid w:val="00095197"/>
    <w:rsid w:val="0009555F"/>
    <w:rsid w:val="00095BB9"/>
    <w:rsid w:val="00096AF5"/>
    <w:rsid w:val="00096CCC"/>
    <w:rsid w:val="00097117"/>
    <w:rsid w:val="000A16A3"/>
    <w:rsid w:val="000A16B1"/>
    <w:rsid w:val="000A1996"/>
    <w:rsid w:val="000A34F7"/>
    <w:rsid w:val="000A456D"/>
    <w:rsid w:val="000A5484"/>
    <w:rsid w:val="000A55E7"/>
    <w:rsid w:val="000A5ABE"/>
    <w:rsid w:val="000A5FBB"/>
    <w:rsid w:val="000A63ED"/>
    <w:rsid w:val="000B04DD"/>
    <w:rsid w:val="000B084C"/>
    <w:rsid w:val="000B0F68"/>
    <w:rsid w:val="000B3673"/>
    <w:rsid w:val="000B5511"/>
    <w:rsid w:val="000B5F56"/>
    <w:rsid w:val="000B70BE"/>
    <w:rsid w:val="000B7F92"/>
    <w:rsid w:val="000C1BB4"/>
    <w:rsid w:val="000C5AB2"/>
    <w:rsid w:val="000C665B"/>
    <w:rsid w:val="000C6DF7"/>
    <w:rsid w:val="000C7467"/>
    <w:rsid w:val="000C77D1"/>
    <w:rsid w:val="000C7ADF"/>
    <w:rsid w:val="000D0229"/>
    <w:rsid w:val="000D05FD"/>
    <w:rsid w:val="000D1C2A"/>
    <w:rsid w:val="000D3067"/>
    <w:rsid w:val="000D3A4A"/>
    <w:rsid w:val="000D44E3"/>
    <w:rsid w:val="000D4673"/>
    <w:rsid w:val="000D656C"/>
    <w:rsid w:val="000D67FF"/>
    <w:rsid w:val="000D6BC6"/>
    <w:rsid w:val="000E03EA"/>
    <w:rsid w:val="000E0681"/>
    <w:rsid w:val="000E0FD9"/>
    <w:rsid w:val="000E12F7"/>
    <w:rsid w:val="000E13C9"/>
    <w:rsid w:val="000E276F"/>
    <w:rsid w:val="000E3A7B"/>
    <w:rsid w:val="000E54BF"/>
    <w:rsid w:val="000E6B53"/>
    <w:rsid w:val="000E7124"/>
    <w:rsid w:val="000E7245"/>
    <w:rsid w:val="000E7D82"/>
    <w:rsid w:val="000E7F18"/>
    <w:rsid w:val="000F0765"/>
    <w:rsid w:val="000F0DB0"/>
    <w:rsid w:val="000F1520"/>
    <w:rsid w:val="000F2241"/>
    <w:rsid w:val="000F4C38"/>
    <w:rsid w:val="000F568C"/>
    <w:rsid w:val="000F5D07"/>
    <w:rsid w:val="000F61AB"/>
    <w:rsid w:val="0010094C"/>
    <w:rsid w:val="00100A67"/>
    <w:rsid w:val="0010171D"/>
    <w:rsid w:val="00103D8A"/>
    <w:rsid w:val="001040A9"/>
    <w:rsid w:val="00104401"/>
    <w:rsid w:val="00105F47"/>
    <w:rsid w:val="00106BCB"/>
    <w:rsid w:val="001100A7"/>
    <w:rsid w:val="00110EB4"/>
    <w:rsid w:val="001115A5"/>
    <w:rsid w:val="00112888"/>
    <w:rsid w:val="00114352"/>
    <w:rsid w:val="001148A3"/>
    <w:rsid w:val="0011520D"/>
    <w:rsid w:val="00115B33"/>
    <w:rsid w:val="001178F4"/>
    <w:rsid w:val="00120A06"/>
    <w:rsid w:val="00120FFD"/>
    <w:rsid w:val="0012196B"/>
    <w:rsid w:val="00122094"/>
    <w:rsid w:val="00122AC0"/>
    <w:rsid w:val="00122C35"/>
    <w:rsid w:val="0012389C"/>
    <w:rsid w:val="001239C0"/>
    <w:rsid w:val="0012476B"/>
    <w:rsid w:val="0012548E"/>
    <w:rsid w:val="001258BE"/>
    <w:rsid w:val="00127058"/>
    <w:rsid w:val="00127750"/>
    <w:rsid w:val="0012793B"/>
    <w:rsid w:val="00130CC8"/>
    <w:rsid w:val="00130D57"/>
    <w:rsid w:val="00130EF9"/>
    <w:rsid w:val="00131B85"/>
    <w:rsid w:val="001322E7"/>
    <w:rsid w:val="0013376B"/>
    <w:rsid w:val="00134D90"/>
    <w:rsid w:val="00135605"/>
    <w:rsid w:val="0013644E"/>
    <w:rsid w:val="00137A73"/>
    <w:rsid w:val="00140332"/>
    <w:rsid w:val="00140E40"/>
    <w:rsid w:val="00140FF2"/>
    <w:rsid w:val="0014225D"/>
    <w:rsid w:val="001426E7"/>
    <w:rsid w:val="00143714"/>
    <w:rsid w:val="00143E02"/>
    <w:rsid w:val="00144F10"/>
    <w:rsid w:val="001458C2"/>
    <w:rsid w:val="00145B5C"/>
    <w:rsid w:val="00146A8A"/>
    <w:rsid w:val="0014771F"/>
    <w:rsid w:val="00147CBF"/>
    <w:rsid w:val="0015001E"/>
    <w:rsid w:val="00150C1C"/>
    <w:rsid w:val="001512E5"/>
    <w:rsid w:val="0015199B"/>
    <w:rsid w:val="00151D2B"/>
    <w:rsid w:val="00151E9C"/>
    <w:rsid w:val="001520ED"/>
    <w:rsid w:val="00154EC8"/>
    <w:rsid w:val="00155A71"/>
    <w:rsid w:val="001573E0"/>
    <w:rsid w:val="00157BE2"/>
    <w:rsid w:val="001656AC"/>
    <w:rsid w:val="001667A0"/>
    <w:rsid w:val="0016773B"/>
    <w:rsid w:val="00167B2E"/>
    <w:rsid w:val="001712C7"/>
    <w:rsid w:val="00171B81"/>
    <w:rsid w:val="00172D01"/>
    <w:rsid w:val="0017381D"/>
    <w:rsid w:val="00173AAC"/>
    <w:rsid w:val="00174F7E"/>
    <w:rsid w:val="001776C2"/>
    <w:rsid w:val="00177969"/>
    <w:rsid w:val="00182933"/>
    <w:rsid w:val="00183E06"/>
    <w:rsid w:val="00183FB6"/>
    <w:rsid w:val="001851C1"/>
    <w:rsid w:val="00185475"/>
    <w:rsid w:val="00185C94"/>
    <w:rsid w:val="00185CF5"/>
    <w:rsid w:val="00187372"/>
    <w:rsid w:val="0018759F"/>
    <w:rsid w:val="001879A6"/>
    <w:rsid w:val="00187DEF"/>
    <w:rsid w:val="0019025D"/>
    <w:rsid w:val="00190E42"/>
    <w:rsid w:val="00190F39"/>
    <w:rsid w:val="001915AC"/>
    <w:rsid w:val="0019168F"/>
    <w:rsid w:val="001927C0"/>
    <w:rsid w:val="00192BAB"/>
    <w:rsid w:val="00194202"/>
    <w:rsid w:val="00194326"/>
    <w:rsid w:val="001952FD"/>
    <w:rsid w:val="001954F7"/>
    <w:rsid w:val="001974A1"/>
    <w:rsid w:val="001978DB"/>
    <w:rsid w:val="001A039E"/>
    <w:rsid w:val="001A073E"/>
    <w:rsid w:val="001A20DE"/>
    <w:rsid w:val="001A2522"/>
    <w:rsid w:val="001A2C66"/>
    <w:rsid w:val="001A46A7"/>
    <w:rsid w:val="001A54AD"/>
    <w:rsid w:val="001A681E"/>
    <w:rsid w:val="001A7E65"/>
    <w:rsid w:val="001B0356"/>
    <w:rsid w:val="001B17C0"/>
    <w:rsid w:val="001B1E90"/>
    <w:rsid w:val="001B3123"/>
    <w:rsid w:val="001B31F0"/>
    <w:rsid w:val="001B4499"/>
    <w:rsid w:val="001B505E"/>
    <w:rsid w:val="001B693D"/>
    <w:rsid w:val="001B7633"/>
    <w:rsid w:val="001B7D0A"/>
    <w:rsid w:val="001C1122"/>
    <w:rsid w:val="001C1636"/>
    <w:rsid w:val="001C1C8F"/>
    <w:rsid w:val="001C34A9"/>
    <w:rsid w:val="001C3743"/>
    <w:rsid w:val="001C41C9"/>
    <w:rsid w:val="001C5038"/>
    <w:rsid w:val="001C5932"/>
    <w:rsid w:val="001C5C1B"/>
    <w:rsid w:val="001C5D42"/>
    <w:rsid w:val="001C6C44"/>
    <w:rsid w:val="001C700A"/>
    <w:rsid w:val="001C71A7"/>
    <w:rsid w:val="001C745A"/>
    <w:rsid w:val="001C7FFA"/>
    <w:rsid w:val="001D0874"/>
    <w:rsid w:val="001D1B1F"/>
    <w:rsid w:val="001D20F3"/>
    <w:rsid w:val="001D2F09"/>
    <w:rsid w:val="001D34DC"/>
    <w:rsid w:val="001D41D8"/>
    <w:rsid w:val="001D7D79"/>
    <w:rsid w:val="001E0E7D"/>
    <w:rsid w:val="001E25FF"/>
    <w:rsid w:val="001E2866"/>
    <w:rsid w:val="001E3657"/>
    <w:rsid w:val="001E5999"/>
    <w:rsid w:val="001E5DC3"/>
    <w:rsid w:val="001E6531"/>
    <w:rsid w:val="001E67BD"/>
    <w:rsid w:val="001F0007"/>
    <w:rsid w:val="001F0797"/>
    <w:rsid w:val="001F0D8C"/>
    <w:rsid w:val="001F193A"/>
    <w:rsid w:val="001F2352"/>
    <w:rsid w:val="001F346E"/>
    <w:rsid w:val="001F3FF7"/>
    <w:rsid w:val="001F46A3"/>
    <w:rsid w:val="001F48D3"/>
    <w:rsid w:val="001F4ADC"/>
    <w:rsid w:val="00201016"/>
    <w:rsid w:val="00201C24"/>
    <w:rsid w:val="00202A6E"/>
    <w:rsid w:val="00202BAE"/>
    <w:rsid w:val="00202D0E"/>
    <w:rsid w:val="00202F1D"/>
    <w:rsid w:val="00204636"/>
    <w:rsid w:val="00204C27"/>
    <w:rsid w:val="002056B0"/>
    <w:rsid w:val="0020636C"/>
    <w:rsid w:val="002063EB"/>
    <w:rsid w:val="002064B5"/>
    <w:rsid w:val="00206D14"/>
    <w:rsid w:val="00211805"/>
    <w:rsid w:val="00212049"/>
    <w:rsid w:val="0021474C"/>
    <w:rsid w:val="002149A0"/>
    <w:rsid w:val="00215BE6"/>
    <w:rsid w:val="00215F59"/>
    <w:rsid w:val="002169F3"/>
    <w:rsid w:val="00221387"/>
    <w:rsid w:val="00221795"/>
    <w:rsid w:val="0022192B"/>
    <w:rsid w:val="00221F9D"/>
    <w:rsid w:val="0022213C"/>
    <w:rsid w:val="00224C29"/>
    <w:rsid w:val="00224F4A"/>
    <w:rsid w:val="00225DE1"/>
    <w:rsid w:val="002271BC"/>
    <w:rsid w:val="00227F67"/>
    <w:rsid w:val="00230A40"/>
    <w:rsid w:val="0023110D"/>
    <w:rsid w:val="00231B56"/>
    <w:rsid w:val="002322BD"/>
    <w:rsid w:val="0023247E"/>
    <w:rsid w:val="00232DEC"/>
    <w:rsid w:val="00233B19"/>
    <w:rsid w:val="00235B57"/>
    <w:rsid w:val="00236655"/>
    <w:rsid w:val="00236B35"/>
    <w:rsid w:val="002410C7"/>
    <w:rsid w:val="00241907"/>
    <w:rsid w:val="00243358"/>
    <w:rsid w:val="0024391B"/>
    <w:rsid w:val="0024418C"/>
    <w:rsid w:val="002455EF"/>
    <w:rsid w:val="002456B8"/>
    <w:rsid w:val="00245D89"/>
    <w:rsid w:val="002510F7"/>
    <w:rsid w:val="00251573"/>
    <w:rsid w:val="002517DD"/>
    <w:rsid w:val="002522CD"/>
    <w:rsid w:val="002531A1"/>
    <w:rsid w:val="00253584"/>
    <w:rsid w:val="00253975"/>
    <w:rsid w:val="00254B05"/>
    <w:rsid w:val="002550E2"/>
    <w:rsid w:val="00255987"/>
    <w:rsid w:val="00255DB3"/>
    <w:rsid w:val="002565B4"/>
    <w:rsid w:val="002568D2"/>
    <w:rsid w:val="002576F5"/>
    <w:rsid w:val="0025798F"/>
    <w:rsid w:val="00257E13"/>
    <w:rsid w:val="002601EA"/>
    <w:rsid w:val="00260432"/>
    <w:rsid w:val="002609CC"/>
    <w:rsid w:val="00262E9F"/>
    <w:rsid w:val="00262F0E"/>
    <w:rsid w:val="00263672"/>
    <w:rsid w:val="00263A49"/>
    <w:rsid w:val="002647B1"/>
    <w:rsid w:val="002649D1"/>
    <w:rsid w:val="00265172"/>
    <w:rsid w:val="002673F6"/>
    <w:rsid w:val="002712FB"/>
    <w:rsid w:val="002716D2"/>
    <w:rsid w:val="00272D24"/>
    <w:rsid w:val="00273868"/>
    <w:rsid w:val="00273A96"/>
    <w:rsid w:val="00274A9D"/>
    <w:rsid w:val="00274F7A"/>
    <w:rsid w:val="00275121"/>
    <w:rsid w:val="002760DE"/>
    <w:rsid w:val="00276657"/>
    <w:rsid w:val="00280697"/>
    <w:rsid w:val="00280C29"/>
    <w:rsid w:val="00282198"/>
    <w:rsid w:val="00283595"/>
    <w:rsid w:val="00283E07"/>
    <w:rsid w:val="00285115"/>
    <w:rsid w:val="00285E1D"/>
    <w:rsid w:val="002910DD"/>
    <w:rsid w:val="00291D9B"/>
    <w:rsid w:val="00291ECB"/>
    <w:rsid w:val="00291F7D"/>
    <w:rsid w:val="0029253F"/>
    <w:rsid w:val="00293858"/>
    <w:rsid w:val="00294D3F"/>
    <w:rsid w:val="00294E9B"/>
    <w:rsid w:val="00296575"/>
    <w:rsid w:val="00296E96"/>
    <w:rsid w:val="00297B18"/>
    <w:rsid w:val="00297C14"/>
    <w:rsid w:val="002A060B"/>
    <w:rsid w:val="002A19B6"/>
    <w:rsid w:val="002A3C27"/>
    <w:rsid w:val="002A4A48"/>
    <w:rsid w:val="002A4BF3"/>
    <w:rsid w:val="002A7337"/>
    <w:rsid w:val="002B05DD"/>
    <w:rsid w:val="002B074F"/>
    <w:rsid w:val="002B0A20"/>
    <w:rsid w:val="002B0C1C"/>
    <w:rsid w:val="002B16E3"/>
    <w:rsid w:val="002B1E2E"/>
    <w:rsid w:val="002B2014"/>
    <w:rsid w:val="002B2A05"/>
    <w:rsid w:val="002B2D77"/>
    <w:rsid w:val="002B3AFF"/>
    <w:rsid w:val="002B4415"/>
    <w:rsid w:val="002B4F65"/>
    <w:rsid w:val="002B5F00"/>
    <w:rsid w:val="002B7094"/>
    <w:rsid w:val="002B73F1"/>
    <w:rsid w:val="002C028C"/>
    <w:rsid w:val="002C1446"/>
    <w:rsid w:val="002C25EA"/>
    <w:rsid w:val="002C2FAB"/>
    <w:rsid w:val="002C3641"/>
    <w:rsid w:val="002C43C3"/>
    <w:rsid w:val="002C4AA2"/>
    <w:rsid w:val="002C5614"/>
    <w:rsid w:val="002C6DD5"/>
    <w:rsid w:val="002D0AE1"/>
    <w:rsid w:val="002D0B85"/>
    <w:rsid w:val="002D1BCA"/>
    <w:rsid w:val="002D2A14"/>
    <w:rsid w:val="002D3D3F"/>
    <w:rsid w:val="002D4904"/>
    <w:rsid w:val="002D5CDA"/>
    <w:rsid w:val="002D6E53"/>
    <w:rsid w:val="002D77CD"/>
    <w:rsid w:val="002D7AC2"/>
    <w:rsid w:val="002E0A25"/>
    <w:rsid w:val="002E1000"/>
    <w:rsid w:val="002E14A4"/>
    <w:rsid w:val="002E266B"/>
    <w:rsid w:val="002E357E"/>
    <w:rsid w:val="002E3E38"/>
    <w:rsid w:val="002E47D7"/>
    <w:rsid w:val="002E56A0"/>
    <w:rsid w:val="002E652B"/>
    <w:rsid w:val="002E6DAF"/>
    <w:rsid w:val="002E7093"/>
    <w:rsid w:val="002E717A"/>
    <w:rsid w:val="002E7433"/>
    <w:rsid w:val="002F0A66"/>
    <w:rsid w:val="002F1684"/>
    <w:rsid w:val="002F19A2"/>
    <w:rsid w:val="002F1C4B"/>
    <w:rsid w:val="002F2527"/>
    <w:rsid w:val="002F34D8"/>
    <w:rsid w:val="002F699D"/>
    <w:rsid w:val="00302486"/>
    <w:rsid w:val="00302A18"/>
    <w:rsid w:val="00303E49"/>
    <w:rsid w:val="00304837"/>
    <w:rsid w:val="00305AF8"/>
    <w:rsid w:val="0030638C"/>
    <w:rsid w:val="0030651A"/>
    <w:rsid w:val="00307A3A"/>
    <w:rsid w:val="00310766"/>
    <w:rsid w:val="00310D39"/>
    <w:rsid w:val="00311E82"/>
    <w:rsid w:val="00315247"/>
    <w:rsid w:val="00315EA0"/>
    <w:rsid w:val="003166F0"/>
    <w:rsid w:val="00320584"/>
    <w:rsid w:val="0032083A"/>
    <w:rsid w:val="00322FBC"/>
    <w:rsid w:val="003231D2"/>
    <w:rsid w:val="00323DC1"/>
    <w:rsid w:val="003246A6"/>
    <w:rsid w:val="00327216"/>
    <w:rsid w:val="0033269C"/>
    <w:rsid w:val="00334B96"/>
    <w:rsid w:val="00335841"/>
    <w:rsid w:val="00335E54"/>
    <w:rsid w:val="003371CA"/>
    <w:rsid w:val="00337A48"/>
    <w:rsid w:val="00340CB9"/>
    <w:rsid w:val="00341CAC"/>
    <w:rsid w:val="0034265F"/>
    <w:rsid w:val="0034273F"/>
    <w:rsid w:val="003447B0"/>
    <w:rsid w:val="003465DF"/>
    <w:rsid w:val="00347012"/>
    <w:rsid w:val="00353554"/>
    <w:rsid w:val="00353AA0"/>
    <w:rsid w:val="00354F54"/>
    <w:rsid w:val="00354FBA"/>
    <w:rsid w:val="0035605B"/>
    <w:rsid w:val="00356DED"/>
    <w:rsid w:val="00357DA3"/>
    <w:rsid w:val="00360415"/>
    <w:rsid w:val="0036153A"/>
    <w:rsid w:val="00362776"/>
    <w:rsid w:val="003628D9"/>
    <w:rsid w:val="00362A66"/>
    <w:rsid w:val="00363664"/>
    <w:rsid w:val="0036566F"/>
    <w:rsid w:val="003665C7"/>
    <w:rsid w:val="00366A53"/>
    <w:rsid w:val="00366DF4"/>
    <w:rsid w:val="003674C3"/>
    <w:rsid w:val="003675B5"/>
    <w:rsid w:val="00367784"/>
    <w:rsid w:val="003700F9"/>
    <w:rsid w:val="0037122E"/>
    <w:rsid w:val="00371A50"/>
    <w:rsid w:val="00371B01"/>
    <w:rsid w:val="00373117"/>
    <w:rsid w:val="00375154"/>
    <w:rsid w:val="00375729"/>
    <w:rsid w:val="00376EC8"/>
    <w:rsid w:val="0037791E"/>
    <w:rsid w:val="00377A60"/>
    <w:rsid w:val="00381593"/>
    <w:rsid w:val="00382718"/>
    <w:rsid w:val="00382D68"/>
    <w:rsid w:val="00384FFF"/>
    <w:rsid w:val="00385079"/>
    <w:rsid w:val="00385BF0"/>
    <w:rsid w:val="00385ECF"/>
    <w:rsid w:val="00386906"/>
    <w:rsid w:val="00390C15"/>
    <w:rsid w:val="00390FB4"/>
    <w:rsid w:val="00391549"/>
    <w:rsid w:val="00392BCF"/>
    <w:rsid w:val="00392D41"/>
    <w:rsid w:val="003940E3"/>
    <w:rsid w:val="003942F1"/>
    <w:rsid w:val="00395FF3"/>
    <w:rsid w:val="003965C5"/>
    <w:rsid w:val="0039728D"/>
    <w:rsid w:val="003A1765"/>
    <w:rsid w:val="003A2302"/>
    <w:rsid w:val="003A33A9"/>
    <w:rsid w:val="003A48F9"/>
    <w:rsid w:val="003A595D"/>
    <w:rsid w:val="003A7C68"/>
    <w:rsid w:val="003A7CBB"/>
    <w:rsid w:val="003A7E55"/>
    <w:rsid w:val="003B0BBB"/>
    <w:rsid w:val="003B0C0E"/>
    <w:rsid w:val="003B1AB7"/>
    <w:rsid w:val="003B27DB"/>
    <w:rsid w:val="003B30B7"/>
    <w:rsid w:val="003B537A"/>
    <w:rsid w:val="003B55BE"/>
    <w:rsid w:val="003B6555"/>
    <w:rsid w:val="003B6608"/>
    <w:rsid w:val="003B6733"/>
    <w:rsid w:val="003C0329"/>
    <w:rsid w:val="003C10D5"/>
    <w:rsid w:val="003C19EC"/>
    <w:rsid w:val="003C30CE"/>
    <w:rsid w:val="003C360F"/>
    <w:rsid w:val="003C39D4"/>
    <w:rsid w:val="003C4F52"/>
    <w:rsid w:val="003C5887"/>
    <w:rsid w:val="003C5AB8"/>
    <w:rsid w:val="003C6B06"/>
    <w:rsid w:val="003D091E"/>
    <w:rsid w:val="003D187B"/>
    <w:rsid w:val="003D1C6E"/>
    <w:rsid w:val="003D381A"/>
    <w:rsid w:val="003D466C"/>
    <w:rsid w:val="003D4BBD"/>
    <w:rsid w:val="003D5364"/>
    <w:rsid w:val="003E0C65"/>
    <w:rsid w:val="003E1CF3"/>
    <w:rsid w:val="003E290A"/>
    <w:rsid w:val="003E2F7E"/>
    <w:rsid w:val="003E3240"/>
    <w:rsid w:val="003E39F8"/>
    <w:rsid w:val="003E3A47"/>
    <w:rsid w:val="003E3FF3"/>
    <w:rsid w:val="003E5729"/>
    <w:rsid w:val="003E599F"/>
    <w:rsid w:val="003E72AC"/>
    <w:rsid w:val="003F04F3"/>
    <w:rsid w:val="003F062B"/>
    <w:rsid w:val="003F0ACC"/>
    <w:rsid w:val="003F34E4"/>
    <w:rsid w:val="003F4901"/>
    <w:rsid w:val="003F5E47"/>
    <w:rsid w:val="003F608B"/>
    <w:rsid w:val="003F6444"/>
    <w:rsid w:val="003F6975"/>
    <w:rsid w:val="003F7F6A"/>
    <w:rsid w:val="004008D0"/>
    <w:rsid w:val="00400FB5"/>
    <w:rsid w:val="00402B13"/>
    <w:rsid w:val="00406063"/>
    <w:rsid w:val="004062F9"/>
    <w:rsid w:val="004102A6"/>
    <w:rsid w:val="00411527"/>
    <w:rsid w:val="00411B94"/>
    <w:rsid w:val="004120C2"/>
    <w:rsid w:val="00414415"/>
    <w:rsid w:val="00414D6B"/>
    <w:rsid w:val="00415BA8"/>
    <w:rsid w:val="00415C81"/>
    <w:rsid w:val="004162FA"/>
    <w:rsid w:val="0041783D"/>
    <w:rsid w:val="00420C03"/>
    <w:rsid w:val="004221B6"/>
    <w:rsid w:val="004225C3"/>
    <w:rsid w:val="0042272F"/>
    <w:rsid w:val="004237A2"/>
    <w:rsid w:val="00423BFB"/>
    <w:rsid w:val="00423C25"/>
    <w:rsid w:val="00424307"/>
    <w:rsid w:val="00425228"/>
    <w:rsid w:val="004255D6"/>
    <w:rsid w:val="004256AD"/>
    <w:rsid w:val="00430020"/>
    <w:rsid w:val="004301CF"/>
    <w:rsid w:val="00430FEC"/>
    <w:rsid w:val="00431219"/>
    <w:rsid w:val="00431DAD"/>
    <w:rsid w:val="004325C7"/>
    <w:rsid w:val="00432813"/>
    <w:rsid w:val="00432CA5"/>
    <w:rsid w:val="00433707"/>
    <w:rsid w:val="0043428B"/>
    <w:rsid w:val="004345DB"/>
    <w:rsid w:val="004350DB"/>
    <w:rsid w:val="00436784"/>
    <w:rsid w:val="00436B87"/>
    <w:rsid w:val="00436D57"/>
    <w:rsid w:val="00437767"/>
    <w:rsid w:val="004378C7"/>
    <w:rsid w:val="00441C49"/>
    <w:rsid w:val="00442E02"/>
    <w:rsid w:val="004430FC"/>
    <w:rsid w:val="0044340D"/>
    <w:rsid w:val="00444990"/>
    <w:rsid w:val="00445072"/>
    <w:rsid w:val="0044572A"/>
    <w:rsid w:val="00445E8C"/>
    <w:rsid w:val="004461EC"/>
    <w:rsid w:val="00446D1E"/>
    <w:rsid w:val="00447742"/>
    <w:rsid w:val="00447BFC"/>
    <w:rsid w:val="004524D0"/>
    <w:rsid w:val="0045260F"/>
    <w:rsid w:val="0045351B"/>
    <w:rsid w:val="0045389D"/>
    <w:rsid w:val="00453EFC"/>
    <w:rsid w:val="00455CC9"/>
    <w:rsid w:val="0045630D"/>
    <w:rsid w:val="0045783A"/>
    <w:rsid w:val="004613E6"/>
    <w:rsid w:val="00462724"/>
    <w:rsid w:val="00462D42"/>
    <w:rsid w:val="0046347F"/>
    <w:rsid w:val="00463BFD"/>
    <w:rsid w:val="00463E24"/>
    <w:rsid w:val="0046557E"/>
    <w:rsid w:val="00465E08"/>
    <w:rsid w:val="004661BB"/>
    <w:rsid w:val="004678C6"/>
    <w:rsid w:val="004715C0"/>
    <w:rsid w:val="004721C1"/>
    <w:rsid w:val="004727B2"/>
    <w:rsid w:val="00472E52"/>
    <w:rsid w:val="004739D3"/>
    <w:rsid w:val="00474DF7"/>
    <w:rsid w:val="00474E9F"/>
    <w:rsid w:val="004759D6"/>
    <w:rsid w:val="00475ACC"/>
    <w:rsid w:val="00477BCF"/>
    <w:rsid w:val="00477C81"/>
    <w:rsid w:val="00480153"/>
    <w:rsid w:val="00480626"/>
    <w:rsid w:val="00482B41"/>
    <w:rsid w:val="004837B4"/>
    <w:rsid w:val="00485072"/>
    <w:rsid w:val="00485ABE"/>
    <w:rsid w:val="00485FB8"/>
    <w:rsid w:val="004863A6"/>
    <w:rsid w:val="0048798A"/>
    <w:rsid w:val="00487F27"/>
    <w:rsid w:val="004900B4"/>
    <w:rsid w:val="00490115"/>
    <w:rsid w:val="004A0308"/>
    <w:rsid w:val="004A1021"/>
    <w:rsid w:val="004A2F9F"/>
    <w:rsid w:val="004A36FB"/>
    <w:rsid w:val="004A4B2C"/>
    <w:rsid w:val="004A6715"/>
    <w:rsid w:val="004A788A"/>
    <w:rsid w:val="004A79B9"/>
    <w:rsid w:val="004B1813"/>
    <w:rsid w:val="004B1E56"/>
    <w:rsid w:val="004B2F9D"/>
    <w:rsid w:val="004B389E"/>
    <w:rsid w:val="004B55EA"/>
    <w:rsid w:val="004B5C05"/>
    <w:rsid w:val="004B657C"/>
    <w:rsid w:val="004B7495"/>
    <w:rsid w:val="004C07AD"/>
    <w:rsid w:val="004C11C6"/>
    <w:rsid w:val="004C1388"/>
    <w:rsid w:val="004C14DB"/>
    <w:rsid w:val="004C1786"/>
    <w:rsid w:val="004C30C7"/>
    <w:rsid w:val="004C41AA"/>
    <w:rsid w:val="004C44B0"/>
    <w:rsid w:val="004C473B"/>
    <w:rsid w:val="004C491D"/>
    <w:rsid w:val="004C4980"/>
    <w:rsid w:val="004C5B36"/>
    <w:rsid w:val="004C70E9"/>
    <w:rsid w:val="004D0340"/>
    <w:rsid w:val="004D214E"/>
    <w:rsid w:val="004D223C"/>
    <w:rsid w:val="004D54BE"/>
    <w:rsid w:val="004D6250"/>
    <w:rsid w:val="004D6E66"/>
    <w:rsid w:val="004D7152"/>
    <w:rsid w:val="004D7AB4"/>
    <w:rsid w:val="004E0A9E"/>
    <w:rsid w:val="004E158A"/>
    <w:rsid w:val="004E28C9"/>
    <w:rsid w:val="004E340B"/>
    <w:rsid w:val="004E34A7"/>
    <w:rsid w:val="004E55A4"/>
    <w:rsid w:val="004E564E"/>
    <w:rsid w:val="004E5AC4"/>
    <w:rsid w:val="004E66F0"/>
    <w:rsid w:val="004F05F1"/>
    <w:rsid w:val="004F1324"/>
    <w:rsid w:val="004F2306"/>
    <w:rsid w:val="004F45AF"/>
    <w:rsid w:val="004F4DDC"/>
    <w:rsid w:val="004F51F7"/>
    <w:rsid w:val="004F5B4E"/>
    <w:rsid w:val="004F6D0B"/>
    <w:rsid w:val="004F7F0C"/>
    <w:rsid w:val="00501C48"/>
    <w:rsid w:val="0050313E"/>
    <w:rsid w:val="0050347A"/>
    <w:rsid w:val="00503C7C"/>
    <w:rsid w:val="00504C0D"/>
    <w:rsid w:val="00507065"/>
    <w:rsid w:val="00512056"/>
    <w:rsid w:val="005121D2"/>
    <w:rsid w:val="005127DB"/>
    <w:rsid w:val="005148EC"/>
    <w:rsid w:val="005151A5"/>
    <w:rsid w:val="00516C29"/>
    <w:rsid w:val="00517727"/>
    <w:rsid w:val="00520719"/>
    <w:rsid w:val="00520C88"/>
    <w:rsid w:val="00520D5B"/>
    <w:rsid w:val="0052127A"/>
    <w:rsid w:val="005219CF"/>
    <w:rsid w:val="00521E29"/>
    <w:rsid w:val="00522820"/>
    <w:rsid w:val="00523597"/>
    <w:rsid w:val="00523C65"/>
    <w:rsid w:val="00524C3D"/>
    <w:rsid w:val="00524D58"/>
    <w:rsid w:val="0052532D"/>
    <w:rsid w:val="00525DDE"/>
    <w:rsid w:val="0052673D"/>
    <w:rsid w:val="00526B95"/>
    <w:rsid w:val="00526D35"/>
    <w:rsid w:val="0052713D"/>
    <w:rsid w:val="005276B0"/>
    <w:rsid w:val="00527D55"/>
    <w:rsid w:val="00530143"/>
    <w:rsid w:val="00530242"/>
    <w:rsid w:val="005326B8"/>
    <w:rsid w:val="0053331C"/>
    <w:rsid w:val="005336C6"/>
    <w:rsid w:val="005342E5"/>
    <w:rsid w:val="0053616C"/>
    <w:rsid w:val="00536E3E"/>
    <w:rsid w:val="0053799D"/>
    <w:rsid w:val="00537B9B"/>
    <w:rsid w:val="00540CE1"/>
    <w:rsid w:val="005413DD"/>
    <w:rsid w:val="0054278A"/>
    <w:rsid w:val="00542A8C"/>
    <w:rsid w:val="00547C35"/>
    <w:rsid w:val="005504B8"/>
    <w:rsid w:val="00551515"/>
    <w:rsid w:val="0055364A"/>
    <w:rsid w:val="00553E95"/>
    <w:rsid w:val="00554402"/>
    <w:rsid w:val="005555A3"/>
    <w:rsid w:val="00555C79"/>
    <w:rsid w:val="00556892"/>
    <w:rsid w:val="00557229"/>
    <w:rsid w:val="0056094A"/>
    <w:rsid w:val="00560C48"/>
    <w:rsid w:val="00561B61"/>
    <w:rsid w:val="005621D9"/>
    <w:rsid w:val="0056303F"/>
    <w:rsid w:val="00563643"/>
    <w:rsid w:val="00563783"/>
    <w:rsid w:val="00566E02"/>
    <w:rsid w:val="00566F66"/>
    <w:rsid w:val="005672E8"/>
    <w:rsid w:val="00567D41"/>
    <w:rsid w:val="00571108"/>
    <w:rsid w:val="00571695"/>
    <w:rsid w:val="00571859"/>
    <w:rsid w:val="00571A5A"/>
    <w:rsid w:val="00571C9D"/>
    <w:rsid w:val="0057209B"/>
    <w:rsid w:val="005738C2"/>
    <w:rsid w:val="00573960"/>
    <w:rsid w:val="00573EED"/>
    <w:rsid w:val="0057419F"/>
    <w:rsid w:val="0057494A"/>
    <w:rsid w:val="00576A88"/>
    <w:rsid w:val="00576F6F"/>
    <w:rsid w:val="00577079"/>
    <w:rsid w:val="00580F9E"/>
    <w:rsid w:val="0058120F"/>
    <w:rsid w:val="005819DA"/>
    <w:rsid w:val="00583346"/>
    <w:rsid w:val="0058453F"/>
    <w:rsid w:val="0058626D"/>
    <w:rsid w:val="0059167D"/>
    <w:rsid w:val="0059213B"/>
    <w:rsid w:val="005934E5"/>
    <w:rsid w:val="00593EA1"/>
    <w:rsid w:val="00596271"/>
    <w:rsid w:val="005962FD"/>
    <w:rsid w:val="005A0337"/>
    <w:rsid w:val="005A03A5"/>
    <w:rsid w:val="005A09B6"/>
    <w:rsid w:val="005A171B"/>
    <w:rsid w:val="005A1BFE"/>
    <w:rsid w:val="005A31FB"/>
    <w:rsid w:val="005A4ACE"/>
    <w:rsid w:val="005A4B34"/>
    <w:rsid w:val="005A5770"/>
    <w:rsid w:val="005A6188"/>
    <w:rsid w:val="005B047F"/>
    <w:rsid w:val="005B0BE5"/>
    <w:rsid w:val="005B3012"/>
    <w:rsid w:val="005B33BD"/>
    <w:rsid w:val="005B3EC3"/>
    <w:rsid w:val="005B44AC"/>
    <w:rsid w:val="005B461F"/>
    <w:rsid w:val="005B55C7"/>
    <w:rsid w:val="005B568F"/>
    <w:rsid w:val="005B595C"/>
    <w:rsid w:val="005B5A3F"/>
    <w:rsid w:val="005B5DEF"/>
    <w:rsid w:val="005B6417"/>
    <w:rsid w:val="005B64CF"/>
    <w:rsid w:val="005B69EC"/>
    <w:rsid w:val="005B6CB8"/>
    <w:rsid w:val="005C2B71"/>
    <w:rsid w:val="005C30F1"/>
    <w:rsid w:val="005C3D3A"/>
    <w:rsid w:val="005C44F5"/>
    <w:rsid w:val="005C5864"/>
    <w:rsid w:val="005C60D9"/>
    <w:rsid w:val="005C7089"/>
    <w:rsid w:val="005C75C7"/>
    <w:rsid w:val="005C7E81"/>
    <w:rsid w:val="005D151A"/>
    <w:rsid w:val="005D3D1A"/>
    <w:rsid w:val="005D492C"/>
    <w:rsid w:val="005D66F4"/>
    <w:rsid w:val="005D6883"/>
    <w:rsid w:val="005D6B3E"/>
    <w:rsid w:val="005D7C95"/>
    <w:rsid w:val="005E0E65"/>
    <w:rsid w:val="005E2B61"/>
    <w:rsid w:val="005E3002"/>
    <w:rsid w:val="005E4ABF"/>
    <w:rsid w:val="005E4BD7"/>
    <w:rsid w:val="005E4CF2"/>
    <w:rsid w:val="005E6551"/>
    <w:rsid w:val="005E6B20"/>
    <w:rsid w:val="005E7350"/>
    <w:rsid w:val="005F09FC"/>
    <w:rsid w:val="005F0DB0"/>
    <w:rsid w:val="005F1F19"/>
    <w:rsid w:val="005F2EB1"/>
    <w:rsid w:val="005F3AAB"/>
    <w:rsid w:val="005F449A"/>
    <w:rsid w:val="005F546C"/>
    <w:rsid w:val="005F5FA0"/>
    <w:rsid w:val="006001E1"/>
    <w:rsid w:val="006009B9"/>
    <w:rsid w:val="0060203A"/>
    <w:rsid w:val="00602283"/>
    <w:rsid w:val="00605328"/>
    <w:rsid w:val="006060F1"/>
    <w:rsid w:val="00606206"/>
    <w:rsid w:val="0061101F"/>
    <w:rsid w:val="00611C9B"/>
    <w:rsid w:val="00611EF9"/>
    <w:rsid w:val="00612057"/>
    <w:rsid w:val="0061359B"/>
    <w:rsid w:val="00613DC6"/>
    <w:rsid w:val="00614A70"/>
    <w:rsid w:val="006156DC"/>
    <w:rsid w:val="00616D15"/>
    <w:rsid w:val="00620583"/>
    <w:rsid w:val="00620927"/>
    <w:rsid w:val="00620CAA"/>
    <w:rsid w:val="00621CC6"/>
    <w:rsid w:val="00622993"/>
    <w:rsid w:val="00623309"/>
    <w:rsid w:val="00623EFC"/>
    <w:rsid w:val="006240C0"/>
    <w:rsid w:val="006241E4"/>
    <w:rsid w:val="00624241"/>
    <w:rsid w:val="006248B6"/>
    <w:rsid w:val="00625CDE"/>
    <w:rsid w:val="00627CE4"/>
    <w:rsid w:val="00627EC9"/>
    <w:rsid w:val="006313B9"/>
    <w:rsid w:val="00631709"/>
    <w:rsid w:val="0063382B"/>
    <w:rsid w:val="00634253"/>
    <w:rsid w:val="00636D6B"/>
    <w:rsid w:val="00637F94"/>
    <w:rsid w:val="006410C8"/>
    <w:rsid w:val="00641273"/>
    <w:rsid w:val="00641D26"/>
    <w:rsid w:val="00642BD1"/>
    <w:rsid w:val="00643035"/>
    <w:rsid w:val="006441FA"/>
    <w:rsid w:val="0064444F"/>
    <w:rsid w:val="00644B4D"/>
    <w:rsid w:val="0064531B"/>
    <w:rsid w:val="0064572A"/>
    <w:rsid w:val="00645978"/>
    <w:rsid w:val="006462D5"/>
    <w:rsid w:val="006478C1"/>
    <w:rsid w:val="006501CD"/>
    <w:rsid w:val="00650797"/>
    <w:rsid w:val="00651DEC"/>
    <w:rsid w:val="00652375"/>
    <w:rsid w:val="00652FD0"/>
    <w:rsid w:val="00653E52"/>
    <w:rsid w:val="0065578E"/>
    <w:rsid w:val="00655C0B"/>
    <w:rsid w:val="00656749"/>
    <w:rsid w:val="00657BD2"/>
    <w:rsid w:val="00662F31"/>
    <w:rsid w:val="0066326B"/>
    <w:rsid w:val="006637A9"/>
    <w:rsid w:val="0066598C"/>
    <w:rsid w:val="006662B2"/>
    <w:rsid w:val="006663F3"/>
    <w:rsid w:val="0066707B"/>
    <w:rsid w:val="00667450"/>
    <w:rsid w:val="006677F9"/>
    <w:rsid w:val="00667FA4"/>
    <w:rsid w:val="0067059B"/>
    <w:rsid w:val="00670CF9"/>
    <w:rsid w:val="006711DB"/>
    <w:rsid w:val="00671513"/>
    <w:rsid w:val="0067185A"/>
    <w:rsid w:val="00671B8B"/>
    <w:rsid w:val="00671BA9"/>
    <w:rsid w:val="0067228B"/>
    <w:rsid w:val="0067376E"/>
    <w:rsid w:val="00673D68"/>
    <w:rsid w:val="0067471B"/>
    <w:rsid w:val="00674E5C"/>
    <w:rsid w:val="00674FD4"/>
    <w:rsid w:val="00675D87"/>
    <w:rsid w:val="0067670A"/>
    <w:rsid w:val="00677256"/>
    <w:rsid w:val="006802EF"/>
    <w:rsid w:val="0068201E"/>
    <w:rsid w:val="006827DF"/>
    <w:rsid w:val="006827E8"/>
    <w:rsid w:val="0068291D"/>
    <w:rsid w:val="00682F92"/>
    <w:rsid w:val="00684505"/>
    <w:rsid w:val="00684B95"/>
    <w:rsid w:val="00685143"/>
    <w:rsid w:val="00685960"/>
    <w:rsid w:val="006866AD"/>
    <w:rsid w:val="00687330"/>
    <w:rsid w:val="00687D39"/>
    <w:rsid w:val="0069143E"/>
    <w:rsid w:val="00691879"/>
    <w:rsid w:val="00691AE8"/>
    <w:rsid w:val="006941A9"/>
    <w:rsid w:val="00694D69"/>
    <w:rsid w:val="0069522D"/>
    <w:rsid w:val="006955E6"/>
    <w:rsid w:val="006959F8"/>
    <w:rsid w:val="00696808"/>
    <w:rsid w:val="006A03D4"/>
    <w:rsid w:val="006A1324"/>
    <w:rsid w:val="006A1B0F"/>
    <w:rsid w:val="006A1E71"/>
    <w:rsid w:val="006A2AE2"/>
    <w:rsid w:val="006A2D76"/>
    <w:rsid w:val="006A30AF"/>
    <w:rsid w:val="006A3E01"/>
    <w:rsid w:val="006A3E7E"/>
    <w:rsid w:val="006A42E5"/>
    <w:rsid w:val="006A4724"/>
    <w:rsid w:val="006A5858"/>
    <w:rsid w:val="006A6EDF"/>
    <w:rsid w:val="006B2058"/>
    <w:rsid w:val="006B2096"/>
    <w:rsid w:val="006B23C6"/>
    <w:rsid w:val="006B24F1"/>
    <w:rsid w:val="006B29BF"/>
    <w:rsid w:val="006B3314"/>
    <w:rsid w:val="006B33B8"/>
    <w:rsid w:val="006B79DE"/>
    <w:rsid w:val="006C2273"/>
    <w:rsid w:val="006C346E"/>
    <w:rsid w:val="006C38C5"/>
    <w:rsid w:val="006C3D99"/>
    <w:rsid w:val="006C3E3B"/>
    <w:rsid w:val="006C3FAE"/>
    <w:rsid w:val="006C5337"/>
    <w:rsid w:val="006C60D9"/>
    <w:rsid w:val="006C6732"/>
    <w:rsid w:val="006C69C8"/>
    <w:rsid w:val="006C764B"/>
    <w:rsid w:val="006D008E"/>
    <w:rsid w:val="006D17B0"/>
    <w:rsid w:val="006D17D1"/>
    <w:rsid w:val="006D1FC8"/>
    <w:rsid w:val="006D20B6"/>
    <w:rsid w:val="006D325D"/>
    <w:rsid w:val="006D3803"/>
    <w:rsid w:val="006D39A8"/>
    <w:rsid w:val="006D3D6B"/>
    <w:rsid w:val="006D4307"/>
    <w:rsid w:val="006D4E56"/>
    <w:rsid w:val="006D5351"/>
    <w:rsid w:val="006D5CF1"/>
    <w:rsid w:val="006D6960"/>
    <w:rsid w:val="006D6CD8"/>
    <w:rsid w:val="006D7052"/>
    <w:rsid w:val="006E00A1"/>
    <w:rsid w:val="006E0377"/>
    <w:rsid w:val="006E05B7"/>
    <w:rsid w:val="006E13FA"/>
    <w:rsid w:val="006E1C22"/>
    <w:rsid w:val="006E1C41"/>
    <w:rsid w:val="006E1CEE"/>
    <w:rsid w:val="006E2D49"/>
    <w:rsid w:val="006E336F"/>
    <w:rsid w:val="006E3A59"/>
    <w:rsid w:val="006E42BD"/>
    <w:rsid w:val="006E4D2B"/>
    <w:rsid w:val="006E4EF0"/>
    <w:rsid w:val="006E51DD"/>
    <w:rsid w:val="006E5776"/>
    <w:rsid w:val="006E5D15"/>
    <w:rsid w:val="006E62B1"/>
    <w:rsid w:val="006E69CA"/>
    <w:rsid w:val="006E79FC"/>
    <w:rsid w:val="006E7B4F"/>
    <w:rsid w:val="006F016C"/>
    <w:rsid w:val="006F2042"/>
    <w:rsid w:val="006F247F"/>
    <w:rsid w:val="006F37B0"/>
    <w:rsid w:val="006F3BB6"/>
    <w:rsid w:val="006F3D27"/>
    <w:rsid w:val="006F40D7"/>
    <w:rsid w:val="006F49F5"/>
    <w:rsid w:val="006F5A36"/>
    <w:rsid w:val="006F5C8F"/>
    <w:rsid w:val="006F66DD"/>
    <w:rsid w:val="006F6A42"/>
    <w:rsid w:val="006F7664"/>
    <w:rsid w:val="006F76DD"/>
    <w:rsid w:val="006F7720"/>
    <w:rsid w:val="0070141C"/>
    <w:rsid w:val="007016C5"/>
    <w:rsid w:val="00702593"/>
    <w:rsid w:val="00703480"/>
    <w:rsid w:val="00704C1B"/>
    <w:rsid w:val="007057E4"/>
    <w:rsid w:val="00706286"/>
    <w:rsid w:val="00706FFD"/>
    <w:rsid w:val="00707B6C"/>
    <w:rsid w:val="0071004B"/>
    <w:rsid w:val="007117D3"/>
    <w:rsid w:val="00711A35"/>
    <w:rsid w:val="00711DA3"/>
    <w:rsid w:val="00711FD0"/>
    <w:rsid w:val="007123BB"/>
    <w:rsid w:val="00713751"/>
    <w:rsid w:val="0071388D"/>
    <w:rsid w:val="00714C96"/>
    <w:rsid w:val="00715E4A"/>
    <w:rsid w:val="00716030"/>
    <w:rsid w:val="00717968"/>
    <w:rsid w:val="00717F0C"/>
    <w:rsid w:val="00720027"/>
    <w:rsid w:val="007203F4"/>
    <w:rsid w:val="007206CC"/>
    <w:rsid w:val="007208EB"/>
    <w:rsid w:val="007221F9"/>
    <w:rsid w:val="00722490"/>
    <w:rsid w:val="00722B15"/>
    <w:rsid w:val="00722CC5"/>
    <w:rsid w:val="00724AFE"/>
    <w:rsid w:val="00724EFF"/>
    <w:rsid w:val="00725F15"/>
    <w:rsid w:val="00726836"/>
    <w:rsid w:val="00726D0E"/>
    <w:rsid w:val="007302AA"/>
    <w:rsid w:val="00731487"/>
    <w:rsid w:val="007331B0"/>
    <w:rsid w:val="00733809"/>
    <w:rsid w:val="007343C2"/>
    <w:rsid w:val="00734F58"/>
    <w:rsid w:val="0073541F"/>
    <w:rsid w:val="007355D7"/>
    <w:rsid w:val="007356F1"/>
    <w:rsid w:val="00735E72"/>
    <w:rsid w:val="007361D8"/>
    <w:rsid w:val="007364FB"/>
    <w:rsid w:val="00740C58"/>
    <w:rsid w:val="00741907"/>
    <w:rsid w:val="00742621"/>
    <w:rsid w:val="00745423"/>
    <w:rsid w:val="0074585E"/>
    <w:rsid w:val="00745D3A"/>
    <w:rsid w:val="00745E55"/>
    <w:rsid w:val="007462BC"/>
    <w:rsid w:val="007467D6"/>
    <w:rsid w:val="00747331"/>
    <w:rsid w:val="00747ADA"/>
    <w:rsid w:val="00750703"/>
    <w:rsid w:val="00750D5A"/>
    <w:rsid w:val="00750DD6"/>
    <w:rsid w:val="00750FC0"/>
    <w:rsid w:val="007519C3"/>
    <w:rsid w:val="00751A03"/>
    <w:rsid w:val="007523C0"/>
    <w:rsid w:val="00753102"/>
    <w:rsid w:val="00753477"/>
    <w:rsid w:val="0075363F"/>
    <w:rsid w:val="00753FC2"/>
    <w:rsid w:val="00754732"/>
    <w:rsid w:val="007556FF"/>
    <w:rsid w:val="00755843"/>
    <w:rsid w:val="00755B5B"/>
    <w:rsid w:val="00755DD8"/>
    <w:rsid w:val="0076052D"/>
    <w:rsid w:val="00760A19"/>
    <w:rsid w:val="00760A68"/>
    <w:rsid w:val="0076140A"/>
    <w:rsid w:val="00761B9D"/>
    <w:rsid w:val="007638C6"/>
    <w:rsid w:val="00763EF0"/>
    <w:rsid w:val="00766770"/>
    <w:rsid w:val="00767175"/>
    <w:rsid w:val="0077020D"/>
    <w:rsid w:val="0077037D"/>
    <w:rsid w:val="00770390"/>
    <w:rsid w:val="007709CB"/>
    <w:rsid w:val="007717E8"/>
    <w:rsid w:val="0077181D"/>
    <w:rsid w:val="00772E37"/>
    <w:rsid w:val="00773595"/>
    <w:rsid w:val="007749CB"/>
    <w:rsid w:val="00774DA9"/>
    <w:rsid w:val="00780266"/>
    <w:rsid w:val="007803B1"/>
    <w:rsid w:val="00781902"/>
    <w:rsid w:val="00783610"/>
    <w:rsid w:val="007861EC"/>
    <w:rsid w:val="00786338"/>
    <w:rsid w:val="0078682A"/>
    <w:rsid w:val="0078704A"/>
    <w:rsid w:val="00787EEB"/>
    <w:rsid w:val="0079027D"/>
    <w:rsid w:val="00790314"/>
    <w:rsid w:val="0079049E"/>
    <w:rsid w:val="007909C8"/>
    <w:rsid w:val="00791845"/>
    <w:rsid w:val="00791A87"/>
    <w:rsid w:val="00793451"/>
    <w:rsid w:val="007939B6"/>
    <w:rsid w:val="00793D7B"/>
    <w:rsid w:val="00794AD0"/>
    <w:rsid w:val="00795356"/>
    <w:rsid w:val="007956FF"/>
    <w:rsid w:val="00795EFA"/>
    <w:rsid w:val="007965CE"/>
    <w:rsid w:val="00797137"/>
    <w:rsid w:val="007978F8"/>
    <w:rsid w:val="00797C3C"/>
    <w:rsid w:val="00797CB4"/>
    <w:rsid w:val="00797EB0"/>
    <w:rsid w:val="007A0953"/>
    <w:rsid w:val="007A1DFA"/>
    <w:rsid w:val="007A2811"/>
    <w:rsid w:val="007A333A"/>
    <w:rsid w:val="007A3BB1"/>
    <w:rsid w:val="007A3D8D"/>
    <w:rsid w:val="007A56EE"/>
    <w:rsid w:val="007A5F0C"/>
    <w:rsid w:val="007A6F3A"/>
    <w:rsid w:val="007A75D4"/>
    <w:rsid w:val="007A7E0A"/>
    <w:rsid w:val="007B1B2E"/>
    <w:rsid w:val="007B1BF3"/>
    <w:rsid w:val="007B5173"/>
    <w:rsid w:val="007B549F"/>
    <w:rsid w:val="007B59B7"/>
    <w:rsid w:val="007B69FE"/>
    <w:rsid w:val="007B77CC"/>
    <w:rsid w:val="007B799C"/>
    <w:rsid w:val="007C20C3"/>
    <w:rsid w:val="007C2447"/>
    <w:rsid w:val="007C3077"/>
    <w:rsid w:val="007C3D6D"/>
    <w:rsid w:val="007C528B"/>
    <w:rsid w:val="007C6875"/>
    <w:rsid w:val="007C739A"/>
    <w:rsid w:val="007D1A97"/>
    <w:rsid w:val="007D2744"/>
    <w:rsid w:val="007D3813"/>
    <w:rsid w:val="007D3E9B"/>
    <w:rsid w:val="007D4230"/>
    <w:rsid w:val="007D4410"/>
    <w:rsid w:val="007D4877"/>
    <w:rsid w:val="007D4C5A"/>
    <w:rsid w:val="007D4DF5"/>
    <w:rsid w:val="007D51C0"/>
    <w:rsid w:val="007D5CA6"/>
    <w:rsid w:val="007D5F83"/>
    <w:rsid w:val="007D607F"/>
    <w:rsid w:val="007D6464"/>
    <w:rsid w:val="007D69CE"/>
    <w:rsid w:val="007E0C2D"/>
    <w:rsid w:val="007E18FF"/>
    <w:rsid w:val="007E2D98"/>
    <w:rsid w:val="007E4089"/>
    <w:rsid w:val="007E449F"/>
    <w:rsid w:val="007E5DA2"/>
    <w:rsid w:val="007E6023"/>
    <w:rsid w:val="007E731A"/>
    <w:rsid w:val="007E7652"/>
    <w:rsid w:val="007F0473"/>
    <w:rsid w:val="007F13B7"/>
    <w:rsid w:val="007F2672"/>
    <w:rsid w:val="007F2812"/>
    <w:rsid w:val="007F2B8C"/>
    <w:rsid w:val="007F5BB3"/>
    <w:rsid w:val="007F6370"/>
    <w:rsid w:val="007F63CA"/>
    <w:rsid w:val="007F6E98"/>
    <w:rsid w:val="007F7895"/>
    <w:rsid w:val="007F7E05"/>
    <w:rsid w:val="008009F8"/>
    <w:rsid w:val="00800D8F"/>
    <w:rsid w:val="0080217A"/>
    <w:rsid w:val="00802660"/>
    <w:rsid w:val="008027FB"/>
    <w:rsid w:val="008034EA"/>
    <w:rsid w:val="008039B3"/>
    <w:rsid w:val="00804CAC"/>
    <w:rsid w:val="0081039B"/>
    <w:rsid w:val="00811DE9"/>
    <w:rsid w:val="00813F4C"/>
    <w:rsid w:val="0081429D"/>
    <w:rsid w:val="00816D97"/>
    <w:rsid w:val="0081726B"/>
    <w:rsid w:val="008174CD"/>
    <w:rsid w:val="00817723"/>
    <w:rsid w:val="008208F2"/>
    <w:rsid w:val="00820CEC"/>
    <w:rsid w:val="00821163"/>
    <w:rsid w:val="00821EC5"/>
    <w:rsid w:val="00822096"/>
    <w:rsid w:val="00822157"/>
    <w:rsid w:val="00822F22"/>
    <w:rsid w:val="00823182"/>
    <w:rsid w:val="0082470D"/>
    <w:rsid w:val="008262E8"/>
    <w:rsid w:val="00826CEF"/>
    <w:rsid w:val="0082770C"/>
    <w:rsid w:val="008302A7"/>
    <w:rsid w:val="008304CD"/>
    <w:rsid w:val="00830A56"/>
    <w:rsid w:val="00830FBA"/>
    <w:rsid w:val="008315A8"/>
    <w:rsid w:val="00832C65"/>
    <w:rsid w:val="0083318D"/>
    <w:rsid w:val="008332A0"/>
    <w:rsid w:val="00833356"/>
    <w:rsid w:val="00835F52"/>
    <w:rsid w:val="00837D8A"/>
    <w:rsid w:val="00840499"/>
    <w:rsid w:val="00840A73"/>
    <w:rsid w:val="00840BA4"/>
    <w:rsid w:val="00841779"/>
    <w:rsid w:val="00842121"/>
    <w:rsid w:val="008424D3"/>
    <w:rsid w:val="00842974"/>
    <w:rsid w:val="00842987"/>
    <w:rsid w:val="008429E2"/>
    <w:rsid w:val="0084348E"/>
    <w:rsid w:val="00844F8B"/>
    <w:rsid w:val="00845018"/>
    <w:rsid w:val="0084517F"/>
    <w:rsid w:val="0084525F"/>
    <w:rsid w:val="008458DB"/>
    <w:rsid w:val="00846458"/>
    <w:rsid w:val="008474F7"/>
    <w:rsid w:val="008476BE"/>
    <w:rsid w:val="00850554"/>
    <w:rsid w:val="0085128C"/>
    <w:rsid w:val="00851870"/>
    <w:rsid w:val="00851D18"/>
    <w:rsid w:val="00853A5E"/>
    <w:rsid w:val="0085478B"/>
    <w:rsid w:val="00854BE8"/>
    <w:rsid w:val="0085539C"/>
    <w:rsid w:val="00855D47"/>
    <w:rsid w:val="0085709C"/>
    <w:rsid w:val="008579AA"/>
    <w:rsid w:val="00863583"/>
    <w:rsid w:val="00864AEB"/>
    <w:rsid w:val="00865EA5"/>
    <w:rsid w:val="00866061"/>
    <w:rsid w:val="0087010C"/>
    <w:rsid w:val="00870797"/>
    <w:rsid w:val="00870FF8"/>
    <w:rsid w:val="00871F0A"/>
    <w:rsid w:val="00872518"/>
    <w:rsid w:val="0087266C"/>
    <w:rsid w:val="00874527"/>
    <w:rsid w:val="0087478C"/>
    <w:rsid w:val="00875121"/>
    <w:rsid w:val="00875C63"/>
    <w:rsid w:val="008761D5"/>
    <w:rsid w:val="00877955"/>
    <w:rsid w:val="0088156E"/>
    <w:rsid w:val="008819CE"/>
    <w:rsid w:val="008820FD"/>
    <w:rsid w:val="008829E7"/>
    <w:rsid w:val="00887086"/>
    <w:rsid w:val="00887601"/>
    <w:rsid w:val="008901E6"/>
    <w:rsid w:val="0089109B"/>
    <w:rsid w:val="00891F89"/>
    <w:rsid w:val="00892503"/>
    <w:rsid w:val="00893587"/>
    <w:rsid w:val="00893723"/>
    <w:rsid w:val="00894561"/>
    <w:rsid w:val="0089566B"/>
    <w:rsid w:val="008973E7"/>
    <w:rsid w:val="00897537"/>
    <w:rsid w:val="008A0329"/>
    <w:rsid w:val="008A04A6"/>
    <w:rsid w:val="008A0941"/>
    <w:rsid w:val="008A13F8"/>
    <w:rsid w:val="008A1AC4"/>
    <w:rsid w:val="008A2594"/>
    <w:rsid w:val="008A2C62"/>
    <w:rsid w:val="008A2F47"/>
    <w:rsid w:val="008A4E82"/>
    <w:rsid w:val="008A640C"/>
    <w:rsid w:val="008A663E"/>
    <w:rsid w:val="008A73E8"/>
    <w:rsid w:val="008B01DD"/>
    <w:rsid w:val="008B2083"/>
    <w:rsid w:val="008B2276"/>
    <w:rsid w:val="008B2688"/>
    <w:rsid w:val="008B37C2"/>
    <w:rsid w:val="008B39A7"/>
    <w:rsid w:val="008B4250"/>
    <w:rsid w:val="008B4DDB"/>
    <w:rsid w:val="008B53CD"/>
    <w:rsid w:val="008B65B4"/>
    <w:rsid w:val="008C20CF"/>
    <w:rsid w:val="008C26B4"/>
    <w:rsid w:val="008C29EF"/>
    <w:rsid w:val="008C2B44"/>
    <w:rsid w:val="008C3020"/>
    <w:rsid w:val="008C357C"/>
    <w:rsid w:val="008C4C32"/>
    <w:rsid w:val="008C5730"/>
    <w:rsid w:val="008C784B"/>
    <w:rsid w:val="008D0529"/>
    <w:rsid w:val="008D0A6E"/>
    <w:rsid w:val="008D12C4"/>
    <w:rsid w:val="008D213C"/>
    <w:rsid w:val="008D33C6"/>
    <w:rsid w:val="008D40AD"/>
    <w:rsid w:val="008D4619"/>
    <w:rsid w:val="008D4E75"/>
    <w:rsid w:val="008D64C9"/>
    <w:rsid w:val="008D65E2"/>
    <w:rsid w:val="008D7500"/>
    <w:rsid w:val="008E0AC0"/>
    <w:rsid w:val="008E10CF"/>
    <w:rsid w:val="008E1210"/>
    <w:rsid w:val="008E1507"/>
    <w:rsid w:val="008E1C5E"/>
    <w:rsid w:val="008E1D22"/>
    <w:rsid w:val="008E2F2C"/>
    <w:rsid w:val="008E4951"/>
    <w:rsid w:val="008E4E49"/>
    <w:rsid w:val="008E5987"/>
    <w:rsid w:val="008E7DB7"/>
    <w:rsid w:val="008F0026"/>
    <w:rsid w:val="008F02C7"/>
    <w:rsid w:val="008F0B95"/>
    <w:rsid w:val="008F0FDA"/>
    <w:rsid w:val="008F1203"/>
    <w:rsid w:val="008F1E28"/>
    <w:rsid w:val="008F242E"/>
    <w:rsid w:val="008F2979"/>
    <w:rsid w:val="008F3981"/>
    <w:rsid w:val="008F4DEF"/>
    <w:rsid w:val="008F6512"/>
    <w:rsid w:val="008F6BE6"/>
    <w:rsid w:val="008F6E8E"/>
    <w:rsid w:val="008F7FA6"/>
    <w:rsid w:val="009000B9"/>
    <w:rsid w:val="009001C5"/>
    <w:rsid w:val="00901CE5"/>
    <w:rsid w:val="0090236A"/>
    <w:rsid w:val="009025B4"/>
    <w:rsid w:val="00902954"/>
    <w:rsid w:val="00902A48"/>
    <w:rsid w:val="00903028"/>
    <w:rsid w:val="0090354F"/>
    <w:rsid w:val="00903B19"/>
    <w:rsid w:val="0090432D"/>
    <w:rsid w:val="00904D89"/>
    <w:rsid w:val="00905669"/>
    <w:rsid w:val="00906743"/>
    <w:rsid w:val="00906EF3"/>
    <w:rsid w:val="00907333"/>
    <w:rsid w:val="00910036"/>
    <w:rsid w:val="009105F2"/>
    <w:rsid w:val="00910FDC"/>
    <w:rsid w:val="00911DC2"/>
    <w:rsid w:val="00914D1E"/>
    <w:rsid w:val="00916436"/>
    <w:rsid w:val="009206F3"/>
    <w:rsid w:val="00920BB1"/>
    <w:rsid w:val="00921309"/>
    <w:rsid w:val="009217D6"/>
    <w:rsid w:val="00921828"/>
    <w:rsid w:val="00922941"/>
    <w:rsid w:val="009233EA"/>
    <w:rsid w:val="00923D9A"/>
    <w:rsid w:val="00930F33"/>
    <w:rsid w:val="00931CF9"/>
    <w:rsid w:val="009322BA"/>
    <w:rsid w:val="009328ED"/>
    <w:rsid w:val="00934143"/>
    <w:rsid w:val="009341A2"/>
    <w:rsid w:val="00934554"/>
    <w:rsid w:val="00935BF4"/>
    <w:rsid w:val="00935EEA"/>
    <w:rsid w:val="00936412"/>
    <w:rsid w:val="0093679E"/>
    <w:rsid w:val="00936C27"/>
    <w:rsid w:val="009375BB"/>
    <w:rsid w:val="00937FC0"/>
    <w:rsid w:val="00940596"/>
    <w:rsid w:val="00941E0A"/>
    <w:rsid w:val="00942587"/>
    <w:rsid w:val="009427F4"/>
    <w:rsid w:val="00942E8B"/>
    <w:rsid w:val="00943667"/>
    <w:rsid w:val="00943DE2"/>
    <w:rsid w:val="009440E0"/>
    <w:rsid w:val="009453B5"/>
    <w:rsid w:val="00945734"/>
    <w:rsid w:val="009474E6"/>
    <w:rsid w:val="00952911"/>
    <w:rsid w:val="00953650"/>
    <w:rsid w:val="0095404F"/>
    <w:rsid w:val="00955390"/>
    <w:rsid w:val="00955D44"/>
    <w:rsid w:val="009567F2"/>
    <w:rsid w:val="009569DC"/>
    <w:rsid w:val="00957979"/>
    <w:rsid w:val="00957DF2"/>
    <w:rsid w:val="00957EB4"/>
    <w:rsid w:val="0096139C"/>
    <w:rsid w:val="0096182E"/>
    <w:rsid w:val="00961F33"/>
    <w:rsid w:val="00962905"/>
    <w:rsid w:val="00962D27"/>
    <w:rsid w:val="009634A1"/>
    <w:rsid w:val="00963767"/>
    <w:rsid w:val="00963CC6"/>
    <w:rsid w:val="00964B01"/>
    <w:rsid w:val="00964ECF"/>
    <w:rsid w:val="00965335"/>
    <w:rsid w:val="00965AFB"/>
    <w:rsid w:val="00965E4A"/>
    <w:rsid w:val="00966FA2"/>
    <w:rsid w:val="00967713"/>
    <w:rsid w:val="0096791C"/>
    <w:rsid w:val="0097029B"/>
    <w:rsid w:val="00971148"/>
    <w:rsid w:val="00971785"/>
    <w:rsid w:val="00973236"/>
    <w:rsid w:val="00973B70"/>
    <w:rsid w:val="00974131"/>
    <w:rsid w:val="00974A40"/>
    <w:rsid w:val="00975590"/>
    <w:rsid w:val="00976601"/>
    <w:rsid w:val="00977017"/>
    <w:rsid w:val="00982269"/>
    <w:rsid w:val="0098328D"/>
    <w:rsid w:val="00983B16"/>
    <w:rsid w:val="00983E85"/>
    <w:rsid w:val="009842A5"/>
    <w:rsid w:val="00984941"/>
    <w:rsid w:val="00984A68"/>
    <w:rsid w:val="00985252"/>
    <w:rsid w:val="009855C3"/>
    <w:rsid w:val="009867D5"/>
    <w:rsid w:val="00987750"/>
    <w:rsid w:val="00987BFC"/>
    <w:rsid w:val="009905F8"/>
    <w:rsid w:val="00991C53"/>
    <w:rsid w:val="009931BF"/>
    <w:rsid w:val="0099359C"/>
    <w:rsid w:val="00993C1C"/>
    <w:rsid w:val="00994255"/>
    <w:rsid w:val="00994C95"/>
    <w:rsid w:val="009950BA"/>
    <w:rsid w:val="009956A9"/>
    <w:rsid w:val="00995A65"/>
    <w:rsid w:val="009972B6"/>
    <w:rsid w:val="00997F31"/>
    <w:rsid w:val="009A18D6"/>
    <w:rsid w:val="009A1967"/>
    <w:rsid w:val="009A28C4"/>
    <w:rsid w:val="009A2B59"/>
    <w:rsid w:val="009A38D7"/>
    <w:rsid w:val="009A4335"/>
    <w:rsid w:val="009A4644"/>
    <w:rsid w:val="009A4FBF"/>
    <w:rsid w:val="009A5548"/>
    <w:rsid w:val="009A6238"/>
    <w:rsid w:val="009A7533"/>
    <w:rsid w:val="009B0C43"/>
    <w:rsid w:val="009B0E72"/>
    <w:rsid w:val="009B2C96"/>
    <w:rsid w:val="009B34CF"/>
    <w:rsid w:val="009B3B87"/>
    <w:rsid w:val="009B3D51"/>
    <w:rsid w:val="009B4E21"/>
    <w:rsid w:val="009B7055"/>
    <w:rsid w:val="009B792A"/>
    <w:rsid w:val="009C0706"/>
    <w:rsid w:val="009C0EAC"/>
    <w:rsid w:val="009C1090"/>
    <w:rsid w:val="009C18A6"/>
    <w:rsid w:val="009C2409"/>
    <w:rsid w:val="009C283B"/>
    <w:rsid w:val="009C2B59"/>
    <w:rsid w:val="009C33D8"/>
    <w:rsid w:val="009C397C"/>
    <w:rsid w:val="009C457B"/>
    <w:rsid w:val="009C4B4C"/>
    <w:rsid w:val="009C5043"/>
    <w:rsid w:val="009C504F"/>
    <w:rsid w:val="009C5E1A"/>
    <w:rsid w:val="009C7139"/>
    <w:rsid w:val="009C75C9"/>
    <w:rsid w:val="009D0028"/>
    <w:rsid w:val="009D146E"/>
    <w:rsid w:val="009D14AC"/>
    <w:rsid w:val="009D1CAA"/>
    <w:rsid w:val="009D1F2A"/>
    <w:rsid w:val="009D3678"/>
    <w:rsid w:val="009D39A3"/>
    <w:rsid w:val="009D3BB7"/>
    <w:rsid w:val="009D43BA"/>
    <w:rsid w:val="009D46CD"/>
    <w:rsid w:val="009D60FB"/>
    <w:rsid w:val="009D66F8"/>
    <w:rsid w:val="009D6B2F"/>
    <w:rsid w:val="009E0107"/>
    <w:rsid w:val="009E060E"/>
    <w:rsid w:val="009E116D"/>
    <w:rsid w:val="009E159B"/>
    <w:rsid w:val="009E2E03"/>
    <w:rsid w:val="009E428E"/>
    <w:rsid w:val="009E4770"/>
    <w:rsid w:val="009E5F31"/>
    <w:rsid w:val="009E5FA5"/>
    <w:rsid w:val="009E6317"/>
    <w:rsid w:val="009E6851"/>
    <w:rsid w:val="009E746F"/>
    <w:rsid w:val="009F060E"/>
    <w:rsid w:val="009F0E9F"/>
    <w:rsid w:val="009F13A0"/>
    <w:rsid w:val="009F1D3D"/>
    <w:rsid w:val="009F22E6"/>
    <w:rsid w:val="009F362D"/>
    <w:rsid w:val="009F443D"/>
    <w:rsid w:val="009F4774"/>
    <w:rsid w:val="009F5175"/>
    <w:rsid w:val="009F5ABB"/>
    <w:rsid w:val="009F6AB2"/>
    <w:rsid w:val="00A00452"/>
    <w:rsid w:val="00A018DC"/>
    <w:rsid w:val="00A023FD"/>
    <w:rsid w:val="00A049EF"/>
    <w:rsid w:val="00A05202"/>
    <w:rsid w:val="00A05924"/>
    <w:rsid w:val="00A06A75"/>
    <w:rsid w:val="00A06B75"/>
    <w:rsid w:val="00A06D70"/>
    <w:rsid w:val="00A074D3"/>
    <w:rsid w:val="00A07E0D"/>
    <w:rsid w:val="00A10E39"/>
    <w:rsid w:val="00A129AA"/>
    <w:rsid w:val="00A13280"/>
    <w:rsid w:val="00A13775"/>
    <w:rsid w:val="00A13BF1"/>
    <w:rsid w:val="00A15EF5"/>
    <w:rsid w:val="00A1618B"/>
    <w:rsid w:val="00A163ED"/>
    <w:rsid w:val="00A16945"/>
    <w:rsid w:val="00A17303"/>
    <w:rsid w:val="00A20684"/>
    <w:rsid w:val="00A21F2C"/>
    <w:rsid w:val="00A224C6"/>
    <w:rsid w:val="00A23F17"/>
    <w:rsid w:val="00A24CAD"/>
    <w:rsid w:val="00A252F6"/>
    <w:rsid w:val="00A26C65"/>
    <w:rsid w:val="00A2709C"/>
    <w:rsid w:val="00A3021E"/>
    <w:rsid w:val="00A30C54"/>
    <w:rsid w:val="00A31752"/>
    <w:rsid w:val="00A32192"/>
    <w:rsid w:val="00A32D6B"/>
    <w:rsid w:val="00A32F2C"/>
    <w:rsid w:val="00A33364"/>
    <w:rsid w:val="00A3356A"/>
    <w:rsid w:val="00A349C8"/>
    <w:rsid w:val="00A34F4A"/>
    <w:rsid w:val="00A35BCB"/>
    <w:rsid w:val="00A36392"/>
    <w:rsid w:val="00A3756F"/>
    <w:rsid w:val="00A37EDA"/>
    <w:rsid w:val="00A40989"/>
    <w:rsid w:val="00A40E87"/>
    <w:rsid w:val="00A42239"/>
    <w:rsid w:val="00A42437"/>
    <w:rsid w:val="00A4319C"/>
    <w:rsid w:val="00A43B8C"/>
    <w:rsid w:val="00A456D5"/>
    <w:rsid w:val="00A45838"/>
    <w:rsid w:val="00A458E0"/>
    <w:rsid w:val="00A45BC3"/>
    <w:rsid w:val="00A45E90"/>
    <w:rsid w:val="00A46B2F"/>
    <w:rsid w:val="00A50409"/>
    <w:rsid w:val="00A5165E"/>
    <w:rsid w:val="00A5326B"/>
    <w:rsid w:val="00A54E29"/>
    <w:rsid w:val="00A553BE"/>
    <w:rsid w:val="00A55E2A"/>
    <w:rsid w:val="00A560D3"/>
    <w:rsid w:val="00A567A7"/>
    <w:rsid w:val="00A573B5"/>
    <w:rsid w:val="00A575E8"/>
    <w:rsid w:val="00A60C1A"/>
    <w:rsid w:val="00A61D60"/>
    <w:rsid w:val="00A62240"/>
    <w:rsid w:val="00A62F26"/>
    <w:rsid w:val="00A62F7F"/>
    <w:rsid w:val="00A6465B"/>
    <w:rsid w:val="00A64A23"/>
    <w:rsid w:val="00A651C4"/>
    <w:rsid w:val="00A666D0"/>
    <w:rsid w:val="00A672C4"/>
    <w:rsid w:val="00A7303A"/>
    <w:rsid w:val="00A7705A"/>
    <w:rsid w:val="00A77095"/>
    <w:rsid w:val="00A809BE"/>
    <w:rsid w:val="00A80D18"/>
    <w:rsid w:val="00A82C7B"/>
    <w:rsid w:val="00A8316D"/>
    <w:rsid w:val="00A832BF"/>
    <w:rsid w:val="00A83856"/>
    <w:rsid w:val="00A83CB5"/>
    <w:rsid w:val="00A84555"/>
    <w:rsid w:val="00A84B38"/>
    <w:rsid w:val="00A85266"/>
    <w:rsid w:val="00A856AC"/>
    <w:rsid w:val="00A85945"/>
    <w:rsid w:val="00A859F4"/>
    <w:rsid w:val="00A85B0A"/>
    <w:rsid w:val="00A8604B"/>
    <w:rsid w:val="00A86199"/>
    <w:rsid w:val="00A865B9"/>
    <w:rsid w:val="00A875AE"/>
    <w:rsid w:val="00A876F8"/>
    <w:rsid w:val="00A91EFF"/>
    <w:rsid w:val="00A923C0"/>
    <w:rsid w:val="00A938F3"/>
    <w:rsid w:val="00A94594"/>
    <w:rsid w:val="00A95254"/>
    <w:rsid w:val="00A95932"/>
    <w:rsid w:val="00A970BE"/>
    <w:rsid w:val="00A97D9E"/>
    <w:rsid w:val="00A97DBD"/>
    <w:rsid w:val="00AA0DEC"/>
    <w:rsid w:val="00AA107E"/>
    <w:rsid w:val="00AA1B7B"/>
    <w:rsid w:val="00AA1D11"/>
    <w:rsid w:val="00AA1D1B"/>
    <w:rsid w:val="00AA29EE"/>
    <w:rsid w:val="00AA6833"/>
    <w:rsid w:val="00AA69F9"/>
    <w:rsid w:val="00AA6CF4"/>
    <w:rsid w:val="00AA70B6"/>
    <w:rsid w:val="00AA7BE8"/>
    <w:rsid w:val="00AA7FD9"/>
    <w:rsid w:val="00AB1BF6"/>
    <w:rsid w:val="00AB2E10"/>
    <w:rsid w:val="00AB3DD6"/>
    <w:rsid w:val="00AB4E6B"/>
    <w:rsid w:val="00AB50BA"/>
    <w:rsid w:val="00AB5392"/>
    <w:rsid w:val="00AB581C"/>
    <w:rsid w:val="00AB593B"/>
    <w:rsid w:val="00AB7353"/>
    <w:rsid w:val="00AC0774"/>
    <w:rsid w:val="00AC0A8F"/>
    <w:rsid w:val="00AC0DB6"/>
    <w:rsid w:val="00AC108D"/>
    <w:rsid w:val="00AC2C78"/>
    <w:rsid w:val="00AC2CE2"/>
    <w:rsid w:val="00AC3BB7"/>
    <w:rsid w:val="00AC478F"/>
    <w:rsid w:val="00AC48E2"/>
    <w:rsid w:val="00AC4AD7"/>
    <w:rsid w:val="00AC5E56"/>
    <w:rsid w:val="00AC69E7"/>
    <w:rsid w:val="00AC7082"/>
    <w:rsid w:val="00AC7695"/>
    <w:rsid w:val="00AD0870"/>
    <w:rsid w:val="00AD1189"/>
    <w:rsid w:val="00AD144F"/>
    <w:rsid w:val="00AD245F"/>
    <w:rsid w:val="00AD3504"/>
    <w:rsid w:val="00AD4137"/>
    <w:rsid w:val="00AD4139"/>
    <w:rsid w:val="00AD418E"/>
    <w:rsid w:val="00AD47BA"/>
    <w:rsid w:val="00AD5899"/>
    <w:rsid w:val="00AE0CC4"/>
    <w:rsid w:val="00AE2D69"/>
    <w:rsid w:val="00AE320D"/>
    <w:rsid w:val="00AE3EBA"/>
    <w:rsid w:val="00AE5154"/>
    <w:rsid w:val="00AE63AB"/>
    <w:rsid w:val="00AE6B0E"/>
    <w:rsid w:val="00AF0842"/>
    <w:rsid w:val="00AF0C3E"/>
    <w:rsid w:val="00AF254F"/>
    <w:rsid w:val="00AF29E4"/>
    <w:rsid w:val="00AF3258"/>
    <w:rsid w:val="00AF33B7"/>
    <w:rsid w:val="00AF4684"/>
    <w:rsid w:val="00AF4736"/>
    <w:rsid w:val="00AF47EB"/>
    <w:rsid w:val="00AF54D4"/>
    <w:rsid w:val="00AF686C"/>
    <w:rsid w:val="00AF6F20"/>
    <w:rsid w:val="00AF7EA1"/>
    <w:rsid w:val="00B0079D"/>
    <w:rsid w:val="00B00C23"/>
    <w:rsid w:val="00B01597"/>
    <w:rsid w:val="00B0162F"/>
    <w:rsid w:val="00B01984"/>
    <w:rsid w:val="00B02E5C"/>
    <w:rsid w:val="00B04248"/>
    <w:rsid w:val="00B0657A"/>
    <w:rsid w:val="00B116BF"/>
    <w:rsid w:val="00B11E7C"/>
    <w:rsid w:val="00B12F27"/>
    <w:rsid w:val="00B1470F"/>
    <w:rsid w:val="00B15501"/>
    <w:rsid w:val="00B155AE"/>
    <w:rsid w:val="00B16E35"/>
    <w:rsid w:val="00B17768"/>
    <w:rsid w:val="00B20268"/>
    <w:rsid w:val="00B20E3C"/>
    <w:rsid w:val="00B20F38"/>
    <w:rsid w:val="00B21C2E"/>
    <w:rsid w:val="00B229B0"/>
    <w:rsid w:val="00B24815"/>
    <w:rsid w:val="00B25674"/>
    <w:rsid w:val="00B25AC2"/>
    <w:rsid w:val="00B25F44"/>
    <w:rsid w:val="00B263DE"/>
    <w:rsid w:val="00B2646C"/>
    <w:rsid w:val="00B270DD"/>
    <w:rsid w:val="00B27199"/>
    <w:rsid w:val="00B276AC"/>
    <w:rsid w:val="00B30594"/>
    <w:rsid w:val="00B30E25"/>
    <w:rsid w:val="00B31E0C"/>
    <w:rsid w:val="00B31FFD"/>
    <w:rsid w:val="00B327C6"/>
    <w:rsid w:val="00B32EC0"/>
    <w:rsid w:val="00B3345B"/>
    <w:rsid w:val="00B34345"/>
    <w:rsid w:val="00B353C5"/>
    <w:rsid w:val="00B368A1"/>
    <w:rsid w:val="00B379A5"/>
    <w:rsid w:val="00B37ABC"/>
    <w:rsid w:val="00B37EB0"/>
    <w:rsid w:val="00B41DA3"/>
    <w:rsid w:val="00B42713"/>
    <w:rsid w:val="00B427D8"/>
    <w:rsid w:val="00B434C6"/>
    <w:rsid w:val="00B43CB6"/>
    <w:rsid w:val="00B43D91"/>
    <w:rsid w:val="00B453ED"/>
    <w:rsid w:val="00B45AC0"/>
    <w:rsid w:val="00B47AD1"/>
    <w:rsid w:val="00B50AC3"/>
    <w:rsid w:val="00B5168E"/>
    <w:rsid w:val="00B51D60"/>
    <w:rsid w:val="00B51FBE"/>
    <w:rsid w:val="00B5209B"/>
    <w:rsid w:val="00B52874"/>
    <w:rsid w:val="00B53D90"/>
    <w:rsid w:val="00B53E6C"/>
    <w:rsid w:val="00B5434C"/>
    <w:rsid w:val="00B5509A"/>
    <w:rsid w:val="00B55ED0"/>
    <w:rsid w:val="00B56EB9"/>
    <w:rsid w:val="00B5701B"/>
    <w:rsid w:val="00B57921"/>
    <w:rsid w:val="00B6069B"/>
    <w:rsid w:val="00B60F98"/>
    <w:rsid w:val="00B612AF"/>
    <w:rsid w:val="00B625CF"/>
    <w:rsid w:val="00B62A07"/>
    <w:rsid w:val="00B62D86"/>
    <w:rsid w:val="00B636A0"/>
    <w:rsid w:val="00B64565"/>
    <w:rsid w:val="00B64EBD"/>
    <w:rsid w:val="00B6525F"/>
    <w:rsid w:val="00B655E6"/>
    <w:rsid w:val="00B66A26"/>
    <w:rsid w:val="00B67005"/>
    <w:rsid w:val="00B67958"/>
    <w:rsid w:val="00B67B75"/>
    <w:rsid w:val="00B67DBA"/>
    <w:rsid w:val="00B7010B"/>
    <w:rsid w:val="00B70828"/>
    <w:rsid w:val="00B713AA"/>
    <w:rsid w:val="00B713F7"/>
    <w:rsid w:val="00B717AB"/>
    <w:rsid w:val="00B7302D"/>
    <w:rsid w:val="00B74181"/>
    <w:rsid w:val="00B74D71"/>
    <w:rsid w:val="00B751A9"/>
    <w:rsid w:val="00B75792"/>
    <w:rsid w:val="00B75AFE"/>
    <w:rsid w:val="00B76713"/>
    <w:rsid w:val="00B76DC4"/>
    <w:rsid w:val="00B809B0"/>
    <w:rsid w:val="00B80B75"/>
    <w:rsid w:val="00B83D82"/>
    <w:rsid w:val="00B845C4"/>
    <w:rsid w:val="00B849CB"/>
    <w:rsid w:val="00B868FD"/>
    <w:rsid w:val="00B87C4A"/>
    <w:rsid w:val="00B90091"/>
    <w:rsid w:val="00B900F4"/>
    <w:rsid w:val="00B90CEC"/>
    <w:rsid w:val="00B9167A"/>
    <w:rsid w:val="00B930E1"/>
    <w:rsid w:val="00B939DF"/>
    <w:rsid w:val="00B93E0F"/>
    <w:rsid w:val="00BA344C"/>
    <w:rsid w:val="00BA35D5"/>
    <w:rsid w:val="00BA3F20"/>
    <w:rsid w:val="00BA561D"/>
    <w:rsid w:val="00BA5C97"/>
    <w:rsid w:val="00BA6080"/>
    <w:rsid w:val="00BA62C2"/>
    <w:rsid w:val="00BA6FB3"/>
    <w:rsid w:val="00BA7181"/>
    <w:rsid w:val="00BA7422"/>
    <w:rsid w:val="00BA7F94"/>
    <w:rsid w:val="00BB1388"/>
    <w:rsid w:val="00BB1697"/>
    <w:rsid w:val="00BB1AB4"/>
    <w:rsid w:val="00BB1CAA"/>
    <w:rsid w:val="00BB3457"/>
    <w:rsid w:val="00BB3466"/>
    <w:rsid w:val="00BB48D3"/>
    <w:rsid w:val="00BB4930"/>
    <w:rsid w:val="00BB4E13"/>
    <w:rsid w:val="00BB6711"/>
    <w:rsid w:val="00BB6937"/>
    <w:rsid w:val="00BC0D7D"/>
    <w:rsid w:val="00BC177B"/>
    <w:rsid w:val="00BC429E"/>
    <w:rsid w:val="00BC5A31"/>
    <w:rsid w:val="00BC729E"/>
    <w:rsid w:val="00BC7501"/>
    <w:rsid w:val="00BC75ED"/>
    <w:rsid w:val="00BD0622"/>
    <w:rsid w:val="00BD0741"/>
    <w:rsid w:val="00BD1497"/>
    <w:rsid w:val="00BD3BF1"/>
    <w:rsid w:val="00BD482D"/>
    <w:rsid w:val="00BD4B82"/>
    <w:rsid w:val="00BD4DD4"/>
    <w:rsid w:val="00BD59CF"/>
    <w:rsid w:val="00BD63B8"/>
    <w:rsid w:val="00BD7AE6"/>
    <w:rsid w:val="00BD7E75"/>
    <w:rsid w:val="00BE028F"/>
    <w:rsid w:val="00BE2517"/>
    <w:rsid w:val="00BE2CA7"/>
    <w:rsid w:val="00BE34BE"/>
    <w:rsid w:val="00BE4282"/>
    <w:rsid w:val="00BE5435"/>
    <w:rsid w:val="00BE5E73"/>
    <w:rsid w:val="00BE63C7"/>
    <w:rsid w:val="00BE739B"/>
    <w:rsid w:val="00BF07C5"/>
    <w:rsid w:val="00BF0D65"/>
    <w:rsid w:val="00BF16BA"/>
    <w:rsid w:val="00BF2A06"/>
    <w:rsid w:val="00BF2E0F"/>
    <w:rsid w:val="00BF2F0D"/>
    <w:rsid w:val="00BF36D6"/>
    <w:rsid w:val="00BF372E"/>
    <w:rsid w:val="00BF4F7E"/>
    <w:rsid w:val="00BF51F1"/>
    <w:rsid w:val="00BF5391"/>
    <w:rsid w:val="00BF5FBA"/>
    <w:rsid w:val="00BF6349"/>
    <w:rsid w:val="00BF683B"/>
    <w:rsid w:val="00C006CE"/>
    <w:rsid w:val="00C01AAD"/>
    <w:rsid w:val="00C01B20"/>
    <w:rsid w:val="00C01B83"/>
    <w:rsid w:val="00C0260C"/>
    <w:rsid w:val="00C026BA"/>
    <w:rsid w:val="00C035DB"/>
    <w:rsid w:val="00C04CE5"/>
    <w:rsid w:val="00C05614"/>
    <w:rsid w:val="00C05CD8"/>
    <w:rsid w:val="00C07EDA"/>
    <w:rsid w:val="00C123CA"/>
    <w:rsid w:val="00C127D1"/>
    <w:rsid w:val="00C16EDE"/>
    <w:rsid w:val="00C17573"/>
    <w:rsid w:val="00C17A51"/>
    <w:rsid w:val="00C20F36"/>
    <w:rsid w:val="00C21D05"/>
    <w:rsid w:val="00C2242F"/>
    <w:rsid w:val="00C240A0"/>
    <w:rsid w:val="00C24899"/>
    <w:rsid w:val="00C25601"/>
    <w:rsid w:val="00C27043"/>
    <w:rsid w:val="00C27950"/>
    <w:rsid w:val="00C27C99"/>
    <w:rsid w:val="00C306F5"/>
    <w:rsid w:val="00C31BAD"/>
    <w:rsid w:val="00C31EDF"/>
    <w:rsid w:val="00C3318C"/>
    <w:rsid w:val="00C34264"/>
    <w:rsid w:val="00C342B7"/>
    <w:rsid w:val="00C34494"/>
    <w:rsid w:val="00C3468E"/>
    <w:rsid w:val="00C348C2"/>
    <w:rsid w:val="00C34ABE"/>
    <w:rsid w:val="00C34F55"/>
    <w:rsid w:val="00C37175"/>
    <w:rsid w:val="00C40C71"/>
    <w:rsid w:val="00C40EDE"/>
    <w:rsid w:val="00C414EA"/>
    <w:rsid w:val="00C418F0"/>
    <w:rsid w:val="00C4264F"/>
    <w:rsid w:val="00C429F2"/>
    <w:rsid w:val="00C42D3A"/>
    <w:rsid w:val="00C46924"/>
    <w:rsid w:val="00C508E3"/>
    <w:rsid w:val="00C509A4"/>
    <w:rsid w:val="00C50EAF"/>
    <w:rsid w:val="00C50F84"/>
    <w:rsid w:val="00C5112A"/>
    <w:rsid w:val="00C51473"/>
    <w:rsid w:val="00C51A72"/>
    <w:rsid w:val="00C52EA7"/>
    <w:rsid w:val="00C54540"/>
    <w:rsid w:val="00C5665C"/>
    <w:rsid w:val="00C5706D"/>
    <w:rsid w:val="00C5734D"/>
    <w:rsid w:val="00C576E1"/>
    <w:rsid w:val="00C61A80"/>
    <w:rsid w:val="00C61DA7"/>
    <w:rsid w:val="00C62263"/>
    <w:rsid w:val="00C6263F"/>
    <w:rsid w:val="00C642CC"/>
    <w:rsid w:val="00C64F7F"/>
    <w:rsid w:val="00C6521E"/>
    <w:rsid w:val="00C65F77"/>
    <w:rsid w:val="00C669AF"/>
    <w:rsid w:val="00C701BF"/>
    <w:rsid w:val="00C70D4D"/>
    <w:rsid w:val="00C73594"/>
    <w:rsid w:val="00C743E4"/>
    <w:rsid w:val="00C744DF"/>
    <w:rsid w:val="00C75961"/>
    <w:rsid w:val="00C75AE0"/>
    <w:rsid w:val="00C76AC0"/>
    <w:rsid w:val="00C7716F"/>
    <w:rsid w:val="00C77375"/>
    <w:rsid w:val="00C77B95"/>
    <w:rsid w:val="00C77C94"/>
    <w:rsid w:val="00C8075E"/>
    <w:rsid w:val="00C81381"/>
    <w:rsid w:val="00C82D40"/>
    <w:rsid w:val="00C83883"/>
    <w:rsid w:val="00C8461A"/>
    <w:rsid w:val="00C84956"/>
    <w:rsid w:val="00C8559B"/>
    <w:rsid w:val="00C860DC"/>
    <w:rsid w:val="00C86191"/>
    <w:rsid w:val="00C86375"/>
    <w:rsid w:val="00C8695D"/>
    <w:rsid w:val="00C87BF2"/>
    <w:rsid w:val="00C9004E"/>
    <w:rsid w:val="00C9099C"/>
    <w:rsid w:val="00C9139F"/>
    <w:rsid w:val="00C91A71"/>
    <w:rsid w:val="00C934F0"/>
    <w:rsid w:val="00C937E6"/>
    <w:rsid w:val="00C93B80"/>
    <w:rsid w:val="00C95FC7"/>
    <w:rsid w:val="00C9685D"/>
    <w:rsid w:val="00C970E9"/>
    <w:rsid w:val="00CA1C81"/>
    <w:rsid w:val="00CA2383"/>
    <w:rsid w:val="00CA2C26"/>
    <w:rsid w:val="00CA3DE1"/>
    <w:rsid w:val="00CA5FCE"/>
    <w:rsid w:val="00CA70DD"/>
    <w:rsid w:val="00CA7363"/>
    <w:rsid w:val="00CB0BE4"/>
    <w:rsid w:val="00CB1D63"/>
    <w:rsid w:val="00CB24B4"/>
    <w:rsid w:val="00CB34A6"/>
    <w:rsid w:val="00CB431C"/>
    <w:rsid w:val="00CB4D86"/>
    <w:rsid w:val="00CB55E6"/>
    <w:rsid w:val="00CB5D2D"/>
    <w:rsid w:val="00CB6D2E"/>
    <w:rsid w:val="00CB70EC"/>
    <w:rsid w:val="00CB766C"/>
    <w:rsid w:val="00CC035E"/>
    <w:rsid w:val="00CC0440"/>
    <w:rsid w:val="00CC138A"/>
    <w:rsid w:val="00CC218E"/>
    <w:rsid w:val="00CC2811"/>
    <w:rsid w:val="00CC2A0D"/>
    <w:rsid w:val="00CC4087"/>
    <w:rsid w:val="00CC4689"/>
    <w:rsid w:val="00CC511B"/>
    <w:rsid w:val="00CC5194"/>
    <w:rsid w:val="00CC5261"/>
    <w:rsid w:val="00CC617A"/>
    <w:rsid w:val="00CC61DD"/>
    <w:rsid w:val="00CC77F6"/>
    <w:rsid w:val="00CC7F02"/>
    <w:rsid w:val="00CD0750"/>
    <w:rsid w:val="00CD2124"/>
    <w:rsid w:val="00CD2497"/>
    <w:rsid w:val="00CD4682"/>
    <w:rsid w:val="00CD549D"/>
    <w:rsid w:val="00CD554A"/>
    <w:rsid w:val="00CD57A9"/>
    <w:rsid w:val="00CD6589"/>
    <w:rsid w:val="00CD6C64"/>
    <w:rsid w:val="00CD7A31"/>
    <w:rsid w:val="00CD7CFD"/>
    <w:rsid w:val="00CE0333"/>
    <w:rsid w:val="00CE04C6"/>
    <w:rsid w:val="00CE06B7"/>
    <w:rsid w:val="00CE0B3C"/>
    <w:rsid w:val="00CE0C4A"/>
    <w:rsid w:val="00CE1738"/>
    <w:rsid w:val="00CE1BE3"/>
    <w:rsid w:val="00CE34CC"/>
    <w:rsid w:val="00CE3512"/>
    <w:rsid w:val="00CE363E"/>
    <w:rsid w:val="00CE3894"/>
    <w:rsid w:val="00CE3D05"/>
    <w:rsid w:val="00CE3EC6"/>
    <w:rsid w:val="00CE59BB"/>
    <w:rsid w:val="00CE5B34"/>
    <w:rsid w:val="00CE5DFA"/>
    <w:rsid w:val="00CE6478"/>
    <w:rsid w:val="00CE65C0"/>
    <w:rsid w:val="00CE65F7"/>
    <w:rsid w:val="00CE7BC0"/>
    <w:rsid w:val="00CF2D07"/>
    <w:rsid w:val="00CF31A3"/>
    <w:rsid w:val="00CF3371"/>
    <w:rsid w:val="00CF3B8B"/>
    <w:rsid w:val="00CF6868"/>
    <w:rsid w:val="00CF6894"/>
    <w:rsid w:val="00CF6D46"/>
    <w:rsid w:val="00CF7CC9"/>
    <w:rsid w:val="00D002DF"/>
    <w:rsid w:val="00D00B3C"/>
    <w:rsid w:val="00D0132E"/>
    <w:rsid w:val="00D0139A"/>
    <w:rsid w:val="00D01FCB"/>
    <w:rsid w:val="00D029D4"/>
    <w:rsid w:val="00D05156"/>
    <w:rsid w:val="00D064C2"/>
    <w:rsid w:val="00D07338"/>
    <w:rsid w:val="00D106C6"/>
    <w:rsid w:val="00D10CA6"/>
    <w:rsid w:val="00D12536"/>
    <w:rsid w:val="00D1451F"/>
    <w:rsid w:val="00D1511A"/>
    <w:rsid w:val="00D15CE7"/>
    <w:rsid w:val="00D162C7"/>
    <w:rsid w:val="00D16375"/>
    <w:rsid w:val="00D167A0"/>
    <w:rsid w:val="00D16BB6"/>
    <w:rsid w:val="00D171A3"/>
    <w:rsid w:val="00D20558"/>
    <w:rsid w:val="00D22CD7"/>
    <w:rsid w:val="00D26811"/>
    <w:rsid w:val="00D27F7D"/>
    <w:rsid w:val="00D3048B"/>
    <w:rsid w:val="00D307FC"/>
    <w:rsid w:val="00D30CD4"/>
    <w:rsid w:val="00D30E0C"/>
    <w:rsid w:val="00D32463"/>
    <w:rsid w:val="00D329E0"/>
    <w:rsid w:val="00D32BCA"/>
    <w:rsid w:val="00D3385A"/>
    <w:rsid w:val="00D3428C"/>
    <w:rsid w:val="00D35795"/>
    <w:rsid w:val="00D37543"/>
    <w:rsid w:val="00D40879"/>
    <w:rsid w:val="00D41611"/>
    <w:rsid w:val="00D41813"/>
    <w:rsid w:val="00D429EB"/>
    <w:rsid w:val="00D44AC9"/>
    <w:rsid w:val="00D460E5"/>
    <w:rsid w:val="00D47734"/>
    <w:rsid w:val="00D50AC8"/>
    <w:rsid w:val="00D517AB"/>
    <w:rsid w:val="00D517EF"/>
    <w:rsid w:val="00D557EA"/>
    <w:rsid w:val="00D5652D"/>
    <w:rsid w:val="00D56BD0"/>
    <w:rsid w:val="00D57ED5"/>
    <w:rsid w:val="00D60777"/>
    <w:rsid w:val="00D6078A"/>
    <w:rsid w:val="00D60BAE"/>
    <w:rsid w:val="00D60BE2"/>
    <w:rsid w:val="00D61338"/>
    <w:rsid w:val="00D619DA"/>
    <w:rsid w:val="00D61C7B"/>
    <w:rsid w:val="00D63392"/>
    <w:rsid w:val="00D6414E"/>
    <w:rsid w:val="00D642D9"/>
    <w:rsid w:val="00D645A5"/>
    <w:rsid w:val="00D64917"/>
    <w:rsid w:val="00D64D86"/>
    <w:rsid w:val="00D650C6"/>
    <w:rsid w:val="00D6522C"/>
    <w:rsid w:val="00D655AB"/>
    <w:rsid w:val="00D656E6"/>
    <w:rsid w:val="00D6652E"/>
    <w:rsid w:val="00D66DEA"/>
    <w:rsid w:val="00D67627"/>
    <w:rsid w:val="00D67CEE"/>
    <w:rsid w:val="00D7020F"/>
    <w:rsid w:val="00D704FA"/>
    <w:rsid w:val="00D7124E"/>
    <w:rsid w:val="00D74273"/>
    <w:rsid w:val="00D74646"/>
    <w:rsid w:val="00D74C09"/>
    <w:rsid w:val="00D75356"/>
    <w:rsid w:val="00D7568B"/>
    <w:rsid w:val="00D7639E"/>
    <w:rsid w:val="00D77014"/>
    <w:rsid w:val="00D800C2"/>
    <w:rsid w:val="00D80A61"/>
    <w:rsid w:val="00D80ABD"/>
    <w:rsid w:val="00D84FC5"/>
    <w:rsid w:val="00D85FB3"/>
    <w:rsid w:val="00D87AFB"/>
    <w:rsid w:val="00D91000"/>
    <w:rsid w:val="00D924B7"/>
    <w:rsid w:val="00D92CDC"/>
    <w:rsid w:val="00D93254"/>
    <w:rsid w:val="00D94553"/>
    <w:rsid w:val="00D95952"/>
    <w:rsid w:val="00DA0094"/>
    <w:rsid w:val="00DA0382"/>
    <w:rsid w:val="00DA223A"/>
    <w:rsid w:val="00DA3418"/>
    <w:rsid w:val="00DA34BA"/>
    <w:rsid w:val="00DA52F3"/>
    <w:rsid w:val="00DA5585"/>
    <w:rsid w:val="00DA5665"/>
    <w:rsid w:val="00DA7BC7"/>
    <w:rsid w:val="00DB16E4"/>
    <w:rsid w:val="00DB234F"/>
    <w:rsid w:val="00DB281C"/>
    <w:rsid w:val="00DB2F6A"/>
    <w:rsid w:val="00DB3145"/>
    <w:rsid w:val="00DB3440"/>
    <w:rsid w:val="00DB51EB"/>
    <w:rsid w:val="00DB53FE"/>
    <w:rsid w:val="00DB5A71"/>
    <w:rsid w:val="00DB6320"/>
    <w:rsid w:val="00DC04D4"/>
    <w:rsid w:val="00DC15BF"/>
    <w:rsid w:val="00DC16CF"/>
    <w:rsid w:val="00DC249D"/>
    <w:rsid w:val="00DC25DA"/>
    <w:rsid w:val="00DC2883"/>
    <w:rsid w:val="00DC322F"/>
    <w:rsid w:val="00DC3CD7"/>
    <w:rsid w:val="00DC41C9"/>
    <w:rsid w:val="00DC4D5E"/>
    <w:rsid w:val="00DC503B"/>
    <w:rsid w:val="00DC517F"/>
    <w:rsid w:val="00DC6195"/>
    <w:rsid w:val="00DC7A71"/>
    <w:rsid w:val="00DC7DEA"/>
    <w:rsid w:val="00DD01B0"/>
    <w:rsid w:val="00DD0502"/>
    <w:rsid w:val="00DD0ACC"/>
    <w:rsid w:val="00DD65FA"/>
    <w:rsid w:val="00DD7595"/>
    <w:rsid w:val="00DE02D0"/>
    <w:rsid w:val="00DE0860"/>
    <w:rsid w:val="00DE1708"/>
    <w:rsid w:val="00DE1E53"/>
    <w:rsid w:val="00DE2C90"/>
    <w:rsid w:val="00DE419F"/>
    <w:rsid w:val="00DE4941"/>
    <w:rsid w:val="00DE77E1"/>
    <w:rsid w:val="00DE7844"/>
    <w:rsid w:val="00DE7AC9"/>
    <w:rsid w:val="00DF00DC"/>
    <w:rsid w:val="00DF023B"/>
    <w:rsid w:val="00DF0F1E"/>
    <w:rsid w:val="00DF143B"/>
    <w:rsid w:val="00DF1EF7"/>
    <w:rsid w:val="00DF2121"/>
    <w:rsid w:val="00DF2150"/>
    <w:rsid w:val="00DF2EAC"/>
    <w:rsid w:val="00DF3C46"/>
    <w:rsid w:val="00DF48A8"/>
    <w:rsid w:val="00DF61EA"/>
    <w:rsid w:val="00DF62F7"/>
    <w:rsid w:val="00DF66B4"/>
    <w:rsid w:val="00DF79DC"/>
    <w:rsid w:val="00DF7AEB"/>
    <w:rsid w:val="00E00DD7"/>
    <w:rsid w:val="00E03030"/>
    <w:rsid w:val="00E03F5E"/>
    <w:rsid w:val="00E04C2F"/>
    <w:rsid w:val="00E04F99"/>
    <w:rsid w:val="00E054A0"/>
    <w:rsid w:val="00E05C34"/>
    <w:rsid w:val="00E06499"/>
    <w:rsid w:val="00E07E33"/>
    <w:rsid w:val="00E1127F"/>
    <w:rsid w:val="00E118B8"/>
    <w:rsid w:val="00E125A6"/>
    <w:rsid w:val="00E13665"/>
    <w:rsid w:val="00E14D18"/>
    <w:rsid w:val="00E1534C"/>
    <w:rsid w:val="00E1577D"/>
    <w:rsid w:val="00E17D35"/>
    <w:rsid w:val="00E20BB1"/>
    <w:rsid w:val="00E215AC"/>
    <w:rsid w:val="00E2328E"/>
    <w:rsid w:val="00E238B7"/>
    <w:rsid w:val="00E25A88"/>
    <w:rsid w:val="00E26190"/>
    <w:rsid w:val="00E26806"/>
    <w:rsid w:val="00E26D12"/>
    <w:rsid w:val="00E3025D"/>
    <w:rsid w:val="00E3033A"/>
    <w:rsid w:val="00E31EBB"/>
    <w:rsid w:val="00E335AE"/>
    <w:rsid w:val="00E33752"/>
    <w:rsid w:val="00E33CC0"/>
    <w:rsid w:val="00E33EBF"/>
    <w:rsid w:val="00E341B0"/>
    <w:rsid w:val="00E343F1"/>
    <w:rsid w:val="00E34EAF"/>
    <w:rsid w:val="00E36D29"/>
    <w:rsid w:val="00E375EA"/>
    <w:rsid w:val="00E3768A"/>
    <w:rsid w:val="00E40C86"/>
    <w:rsid w:val="00E41400"/>
    <w:rsid w:val="00E42166"/>
    <w:rsid w:val="00E4228F"/>
    <w:rsid w:val="00E436C8"/>
    <w:rsid w:val="00E4404F"/>
    <w:rsid w:val="00E4488B"/>
    <w:rsid w:val="00E44B15"/>
    <w:rsid w:val="00E44F1D"/>
    <w:rsid w:val="00E455FA"/>
    <w:rsid w:val="00E4566E"/>
    <w:rsid w:val="00E46ADC"/>
    <w:rsid w:val="00E47D35"/>
    <w:rsid w:val="00E502BC"/>
    <w:rsid w:val="00E50352"/>
    <w:rsid w:val="00E509E2"/>
    <w:rsid w:val="00E509E7"/>
    <w:rsid w:val="00E52EDE"/>
    <w:rsid w:val="00E56806"/>
    <w:rsid w:val="00E60069"/>
    <w:rsid w:val="00E600AE"/>
    <w:rsid w:val="00E60357"/>
    <w:rsid w:val="00E60684"/>
    <w:rsid w:val="00E62C31"/>
    <w:rsid w:val="00E6401E"/>
    <w:rsid w:val="00E6431E"/>
    <w:rsid w:val="00E6437D"/>
    <w:rsid w:val="00E64863"/>
    <w:rsid w:val="00E67AAB"/>
    <w:rsid w:val="00E700D9"/>
    <w:rsid w:val="00E701C3"/>
    <w:rsid w:val="00E70C88"/>
    <w:rsid w:val="00E7517E"/>
    <w:rsid w:val="00E7561E"/>
    <w:rsid w:val="00E80359"/>
    <w:rsid w:val="00E8070A"/>
    <w:rsid w:val="00E80E17"/>
    <w:rsid w:val="00E8241A"/>
    <w:rsid w:val="00E82AA4"/>
    <w:rsid w:val="00E82C9F"/>
    <w:rsid w:val="00E82D0E"/>
    <w:rsid w:val="00E82EBE"/>
    <w:rsid w:val="00E834B0"/>
    <w:rsid w:val="00E836C3"/>
    <w:rsid w:val="00E839F8"/>
    <w:rsid w:val="00E8509C"/>
    <w:rsid w:val="00E86428"/>
    <w:rsid w:val="00E86706"/>
    <w:rsid w:val="00E87332"/>
    <w:rsid w:val="00E930B9"/>
    <w:rsid w:val="00E934AB"/>
    <w:rsid w:val="00E93BA7"/>
    <w:rsid w:val="00E94532"/>
    <w:rsid w:val="00E954E9"/>
    <w:rsid w:val="00E968B8"/>
    <w:rsid w:val="00E969D5"/>
    <w:rsid w:val="00EA1214"/>
    <w:rsid w:val="00EA135C"/>
    <w:rsid w:val="00EA409B"/>
    <w:rsid w:val="00EA7B17"/>
    <w:rsid w:val="00EA7DBB"/>
    <w:rsid w:val="00EB0013"/>
    <w:rsid w:val="00EB0C5F"/>
    <w:rsid w:val="00EB1571"/>
    <w:rsid w:val="00EB3869"/>
    <w:rsid w:val="00EB3E03"/>
    <w:rsid w:val="00EB5026"/>
    <w:rsid w:val="00EB5D27"/>
    <w:rsid w:val="00EB6DE2"/>
    <w:rsid w:val="00EB75B9"/>
    <w:rsid w:val="00EB790F"/>
    <w:rsid w:val="00EB7982"/>
    <w:rsid w:val="00EC072B"/>
    <w:rsid w:val="00EC0C3F"/>
    <w:rsid w:val="00EC0F2B"/>
    <w:rsid w:val="00EC1C29"/>
    <w:rsid w:val="00EC337C"/>
    <w:rsid w:val="00EC3A41"/>
    <w:rsid w:val="00EC3FAC"/>
    <w:rsid w:val="00EC5F4E"/>
    <w:rsid w:val="00EC687A"/>
    <w:rsid w:val="00EC726D"/>
    <w:rsid w:val="00EC75B2"/>
    <w:rsid w:val="00EC7954"/>
    <w:rsid w:val="00ED04AD"/>
    <w:rsid w:val="00ED1057"/>
    <w:rsid w:val="00ED18AF"/>
    <w:rsid w:val="00ED2129"/>
    <w:rsid w:val="00ED3137"/>
    <w:rsid w:val="00ED5968"/>
    <w:rsid w:val="00ED5DF3"/>
    <w:rsid w:val="00ED6688"/>
    <w:rsid w:val="00ED7035"/>
    <w:rsid w:val="00EE16EF"/>
    <w:rsid w:val="00EE18CF"/>
    <w:rsid w:val="00EE24DE"/>
    <w:rsid w:val="00EE2A85"/>
    <w:rsid w:val="00EE33E5"/>
    <w:rsid w:val="00EE3F03"/>
    <w:rsid w:val="00EE4022"/>
    <w:rsid w:val="00EE5493"/>
    <w:rsid w:val="00EE584B"/>
    <w:rsid w:val="00EE5AC7"/>
    <w:rsid w:val="00EE6AA1"/>
    <w:rsid w:val="00EE6C67"/>
    <w:rsid w:val="00EE7A9A"/>
    <w:rsid w:val="00EF0BF8"/>
    <w:rsid w:val="00EF0DF1"/>
    <w:rsid w:val="00EF0FEE"/>
    <w:rsid w:val="00EF3740"/>
    <w:rsid w:val="00EF3B24"/>
    <w:rsid w:val="00EF3D90"/>
    <w:rsid w:val="00EF5515"/>
    <w:rsid w:val="00EF56DE"/>
    <w:rsid w:val="00EF666B"/>
    <w:rsid w:val="00F0159B"/>
    <w:rsid w:val="00F01D6E"/>
    <w:rsid w:val="00F022A7"/>
    <w:rsid w:val="00F02B61"/>
    <w:rsid w:val="00F03701"/>
    <w:rsid w:val="00F03B25"/>
    <w:rsid w:val="00F05687"/>
    <w:rsid w:val="00F06F38"/>
    <w:rsid w:val="00F06F69"/>
    <w:rsid w:val="00F1094A"/>
    <w:rsid w:val="00F12FC9"/>
    <w:rsid w:val="00F13D04"/>
    <w:rsid w:val="00F1491A"/>
    <w:rsid w:val="00F15396"/>
    <w:rsid w:val="00F15633"/>
    <w:rsid w:val="00F15866"/>
    <w:rsid w:val="00F15F5F"/>
    <w:rsid w:val="00F167AD"/>
    <w:rsid w:val="00F17364"/>
    <w:rsid w:val="00F1774E"/>
    <w:rsid w:val="00F1799B"/>
    <w:rsid w:val="00F20163"/>
    <w:rsid w:val="00F21E9F"/>
    <w:rsid w:val="00F241B7"/>
    <w:rsid w:val="00F24828"/>
    <w:rsid w:val="00F24CDB"/>
    <w:rsid w:val="00F2523A"/>
    <w:rsid w:val="00F26188"/>
    <w:rsid w:val="00F275F5"/>
    <w:rsid w:val="00F27E0F"/>
    <w:rsid w:val="00F30134"/>
    <w:rsid w:val="00F310F2"/>
    <w:rsid w:val="00F32849"/>
    <w:rsid w:val="00F32ECF"/>
    <w:rsid w:val="00F335DB"/>
    <w:rsid w:val="00F33CF5"/>
    <w:rsid w:val="00F34531"/>
    <w:rsid w:val="00F35970"/>
    <w:rsid w:val="00F35A5E"/>
    <w:rsid w:val="00F364CA"/>
    <w:rsid w:val="00F3704D"/>
    <w:rsid w:val="00F40C63"/>
    <w:rsid w:val="00F40D32"/>
    <w:rsid w:val="00F42B0F"/>
    <w:rsid w:val="00F43205"/>
    <w:rsid w:val="00F43CAE"/>
    <w:rsid w:val="00F4415A"/>
    <w:rsid w:val="00F448D9"/>
    <w:rsid w:val="00F450A7"/>
    <w:rsid w:val="00F45FBB"/>
    <w:rsid w:val="00F47936"/>
    <w:rsid w:val="00F50E08"/>
    <w:rsid w:val="00F5218B"/>
    <w:rsid w:val="00F538AE"/>
    <w:rsid w:val="00F5555C"/>
    <w:rsid w:val="00F5559D"/>
    <w:rsid w:val="00F5587F"/>
    <w:rsid w:val="00F5642E"/>
    <w:rsid w:val="00F5663A"/>
    <w:rsid w:val="00F56949"/>
    <w:rsid w:val="00F56D4F"/>
    <w:rsid w:val="00F576D8"/>
    <w:rsid w:val="00F60558"/>
    <w:rsid w:val="00F606DF"/>
    <w:rsid w:val="00F6391E"/>
    <w:rsid w:val="00F63E13"/>
    <w:rsid w:val="00F63E7F"/>
    <w:rsid w:val="00F64ECE"/>
    <w:rsid w:val="00F651E7"/>
    <w:rsid w:val="00F66411"/>
    <w:rsid w:val="00F6690B"/>
    <w:rsid w:val="00F70330"/>
    <w:rsid w:val="00F71111"/>
    <w:rsid w:val="00F716AC"/>
    <w:rsid w:val="00F72278"/>
    <w:rsid w:val="00F72731"/>
    <w:rsid w:val="00F72AD2"/>
    <w:rsid w:val="00F73645"/>
    <w:rsid w:val="00F737D6"/>
    <w:rsid w:val="00F74C24"/>
    <w:rsid w:val="00F75600"/>
    <w:rsid w:val="00F75774"/>
    <w:rsid w:val="00F75CF9"/>
    <w:rsid w:val="00F764EE"/>
    <w:rsid w:val="00F770DE"/>
    <w:rsid w:val="00F7757E"/>
    <w:rsid w:val="00F77FB6"/>
    <w:rsid w:val="00F80383"/>
    <w:rsid w:val="00F80783"/>
    <w:rsid w:val="00F80904"/>
    <w:rsid w:val="00F81A49"/>
    <w:rsid w:val="00F82CAC"/>
    <w:rsid w:val="00F82DEE"/>
    <w:rsid w:val="00F8451F"/>
    <w:rsid w:val="00F85855"/>
    <w:rsid w:val="00F87942"/>
    <w:rsid w:val="00F927C3"/>
    <w:rsid w:val="00F93C30"/>
    <w:rsid w:val="00F93F13"/>
    <w:rsid w:val="00F942A7"/>
    <w:rsid w:val="00F94A9C"/>
    <w:rsid w:val="00F9539C"/>
    <w:rsid w:val="00F95CC6"/>
    <w:rsid w:val="00F95E02"/>
    <w:rsid w:val="00F95E6A"/>
    <w:rsid w:val="00F96BD2"/>
    <w:rsid w:val="00F96FD7"/>
    <w:rsid w:val="00FA1358"/>
    <w:rsid w:val="00FA14DE"/>
    <w:rsid w:val="00FA156F"/>
    <w:rsid w:val="00FA15CA"/>
    <w:rsid w:val="00FA31EC"/>
    <w:rsid w:val="00FA44C1"/>
    <w:rsid w:val="00FA4E24"/>
    <w:rsid w:val="00FA5218"/>
    <w:rsid w:val="00FA5756"/>
    <w:rsid w:val="00FA6052"/>
    <w:rsid w:val="00FA6355"/>
    <w:rsid w:val="00FA7C28"/>
    <w:rsid w:val="00FB129F"/>
    <w:rsid w:val="00FB18BB"/>
    <w:rsid w:val="00FB23DB"/>
    <w:rsid w:val="00FB264A"/>
    <w:rsid w:val="00FB34DC"/>
    <w:rsid w:val="00FB3805"/>
    <w:rsid w:val="00FC08A7"/>
    <w:rsid w:val="00FC0BAF"/>
    <w:rsid w:val="00FC1232"/>
    <w:rsid w:val="00FC154A"/>
    <w:rsid w:val="00FC19F4"/>
    <w:rsid w:val="00FC3490"/>
    <w:rsid w:val="00FC35B8"/>
    <w:rsid w:val="00FC4CEC"/>
    <w:rsid w:val="00FC5234"/>
    <w:rsid w:val="00FC5D82"/>
    <w:rsid w:val="00FD09B8"/>
    <w:rsid w:val="00FD0F27"/>
    <w:rsid w:val="00FD1114"/>
    <w:rsid w:val="00FD173E"/>
    <w:rsid w:val="00FD2AA9"/>
    <w:rsid w:val="00FD3682"/>
    <w:rsid w:val="00FD3CD4"/>
    <w:rsid w:val="00FD625B"/>
    <w:rsid w:val="00FD6501"/>
    <w:rsid w:val="00FD69F2"/>
    <w:rsid w:val="00FD7073"/>
    <w:rsid w:val="00FE058A"/>
    <w:rsid w:val="00FE10E4"/>
    <w:rsid w:val="00FE19D8"/>
    <w:rsid w:val="00FE4522"/>
    <w:rsid w:val="00FE4791"/>
    <w:rsid w:val="00FE53F5"/>
    <w:rsid w:val="00FE5D2A"/>
    <w:rsid w:val="00FE6148"/>
    <w:rsid w:val="00FE76F9"/>
    <w:rsid w:val="00FE77E6"/>
    <w:rsid w:val="00FF0BEB"/>
    <w:rsid w:val="00FF2E6F"/>
    <w:rsid w:val="00FF3825"/>
    <w:rsid w:val="00FF3EE5"/>
    <w:rsid w:val="00FF46C0"/>
    <w:rsid w:val="00FF5F19"/>
    <w:rsid w:val="00FF5FFB"/>
    <w:rsid w:val="00FF6A09"/>
    <w:rsid w:val="00FF748A"/>
    <w:rsid w:val="00FF786B"/>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127058"/>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942A7"/>
    <w:pPr>
      <w:tabs>
        <w:tab w:val="center" w:pos="4320"/>
        <w:tab w:val="right" w:pos="8640"/>
      </w:tabs>
    </w:pPr>
  </w:style>
  <w:style w:type="character" w:customStyle="1" w:styleId="HeaderChar">
    <w:name w:val="Header Char"/>
    <w:basedOn w:val="DefaultParagraphFont"/>
    <w:link w:val="Header"/>
    <w:uiPriority w:val="99"/>
    <w:rsid w:val="00F942A7"/>
    <w:rPr>
      <w:sz w:val="24"/>
      <w:szCs w:val="24"/>
      <w:lang w:eastAsia="en-US"/>
    </w:rPr>
  </w:style>
  <w:style w:type="paragraph" w:styleId="Footer">
    <w:name w:val="footer"/>
    <w:basedOn w:val="Normal"/>
    <w:link w:val="FooterChar"/>
    <w:uiPriority w:val="99"/>
    <w:unhideWhenUsed/>
    <w:rsid w:val="00F942A7"/>
    <w:pPr>
      <w:tabs>
        <w:tab w:val="center" w:pos="4320"/>
        <w:tab w:val="right" w:pos="8640"/>
      </w:tabs>
    </w:pPr>
  </w:style>
  <w:style w:type="character" w:customStyle="1" w:styleId="FooterChar">
    <w:name w:val="Footer Char"/>
    <w:basedOn w:val="DefaultParagraphFont"/>
    <w:link w:val="Footer"/>
    <w:uiPriority w:val="99"/>
    <w:rsid w:val="00F942A7"/>
    <w:rPr>
      <w:sz w:val="24"/>
      <w:szCs w:val="24"/>
      <w:lang w:eastAsia="en-US"/>
    </w:rPr>
  </w:style>
  <w:style w:type="character" w:styleId="PageNumber">
    <w:name w:val="page number"/>
    <w:basedOn w:val="DefaultParagraphFont"/>
    <w:uiPriority w:val="99"/>
    <w:semiHidden/>
    <w:unhideWhenUsed/>
    <w:rsid w:val="00F942A7"/>
  </w:style>
  <w:style w:type="paragraph" w:styleId="NormalWeb">
    <w:name w:val="Normal (Web)"/>
    <w:basedOn w:val="Normal"/>
    <w:uiPriority w:val="99"/>
    <w:semiHidden/>
    <w:unhideWhenUsed/>
    <w:rsid w:val="0013376B"/>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3376B"/>
    <w:pPr>
      <w:ind w:left="720"/>
      <w:contextualSpacing/>
    </w:pPr>
    <w:rPr>
      <w:rFonts w:ascii="Times" w:hAnsi="Times" w:cstheme="minorBidi"/>
      <w:sz w:val="20"/>
      <w:szCs w:val="20"/>
    </w:rPr>
  </w:style>
  <w:style w:type="paragraph" w:styleId="BalloonText">
    <w:name w:val="Balloon Text"/>
    <w:basedOn w:val="Normal"/>
    <w:link w:val="BalloonTextChar"/>
    <w:uiPriority w:val="99"/>
    <w:semiHidden/>
    <w:unhideWhenUsed/>
    <w:rsid w:val="00197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8DB"/>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2A7"/>
    <w:pPr>
      <w:tabs>
        <w:tab w:val="center" w:pos="4320"/>
        <w:tab w:val="right" w:pos="8640"/>
      </w:tabs>
    </w:pPr>
  </w:style>
  <w:style w:type="character" w:customStyle="1" w:styleId="HeaderChar">
    <w:name w:val="Header Char"/>
    <w:basedOn w:val="DefaultParagraphFont"/>
    <w:link w:val="Header"/>
    <w:uiPriority w:val="99"/>
    <w:rsid w:val="00F942A7"/>
    <w:rPr>
      <w:sz w:val="24"/>
      <w:szCs w:val="24"/>
      <w:lang w:eastAsia="en-US"/>
    </w:rPr>
  </w:style>
  <w:style w:type="paragraph" w:styleId="Footer">
    <w:name w:val="footer"/>
    <w:basedOn w:val="Normal"/>
    <w:link w:val="FooterChar"/>
    <w:uiPriority w:val="99"/>
    <w:unhideWhenUsed/>
    <w:rsid w:val="00F942A7"/>
    <w:pPr>
      <w:tabs>
        <w:tab w:val="center" w:pos="4320"/>
        <w:tab w:val="right" w:pos="8640"/>
      </w:tabs>
    </w:pPr>
  </w:style>
  <w:style w:type="character" w:customStyle="1" w:styleId="FooterChar">
    <w:name w:val="Footer Char"/>
    <w:basedOn w:val="DefaultParagraphFont"/>
    <w:link w:val="Footer"/>
    <w:uiPriority w:val="99"/>
    <w:rsid w:val="00F942A7"/>
    <w:rPr>
      <w:sz w:val="24"/>
      <w:szCs w:val="24"/>
      <w:lang w:eastAsia="en-US"/>
    </w:rPr>
  </w:style>
  <w:style w:type="character" w:styleId="PageNumber">
    <w:name w:val="page number"/>
    <w:basedOn w:val="DefaultParagraphFont"/>
    <w:uiPriority w:val="99"/>
    <w:semiHidden/>
    <w:unhideWhenUsed/>
    <w:rsid w:val="00F942A7"/>
  </w:style>
  <w:style w:type="paragraph" w:styleId="NormalWeb">
    <w:name w:val="Normal (Web)"/>
    <w:basedOn w:val="Normal"/>
    <w:uiPriority w:val="99"/>
    <w:semiHidden/>
    <w:unhideWhenUsed/>
    <w:rsid w:val="0013376B"/>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3376B"/>
    <w:pPr>
      <w:ind w:left="720"/>
      <w:contextualSpacing/>
    </w:pPr>
    <w:rPr>
      <w:rFonts w:ascii="Times" w:hAnsi="Times" w:cstheme="minorBidi"/>
      <w:sz w:val="20"/>
      <w:szCs w:val="20"/>
    </w:rPr>
  </w:style>
  <w:style w:type="paragraph" w:styleId="BalloonText">
    <w:name w:val="Balloon Text"/>
    <w:basedOn w:val="Normal"/>
    <w:link w:val="BalloonTextChar"/>
    <w:uiPriority w:val="99"/>
    <w:semiHidden/>
    <w:unhideWhenUsed/>
    <w:rsid w:val="00197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8DB"/>
    <w:rPr>
      <w:rFonts w:ascii="Lucida Grande"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divs>
    <w:div w:id="1100177946">
      <w:bodyDiv w:val="1"/>
      <w:marLeft w:val="0"/>
      <w:marRight w:val="0"/>
      <w:marTop w:val="0"/>
      <w:marBottom w:val="0"/>
      <w:divBdr>
        <w:top w:val="none" w:sz="0" w:space="0" w:color="auto"/>
        <w:left w:val="none" w:sz="0" w:space="0" w:color="auto"/>
        <w:bottom w:val="none" w:sz="0" w:space="0" w:color="auto"/>
        <w:right w:val="none" w:sz="0" w:space="0" w:color="auto"/>
      </w:divBdr>
    </w:div>
    <w:div w:id="21253407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gif"/><Relationship Id="rId27" Type="http://schemas.openxmlformats.org/officeDocument/2006/relationships/image" Target="media/image21.png"/><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33"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19</Pages>
  <Words>8713</Words>
  <Characters>49665</Characters>
  <Application>Microsoft Macintosh Word</Application>
  <DocSecurity>0</DocSecurity>
  <Lines>413</Lines>
  <Paragraphs>99</Paragraphs>
  <ScaleCrop>false</ScaleCrop>
  <Company/>
  <LinksUpToDate>false</LinksUpToDate>
  <CharactersWithSpaces>60992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Unite</dc:creator>
  <cp:keywords/>
  <dc:description/>
  <cp:lastModifiedBy>Rosemarie Unite</cp:lastModifiedBy>
  <cp:revision>66</cp:revision>
  <cp:lastPrinted>2014-04-17T22:50:00Z</cp:lastPrinted>
  <dcterms:created xsi:type="dcterms:W3CDTF">2014-04-22T06:57:00Z</dcterms:created>
  <dcterms:modified xsi:type="dcterms:W3CDTF">2014-05-09T07:46:00Z</dcterms:modified>
</cp:coreProperties>
</file>